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07" w:rsidRDefault="00EE6A07" w:rsidP="00FA27FA"/>
    <w:p w:rsidR="00EE6A07" w:rsidRDefault="00ED2FEF"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EE6A07" w:rsidRPr="00C76221" w:rsidRDefault="00EE6A07" w:rsidP="00FA27FA"/>
    <w:p w:rsidR="00EE6A07" w:rsidRPr="00C76221" w:rsidRDefault="00EE6A07" w:rsidP="00FA27FA"/>
    <w:p w:rsidR="00EE6A07" w:rsidRPr="00C76221" w:rsidRDefault="00EE6A07" w:rsidP="00FA27FA"/>
    <w:p w:rsidR="00EE6A07" w:rsidRPr="00C76221" w:rsidRDefault="00EE6A07" w:rsidP="00FA27FA"/>
    <w:p w:rsidR="00EE6A07" w:rsidRPr="00C76221" w:rsidRDefault="00EE6A07" w:rsidP="00FA27FA"/>
    <w:p w:rsidR="00EE6A07" w:rsidRPr="009D5C9C" w:rsidRDefault="00EE6A07" w:rsidP="00FA27FA">
      <w:pPr>
        <w:jc w:val="center"/>
        <w:rPr>
          <w:b/>
          <w:bCs/>
          <w:sz w:val="28"/>
          <w:szCs w:val="28"/>
          <w:lang w:val="sr-Cyrl-CS"/>
        </w:rPr>
      </w:pPr>
      <w:r w:rsidRPr="009D5C9C">
        <w:rPr>
          <w:b/>
          <w:bCs/>
          <w:sz w:val="28"/>
          <w:szCs w:val="28"/>
          <w:lang w:val="sr-Cyrl-CS"/>
        </w:rPr>
        <w:t xml:space="preserve">Општа болница „Стефан Високи“ </w:t>
      </w:r>
    </w:p>
    <w:p w:rsidR="00EE6A07" w:rsidRPr="009D5C9C" w:rsidRDefault="00EE6A07" w:rsidP="00FA27FA">
      <w:pPr>
        <w:jc w:val="center"/>
        <w:rPr>
          <w:b/>
          <w:bCs/>
          <w:sz w:val="28"/>
          <w:szCs w:val="28"/>
          <w:lang w:val="sr-Latn-CS"/>
        </w:rPr>
      </w:pPr>
      <w:r w:rsidRPr="009D5C9C">
        <w:rPr>
          <w:b/>
          <w:bCs/>
          <w:sz w:val="28"/>
          <w:szCs w:val="28"/>
          <w:lang w:val="sr-Cyrl-CS"/>
        </w:rPr>
        <w:t xml:space="preserve">ул. Вука Караџића бр. 147 </w:t>
      </w:r>
    </w:p>
    <w:p w:rsidR="00EE6A07" w:rsidRPr="009D5C9C" w:rsidRDefault="00EE6A07" w:rsidP="00FA27FA">
      <w:pPr>
        <w:jc w:val="center"/>
        <w:rPr>
          <w:b/>
          <w:bCs/>
          <w:sz w:val="28"/>
          <w:szCs w:val="28"/>
          <w:lang w:val="sr-Cyrl-CS"/>
        </w:rPr>
      </w:pPr>
      <w:r w:rsidRPr="009D5C9C">
        <w:rPr>
          <w:b/>
          <w:bCs/>
          <w:sz w:val="28"/>
          <w:szCs w:val="28"/>
          <w:lang w:val="sr-Cyrl-CS"/>
        </w:rPr>
        <w:t>11420 Смед. Паланка</w:t>
      </w:r>
    </w:p>
    <w:p w:rsidR="00EE6A07" w:rsidRDefault="00EE6A07" w:rsidP="00FA27FA">
      <w:pPr>
        <w:jc w:val="center"/>
        <w:rPr>
          <w:b/>
          <w:bCs/>
          <w:sz w:val="28"/>
          <w:szCs w:val="28"/>
          <w:lang w:val="sr-Cyrl-CS"/>
        </w:rPr>
      </w:pPr>
    </w:p>
    <w:p w:rsidR="00EE6A07" w:rsidRDefault="00EE6A07" w:rsidP="00BA1715">
      <w:pPr>
        <w:tabs>
          <w:tab w:val="left" w:pos="1170"/>
        </w:tabs>
        <w:rPr>
          <w:b/>
          <w:bCs/>
          <w:sz w:val="28"/>
          <w:szCs w:val="28"/>
          <w:lang w:val="sr-Cyrl-CS"/>
        </w:rPr>
      </w:pPr>
      <w:r>
        <w:rPr>
          <w:b/>
          <w:bCs/>
          <w:sz w:val="28"/>
          <w:szCs w:val="28"/>
          <w:lang w:val="sr-Cyrl-CS"/>
        </w:rPr>
        <w:tab/>
      </w:r>
    </w:p>
    <w:p w:rsidR="00EE6A07" w:rsidRDefault="00EE6A07" w:rsidP="00FA27FA">
      <w:pPr>
        <w:jc w:val="center"/>
        <w:rPr>
          <w:b/>
          <w:bCs/>
          <w:sz w:val="28"/>
          <w:szCs w:val="28"/>
          <w:lang w:val="sr-Cyrl-CS"/>
        </w:rPr>
      </w:pPr>
    </w:p>
    <w:p w:rsidR="00EE6A07" w:rsidRDefault="00EE6A07" w:rsidP="00FA27FA">
      <w:pPr>
        <w:jc w:val="center"/>
        <w:rPr>
          <w:b/>
          <w:bCs/>
          <w:sz w:val="28"/>
          <w:szCs w:val="28"/>
          <w:lang w:val="sr-Cyrl-CS"/>
        </w:rPr>
      </w:pPr>
    </w:p>
    <w:p w:rsidR="00EE6A07" w:rsidRPr="00B019D4" w:rsidRDefault="00EE6A07"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EE6A07" w:rsidRPr="00C76221" w:rsidRDefault="00EE6A07" w:rsidP="00FA27FA">
      <w:pPr>
        <w:jc w:val="center"/>
        <w:rPr>
          <w:b/>
          <w:bCs/>
          <w:sz w:val="28"/>
          <w:szCs w:val="28"/>
          <w:lang w:val="sr-Cyrl-CS"/>
        </w:rPr>
      </w:pPr>
    </w:p>
    <w:p w:rsidR="00EE6A07" w:rsidRPr="00877748" w:rsidRDefault="00EE6A07" w:rsidP="00FA27FA">
      <w:pPr>
        <w:jc w:val="center"/>
      </w:pPr>
      <w:r w:rsidRPr="00C76221">
        <w:rPr>
          <w:b/>
          <w:bCs/>
          <w:lang w:val="sr-Cyrl-CS"/>
        </w:rPr>
        <w:t>за подношење понуда у</w:t>
      </w:r>
      <w:r>
        <w:rPr>
          <w:b/>
          <w:bCs/>
          <w:lang w:val="sr-Cyrl-CS"/>
        </w:rPr>
        <w:t xml:space="preserve"> отвореном поступку</w:t>
      </w:r>
      <w:r>
        <w:rPr>
          <w:b/>
          <w:bCs/>
        </w:rPr>
        <w:t xml:space="preserve"> </w:t>
      </w:r>
    </w:p>
    <w:p w:rsidR="00EE6A07" w:rsidRDefault="00EE6A07" w:rsidP="00FA27FA">
      <w:pPr>
        <w:rPr>
          <w:lang w:val="sr-Cyrl-CS"/>
        </w:rPr>
      </w:pPr>
    </w:p>
    <w:p w:rsidR="00EE6A07" w:rsidRDefault="00EE6A07" w:rsidP="00FA27FA"/>
    <w:p w:rsidR="00EE6A07" w:rsidRPr="00B61CC6" w:rsidRDefault="00EE6A07" w:rsidP="00FA27FA"/>
    <w:p w:rsidR="00EE6A07" w:rsidRPr="00562AA7" w:rsidRDefault="00EE6A07" w:rsidP="00FA27FA">
      <w:pPr>
        <w:jc w:val="center"/>
        <w:rPr>
          <w:b/>
          <w:bCs/>
          <w:noProof/>
          <w:lang w:val="sr-Cyrl-CS"/>
        </w:rPr>
      </w:pPr>
    </w:p>
    <w:p w:rsidR="00EE6A07" w:rsidRDefault="00EE6A07" w:rsidP="00B23114">
      <w:pPr>
        <w:ind w:left="2832" w:firstLine="708"/>
        <w:rPr>
          <w:b/>
          <w:bCs/>
          <w:noProof/>
          <w:lang w:val="sr-Cyrl-CS"/>
        </w:rPr>
      </w:pPr>
      <w:r>
        <w:rPr>
          <w:b/>
          <w:bCs/>
          <w:noProof/>
          <w:lang w:val="sr-Latn-CS"/>
        </w:rPr>
        <w:t xml:space="preserve">      </w:t>
      </w:r>
      <w:r w:rsidRPr="000F5D98">
        <w:rPr>
          <w:b/>
          <w:bCs/>
          <w:noProof/>
          <w:lang w:val="sr-Cyrl-CS"/>
        </w:rPr>
        <w:t>Јавна набавка добара</w:t>
      </w:r>
      <w:r w:rsidRPr="000F5D98">
        <w:rPr>
          <w:b/>
          <w:bCs/>
          <w:noProof/>
          <w:lang w:val="sr-Latn-CS"/>
        </w:rPr>
        <w:t xml:space="preserve"> </w:t>
      </w:r>
    </w:p>
    <w:p w:rsidR="00EE6A07" w:rsidRPr="003F67EC" w:rsidRDefault="00EE6A07" w:rsidP="00FA27FA">
      <w:pPr>
        <w:jc w:val="center"/>
        <w:rPr>
          <w:b/>
          <w:bCs/>
          <w:noProof/>
          <w:lang w:val="sr-Cyrl-CS"/>
        </w:rPr>
      </w:pPr>
    </w:p>
    <w:p w:rsidR="00EE6A07" w:rsidRPr="00842CC4" w:rsidRDefault="00EE6A07" w:rsidP="003C3D71">
      <w:pPr>
        <w:ind w:left="3540"/>
        <w:rPr>
          <w:b/>
          <w:bCs/>
        </w:rPr>
      </w:pPr>
      <w:r>
        <w:rPr>
          <w:b/>
          <w:bCs/>
        </w:rPr>
        <w:t xml:space="preserve">      Материјал за дијализу</w:t>
      </w:r>
    </w:p>
    <w:p w:rsidR="00EE6A07" w:rsidRDefault="00EE6A07" w:rsidP="00B61CC6">
      <w:pPr>
        <w:rPr>
          <w:b/>
          <w:bCs/>
          <w:lang w:val="sr-Cyrl-CS"/>
        </w:rPr>
      </w:pPr>
    </w:p>
    <w:p w:rsidR="00EE6A07" w:rsidRPr="00E966C5" w:rsidRDefault="00EE6A07" w:rsidP="00FA27FA">
      <w:pPr>
        <w:ind w:firstLine="720"/>
        <w:rPr>
          <w:b/>
          <w:bCs/>
          <w:lang w:val="sr-Latn-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Pr="008F2C11" w:rsidRDefault="00EE6A07"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ЈНОП</w:t>
      </w:r>
      <w:r w:rsidRPr="00C62E41">
        <w:rPr>
          <w:b/>
          <w:bCs/>
          <w:lang w:val="sr-Cyrl-CS"/>
        </w:rPr>
        <w:t xml:space="preserve"> </w:t>
      </w:r>
      <w:r w:rsidR="00677E6B">
        <w:rPr>
          <w:b/>
          <w:bCs/>
        </w:rPr>
        <w:t>16</w:t>
      </w:r>
      <w:r>
        <w:rPr>
          <w:b/>
          <w:bCs/>
          <w:lang w:val="sr-Cyrl-CS"/>
        </w:rPr>
        <w:t>/</w:t>
      </w:r>
      <w:r w:rsidR="00677E6B">
        <w:rPr>
          <w:b/>
          <w:bCs/>
          <w:lang w:val="sr-Latn-CS"/>
        </w:rPr>
        <w:t>18</w:t>
      </w: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i/>
          <w:iCs/>
          <w:lang w:val="sr-Cyrl-CS"/>
        </w:rPr>
      </w:pPr>
      <w:r>
        <w:rPr>
          <w:b/>
          <w:bCs/>
          <w:i/>
          <w:iCs/>
        </w:rPr>
        <w:t>Децембар</w:t>
      </w:r>
      <w:r>
        <w:rPr>
          <w:b/>
          <w:bCs/>
          <w:i/>
          <w:iCs/>
          <w:lang w:val="sr-Cyrl-CS"/>
        </w:rPr>
        <w:t xml:space="preserve">  201</w:t>
      </w:r>
      <w:r w:rsidR="00677E6B">
        <w:rPr>
          <w:b/>
          <w:bCs/>
          <w:i/>
          <w:iCs/>
        </w:rPr>
        <w:t>8</w:t>
      </w:r>
      <w:r w:rsidRPr="00CC2D6B">
        <w:rPr>
          <w:b/>
          <w:bCs/>
          <w:i/>
          <w:iCs/>
          <w:lang w:val="sr-Cyrl-CS"/>
        </w:rPr>
        <w:t>. године</w:t>
      </w:r>
    </w:p>
    <w:p w:rsidR="00EE6A07" w:rsidRPr="00100D35" w:rsidRDefault="00EE6A07" w:rsidP="00B61CC6">
      <w:pPr>
        <w:rPr>
          <w:b/>
          <w:bCs/>
          <w:i/>
          <w:iCs/>
          <w:color w:val="FF0000"/>
        </w:rPr>
      </w:pPr>
    </w:p>
    <w:p w:rsidR="00EE6A07" w:rsidRPr="00B61CC6" w:rsidRDefault="00EE6A07" w:rsidP="00B61CC6">
      <w:pPr>
        <w:rPr>
          <w:b/>
          <w:bCs/>
          <w:i/>
          <w:iCs/>
        </w:rPr>
      </w:pPr>
      <w:r>
        <w:rPr>
          <w:b/>
          <w:bCs/>
          <w:i/>
          <w:iCs/>
        </w:rPr>
        <w:br w:type="page"/>
      </w:r>
    </w:p>
    <w:p w:rsidR="00EE6A07" w:rsidRPr="00E966C5" w:rsidRDefault="00EE6A07"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ОП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1</w:t>
      </w:r>
      <w:r w:rsidR="00677E6B">
        <w:rPr>
          <w:spacing w:val="40"/>
        </w:rPr>
        <w:t>6</w:t>
      </w:r>
      <w:r w:rsidRPr="000D4F36">
        <w:rPr>
          <w:spacing w:val="-1"/>
        </w:rPr>
        <w:t>/</w:t>
      </w:r>
      <w:r w:rsidRPr="000D4F36">
        <w:rPr>
          <w:spacing w:val="-2"/>
        </w:rPr>
        <w:t>1</w:t>
      </w:r>
      <w:r w:rsidR="00677E6B">
        <w:rPr>
          <w:spacing w:val="-2"/>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Pr>
          <w:spacing w:val="1"/>
        </w:rPr>
        <w:t>15</w:t>
      </w:r>
      <w:r w:rsidR="00677E6B">
        <w:rPr>
          <w:spacing w:val="1"/>
        </w:rPr>
        <w:t>02</w:t>
      </w:r>
      <w:r w:rsidRPr="00E966C5">
        <w:rPr>
          <w:spacing w:val="38"/>
        </w:rPr>
        <w:t xml:space="preserve"> </w:t>
      </w:r>
      <w:r w:rsidRPr="00E966C5">
        <w:rPr>
          <w:spacing w:val="1"/>
        </w:rPr>
        <w:t>о</w:t>
      </w:r>
      <w:r w:rsidRPr="00E966C5">
        <w:t>д</w:t>
      </w:r>
      <w:r w:rsidRPr="00E966C5">
        <w:rPr>
          <w:lang w:val="sr-Latn-CS"/>
        </w:rPr>
        <w:t xml:space="preserve"> </w:t>
      </w:r>
      <w:r w:rsidR="00677E6B">
        <w:rPr>
          <w:lang w:val="sr-Latn-CS"/>
        </w:rPr>
        <w:t>0</w:t>
      </w:r>
      <w:r w:rsidR="000457FD">
        <w:rPr>
          <w:lang w:val="sr-Latn-CS"/>
        </w:rPr>
        <w:t>6</w:t>
      </w:r>
      <w:r>
        <w:t>.</w:t>
      </w:r>
      <w:r w:rsidRPr="00E966C5">
        <w:rPr>
          <w:lang w:val="sr-Cyrl-CS"/>
        </w:rPr>
        <w:t>1</w:t>
      </w:r>
      <w:r>
        <w:t>2</w:t>
      </w:r>
      <w:r w:rsidRPr="00E966C5">
        <w:rPr>
          <w:spacing w:val="-2"/>
        </w:rPr>
        <w:t>.</w:t>
      </w:r>
      <w:r w:rsidRPr="00E966C5">
        <w:rPr>
          <w:spacing w:val="1"/>
        </w:rPr>
        <w:t>20</w:t>
      </w:r>
      <w:r w:rsidRPr="00E966C5">
        <w:rPr>
          <w:spacing w:val="-2"/>
        </w:rPr>
        <w:t>1</w:t>
      </w:r>
      <w:r w:rsidR="00677E6B">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ОП</w:t>
      </w:r>
      <w:r w:rsidRPr="00E966C5">
        <w:rPr>
          <w:lang w:val="sr-Cyrl-CS"/>
        </w:rPr>
        <w:t xml:space="preserve"> </w:t>
      </w:r>
      <w:r w:rsidR="00677E6B">
        <w:t>16</w:t>
      </w:r>
      <w:r w:rsidRPr="00E966C5">
        <w:rPr>
          <w:spacing w:val="-1"/>
        </w:rPr>
        <w:t>/</w:t>
      </w:r>
      <w:r w:rsidRPr="00E966C5">
        <w:rPr>
          <w:spacing w:val="-2"/>
        </w:rPr>
        <w:t>1</w:t>
      </w:r>
      <w:r w:rsidR="00677E6B">
        <w:rPr>
          <w:spacing w:val="-2"/>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Pr="004F0202">
        <w:t>1</w:t>
      </w:r>
      <w:r>
        <w:t>5</w:t>
      </w:r>
      <w:r w:rsidR="00677E6B">
        <w:t>03</w:t>
      </w:r>
      <w:r w:rsidRPr="000F4028">
        <w:rPr>
          <w:color w:val="FF0000"/>
          <w:lang w:val="sr-Cyrl-CS"/>
        </w:rPr>
        <w:t xml:space="preserve"> </w:t>
      </w:r>
      <w:r w:rsidRPr="00E966C5">
        <w:rPr>
          <w:spacing w:val="1"/>
        </w:rPr>
        <w:t>о</w:t>
      </w:r>
      <w:r w:rsidRPr="00E966C5">
        <w:t>д</w:t>
      </w:r>
      <w:r w:rsidRPr="00E966C5">
        <w:rPr>
          <w:spacing w:val="-7"/>
        </w:rPr>
        <w:t xml:space="preserve"> </w:t>
      </w:r>
      <w:r w:rsidR="00677E6B">
        <w:rPr>
          <w:lang w:val="sr-Latn-CS"/>
        </w:rPr>
        <w:t>0</w:t>
      </w:r>
      <w:r w:rsidR="000457FD">
        <w:rPr>
          <w:lang w:val="sr-Latn-CS"/>
        </w:rPr>
        <w:t>6</w:t>
      </w:r>
      <w:r>
        <w:t>.</w:t>
      </w:r>
      <w:r w:rsidRPr="00E966C5">
        <w:rPr>
          <w:lang w:val="sr-Cyrl-CS"/>
        </w:rPr>
        <w:t>1</w:t>
      </w:r>
      <w:r>
        <w:t>2</w:t>
      </w:r>
      <w:r w:rsidRPr="00E966C5">
        <w:rPr>
          <w:spacing w:val="-2"/>
        </w:rPr>
        <w:t>.</w:t>
      </w:r>
      <w:r w:rsidRPr="00E966C5">
        <w:rPr>
          <w:spacing w:val="1"/>
        </w:rPr>
        <w:t>20</w:t>
      </w:r>
      <w:r w:rsidRPr="00E966C5">
        <w:rPr>
          <w:spacing w:val="-2"/>
        </w:rPr>
        <w:t>1</w:t>
      </w:r>
      <w:r w:rsidR="00677E6B">
        <w:rPr>
          <w:spacing w:val="-2"/>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EE6A07" w:rsidRDefault="00EE6A07" w:rsidP="00FA27FA">
      <w:pPr>
        <w:jc w:val="both"/>
        <w:rPr>
          <w:lang w:val="sr-Cyrl-CS"/>
        </w:rPr>
      </w:pPr>
    </w:p>
    <w:p w:rsidR="00EE6A07" w:rsidRDefault="00EE6A07" w:rsidP="00FA27FA">
      <w:pPr>
        <w:jc w:val="both"/>
      </w:pPr>
    </w:p>
    <w:p w:rsidR="00EE6A07" w:rsidRDefault="00EE6A07" w:rsidP="00FA27FA">
      <w:pPr>
        <w:jc w:val="both"/>
      </w:pPr>
    </w:p>
    <w:p w:rsidR="00EE6A07" w:rsidRDefault="00EE6A07" w:rsidP="00FA27FA">
      <w:pPr>
        <w:jc w:val="both"/>
      </w:pPr>
    </w:p>
    <w:p w:rsidR="00EE6A07" w:rsidRPr="00100D35" w:rsidRDefault="00EE6A07" w:rsidP="00FA27FA">
      <w:pPr>
        <w:jc w:val="center"/>
        <w:rPr>
          <w:b/>
          <w:bCs/>
          <w:sz w:val="28"/>
          <w:szCs w:val="28"/>
        </w:rPr>
      </w:pPr>
      <w:r w:rsidRPr="00C76221">
        <w:rPr>
          <w:b/>
          <w:bCs/>
          <w:sz w:val="28"/>
          <w:szCs w:val="28"/>
          <w:lang w:val="sr-Cyrl-CS"/>
        </w:rPr>
        <w:t>КОНКУРСНА ДОКУМЕНТАЦИЈА</w:t>
      </w:r>
      <w:r>
        <w:rPr>
          <w:b/>
          <w:bCs/>
          <w:sz w:val="28"/>
          <w:szCs w:val="28"/>
        </w:rPr>
        <w:t xml:space="preserve"> </w:t>
      </w:r>
    </w:p>
    <w:p w:rsidR="00EE6A07" w:rsidRPr="008114B4" w:rsidRDefault="00EE6A07" w:rsidP="008114B4">
      <w:pPr>
        <w:jc w:val="center"/>
        <w:rPr>
          <w:b/>
          <w:bCs/>
          <w:lang w:val="sr-Cyrl-CS"/>
        </w:rPr>
      </w:pPr>
      <w:r w:rsidRPr="008D3622">
        <w:rPr>
          <w:b/>
          <w:bCs/>
          <w:lang w:val="sr-Cyrl-CS"/>
        </w:rPr>
        <w:t xml:space="preserve"> </w:t>
      </w:r>
      <w:r>
        <w:rPr>
          <w:b/>
          <w:bCs/>
        </w:rPr>
        <w:t xml:space="preserve">у отвореном поступку </w:t>
      </w:r>
      <w:r>
        <w:rPr>
          <w:b/>
          <w:bCs/>
          <w:lang w:val="sr-Cyrl-CS"/>
        </w:rPr>
        <w:t xml:space="preserve">за јавну набавку  добара број ЈНОП </w:t>
      </w:r>
      <w:r w:rsidR="00677E6B">
        <w:rPr>
          <w:b/>
          <w:bCs/>
        </w:rPr>
        <w:t>16</w:t>
      </w:r>
      <w:r>
        <w:rPr>
          <w:b/>
          <w:bCs/>
          <w:lang w:val="sr-Cyrl-CS"/>
        </w:rPr>
        <w:t>/1</w:t>
      </w:r>
      <w:r w:rsidR="00677E6B">
        <w:rPr>
          <w:b/>
          <w:bCs/>
        </w:rPr>
        <w:t>8</w:t>
      </w:r>
      <w:r w:rsidRPr="00B63E7B">
        <w:rPr>
          <w:b/>
          <w:bCs/>
          <w:lang w:val="sr-Cyrl-CS"/>
        </w:rPr>
        <w:t xml:space="preserve"> –</w:t>
      </w:r>
      <w:r>
        <w:rPr>
          <w:b/>
          <w:bCs/>
          <w:lang w:val="sr-Cyrl-CS"/>
        </w:rPr>
        <w:t xml:space="preserve"> </w:t>
      </w:r>
    </w:p>
    <w:p w:rsidR="00EE6A07" w:rsidRPr="00842CC4" w:rsidRDefault="00EE6A07" w:rsidP="00FA27FA">
      <w:pPr>
        <w:jc w:val="center"/>
        <w:rPr>
          <w:b/>
          <w:bCs/>
          <w:noProof/>
        </w:rPr>
      </w:pPr>
    </w:p>
    <w:p w:rsidR="00EE6A07" w:rsidRPr="00842CC4" w:rsidRDefault="00EE6A07" w:rsidP="008114B4">
      <w:pPr>
        <w:jc w:val="center"/>
        <w:rPr>
          <w:b/>
          <w:bCs/>
        </w:rPr>
      </w:pPr>
      <w:r>
        <w:rPr>
          <w:b/>
          <w:bCs/>
        </w:rPr>
        <w:t>Материјал за дијализу</w:t>
      </w:r>
    </w:p>
    <w:p w:rsidR="00EE6A07" w:rsidRDefault="00EE6A07" w:rsidP="00FA27FA">
      <w:pPr>
        <w:rPr>
          <w:b/>
          <w:bCs/>
          <w:lang w:val="sr-Cyrl-CS"/>
        </w:rPr>
      </w:pPr>
    </w:p>
    <w:p w:rsidR="00EE6A07" w:rsidRPr="003C3D71" w:rsidRDefault="00EE6A07" w:rsidP="00FA27FA">
      <w:pPr>
        <w:jc w:val="center"/>
        <w:rPr>
          <w:b/>
          <w:bCs/>
        </w:rPr>
      </w:pPr>
      <w:r w:rsidRPr="00267D94">
        <w:rPr>
          <w:b/>
          <w:bCs/>
          <w:lang w:val="sr-Cyrl-CS"/>
        </w:rPr>
        <w:t>ОРН</w:t>
      </w:r>
      <w:r>
        <w:rPr>
          <w:b/>
          <w:bCs/>
          <w:lang w:val="sr-Latn-CS"/>
        </w:rPr>
        <w:t xml:space="preserve"> </w:t>
      </w:r>
      <w:r w:rsidRPr="000F4028">
        <w:rPr>
          <w:b/>
          <w:bCs/>
          <w:color w:val="000000"/>
        </w:rPr>
        <w:t>3</w:t>
      </w:r>
      <w:r>
        <w:rPr>
          <w:b/>
          <w:bCs/>
          <w:color w:val="000000"/>
        </w:rPr>
        <w:t>3000000</w:t>
      </w:r>
    </w:p>
    <w:p w:rsidR="00EE6A07" w:rsidRDefault="00EE6A07" w:rsidP="00FA27FA">
      <w:pPr>
        <w:jc w:val="center"/>
        <w:rPr>
          <w:b/>
          <w:bCs/>
          <w:lang w:val="sr-Latn-CS"/>
        </w:rPr>
      </w:pPr>
    </w:p>
    <w:p w:rsidR="00EE6A07" w:rsidRPr="00F66391" w:rsidRDefault="00EE6A07" w:rsidP="00FA27FA">
      <w:pPr>
        <w:jc w:val="center"/>
        <w:rPr>
          <w:b/>
          <w:bCs/>
          <w:sz w:val="28"/>
          <w:szCs w:val="28"/>
          <w:lang w:val="sr-Latn-CS"/>
        </w:rPr>
      </w:pPr>
    </w:p>
    <w:p w:rsidR="00EE6A07" w:rsidRPr="000D26BC" w:rsidRDefault="00EE6A07" w:rsidP="00FA27FA">
      <w:pPr>
        <w:jc w:val="both"/>
      </w:pPr>
      <w:r w:rsidRPr="000D26BC">
        <w:t>Конкурсна документација садржи:</w:t>
      </w:r>
    </w:p>
    <w:p w:rsidR="00EE6A07" w:rsidRDefault="00EE6A07" w:rsidP="00FA27FA">
      <w:pPr>
        <w:jc w:val="both"/>
        <w:rPr>
          <w:rFonts w:ascii="Arial" w:hAnsi="Arial" w:cs="Arial"/>
        </w:rPr>
      </w:pPr>
    </w:p>
    <w:tbl>
      <w:tblPr>
        <w:tblW w:w="9302" w:type="dxa"/>
        <w:tblInd w:w="-106" w:type="dxa"/>
        <w:tblLayout w:type="fixed"/>
        <w:tblLook w:val="0000"/>
      </w:tblPr>
      <w:tblGrid>
        <w:gridCol w:w="1563"/>
        <w:gridCol w:w="6119"/>
        <w:gridCol w:w="1620"/>
      </w:tblGrid>
      <w:tr w:rsidR="00EE6A07" w:rsidRPr="00066C15">
        <w:tc>
          <w:tcPr>
            <w:tcW w:w="1563" w:type="dxa"/>
          </w:tcPr>
          <w:p w:rsidR="00EE6A07" w:rsidRPr="00066C15" w:rsidRDefault="00EE6A07" w:rsidP="003223D0">
            <w:pPr>
              <w:snapToGrid w:val="0"/>
              <w:jc w:val="center"/>
            </w:pPr>
            <w:r w:rsidRPr="00066C15">
              <w:t>I</w:t>
            </w:r>
          </w:p>
        </w:tc>
        <w:tc>
          <w:tcPr>
            <w:tcW w:w="6119" w:type="dxa"/>
          </w:tcPr>
          <w:p w:rsidR="00EE6A07" w:rsidRPr="00066C15" w:rsidRDefault="00EE6A07" w:rsidP="003223D0">
            <w:pPr>
              <w:snapToGrid w:val="0"/>
              <w:jc w:val="both"/>
            </w:pPr>
            <w:r w:rsidRPr="00066C15">
              <w:t>Општи подаци о јавној набавци</w:t>
            </w:r>
          </w:p>
        </w:tc>
        <w:tc>
          <w:tcPr>
            <w:tcW w:w="1620" w:type="dxa"/>
          </w:tcPr>
          <w:p w:rsidR="00EE6A07" w:rsidRPr="00066C15" w:rsidRDefault="00EE6A07" w:rsidP="003223D0">
            <w:pPr>
              <w:snapToGrid w:val="0"/>
              <w:jc w:val="center"/>
            </w:pPr>
            <w:r w:rsidRPr="00066C15">
              <w:t>3</w:t>
            </w:r>
          </w:p>
        </w:tc>
      </w:tr>
      <w:tr w:rsidR="00EE6A07" w:rsidRPr="00066C15">
        <w:tc>
          <w:tcPr>
            <w:tcW w:w="1563" w:type="dxa"/>
          </w:tcPr>
          <w:p w:rsidR="00EE6A07" w:rsidRPr="00066C15" w:rsidRDefault="00EE6A07" w:rsidP="003223D0">
            <w:pPr>
              <w:snapToGrid w:val="0"/>
              <w:jc w:val="center"/>
            </w:pPr>
          </w:p>
          <w:p w:rsidR="00EE6A07" w:rsidRPr="00066C15" w:rsidRDefault="00EE6A07" w:rsidP="003223D0">
            <w:pPr>
              <w:snapToGrid w:val="0"/>
              <w:jc w:val="center"/>
            </w:pPr>
          </w:p>
          <w:p w:rsidR="00EE6A07" w:rsidRPr="00066C15" w:rsidRDefault="00EE6A07" w:rsidP="003223D0">
            <w:pPr>
              <w:snapToGrid w:val="0"/>
            </w:pPr>
          </w:p>
          <w:p w:rsidR="00EE6A07" w:rsidRPr="00066C15" w:rsidRDefault="00EE6A07" w:rsidP="003223D0">
            <w:pPr>
              <w:snapToGrid w:val="0"/>
              <w:jc w:val="center"/>
            </w:pPr>
            <w:r w:rsidRPr="00066C15">
              <w:t>II</w:t>
            </w:r>
          </w:p>
        </w:tc>
        <w:tc>
          <w:tcPr>
            <w:tcW w:w="6119" w:type="dxa"/>
          </w:tcPr>
          <w:p w:rsidR="00EE6A07" w:rsidRPr="00066C15" w:rsidRDefault="00EE6A07"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EE6A07" w:rsidRPr="00066C15" w:rsidRDefault="00EE6A07" w:rsidP="004F0202">
            <w:pPr>
              <w:snapToGrid w:val="0"/>
              <w:jc w:val="center"/>
            </w:pPr>
            <w:r w:rsidRPr="00066C15">
              <w:t xml:space="preserve">4 - </w:t>
            </w:r>
            <w:r>
              <w:rPr>
                <w:lang w:val="sr-Cyrl-CS"/>
              </w:rPr>
              <w:t>5</w:t>
            </w:r>
            <w:r w:rsidRPr="00066C15">
              <w:t xml:space="preserve"> </w:t>
            </w:r>
          </w:p>
        </w:tc>
      </w:tr>
      <w:tr w:rsidR="00EE6A07" w:rsidRPr="00066C15">
        <w:tc>
          <w:tcPr>
            <w:tcW w:w="1563" w:type="dxa"/>
          </w:tcPr>
          <w:p w:rsidR="00EE6A07" w:rsidRPr="00066C15" w:rsidRDefault="00EE6A07" w:rsidP="003223D0">
            <w:pPr>
              <w:snapToGrid w:val="0"/>
              <w:jc w:val="center"/>
            </w:pPr>
          </w:p>
          <w:p w:rsidR="00EE6A07" w:rsidRPr="00066C15" w:rsidRDefault="00EE6A07" w:rsidP="003223D0">
            <w:pPr>
              <w:snapToGrid w:val="0"/>
              <w:jc w:val="center"/>
            </w:pPr>
          </w:p>
          <w:p w:rsidR="00EE6A07" w:rsidRPr="00066C15" w:rsidRDefault="00EE6A07" w:rsidP="003223D0">
            <w:pPr>
              <w:snapToGrid w:val="0"/>
              <w:jc w:val="center"/>
            </w:pPr>
            <w:r w:rsidRPr="00066C15">
              <w:t>III</w:t>
            </w:r>
          </w:p>
        </w:tc>
        <w:tc>
          <w:tcPr>
            <w:tcW w:w="6119" w:type="dxa"/>
          </w:tcPr>
          <w:p w:rsidR="00EE6A07" w:rsidRPr="00066C15" w:rsidRDefault="00EE6A07"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EE6A07" w:rsidRPr="0008394E" w:rsidRDefault="00EE6A07" w:rsidP="004F0202">
            <w:pPr>
              <w:snapToGrid w:val="0"/>
              <w:jc w:val="center"/>
              <w:rPr>
                <w:lang w:val="sr-Cyrl-CS"/>
              </w:rPr>
            </w:pPr>
            <w:r>
              <w:rPr>
                <w:lang w:val="sr-Cyrl-CS"/>
              </w:rPr>
              <w:t>6</w:t>
            </w:r>
            <w:r w:rsidRPr="00066C15">
              <w:t xml:space="preserve"> - </w:t>
            </w:r>
            <w:r w:rsidR="00556069">
              <w:rPr>
                <w:lang w:val="sr-Cyrl-CS"/>
              </w:rPr>
              <w:t>8</w:t>
            </w:r>
          </w:p>
        </w:tc>
      </w:tr>
      <w:tr w:rsidR="00EE6A07" w:rsidRPr="00066C15">
        <w:trPr>
          <w:trHeight w:val="413"/>
        </w:trPr>
        <w:tc>
          <w:tcPr>
            <w:tcW w:w="1563" w:type="dxa"/>
          </w:tcPr>
          <w:p w:rsidR="00EE6A07" w:rsidRPr="00066C15" w:rsidRDefault="00EE6A07" w:rsidP="003223D0">
            <w:pPr>
              <w:snapToGrid w:val="0"/>
              <w:jc w:val="center"/>
            </w:pPr>
            <w:r w:rsidRPr="00066C15">
              <w:t>IV</w:t>
            </w:r>
          </w:p>
        </w:tc>
        <w:tc>
          <w:tcPr>
            <w:tcW w:w="6119" w:type="dxa"/>
          </w:tcPr>
          <w:p w:rsidR="00EE6A07" w:rsidRPr="00066C15" w:rsidRDefault="00EE6A07" w:rsidP="003223D0">
            <w:pPr>
              <w:snapToGrid w:val="0"/>
              <w:jc w:val="both"/>
            </w:pPr>
            <w:r w:rsidRPr="00066C15">
              <w:t>Критеријуми за доделу уговора</w:t>
            </w:r>
          </w:p>
        </w:tc>
        <w:tc>
          <w:tcPr>
            <w:tcW w:w="1620" w:type="dxa"/>
          </w:tcPr>
          <w:p w:rsidR="00EE6A07" w:rsidRPr="0008394E" w:rsidRDefault="00556069" w:rsidP="003223D0">
            <w:pPr>
              <w:snapToGrid w:val="0"/>
              <w:jc w:val="center"/>
              <w:rPr>
                <w:lang w:val="sr-Cyrl-CS"/>
              </w:rPr>
            </w:pPr>
            <w:r>
              <w:rPr>
                <w:lang w:val="sr-Cyrl-CS"/>
              </w:rPr>
              <w:t>9</w:t>
            </w:r>
          </w:p>
        </w:tc>
      </w:tr>
      <w:tr w:rsidR="00EE6A07" w:rsidRPr="00066C15">
        <w:trPr>
          <w:trHeight w:val="413"/>
        </w:trPr>
        <w:tc>
          <w:tcPr>
            <w:tcW w:w="1563" w:type="dxa"/>
          </w:tcPr>
          <w:p w:rsidR="00EE6A07" w:rsidRPr="00066C15" w:rsidRDefault="00EE6A07" w:rsidP="003223D0">
            <w:pPr>
              <w:snapToGrid w:val="0"/>
              <w:jc w:val="center"/>
            </w:pPr>
            <w:r w:rsidRPr="00066C15">
              <w:t>V</w:t>
            </w:r>
          </w:p>
        </w:tc>
        <w:tc>
          <w:tcPr>
            <w:tcW w:w="6119" w:type="dxa"/>
          </w:tcPr>
          <w:p w:rsidR="00EE6A07" w:rsidRPr="00066C15" w:rsidRDefault="00EE6A07" w:rsidP="003223D0">
            <w:pPr>
              <w:snapToGrid w:val="0"/>
              <w:jc w:val="both"/>
            </w:pPr>
            <w:r w:rsidRPr="00066C15">
              <w:t>Обрасци који чине саставни део понуде</w:t>
            </w:r>
          </w:p>
        </w:tc>
        <w:tc>
          <w:tcPr>
            <w:tcW w:w="1620" w:type="dxa"/>
          </w:tcPr>
          <w:p w:rsidR="00EE6A07" w:rsidRPr="0008394E" w:rsidRDefault="00EE6A07" w:rsidP="00556069">
            <w:pPr>
              <w:snapToGrid w:val="0"/>
              <w:jc w:val="center"/>
              <w:rPr>
                <w:lang w:val="sr-Cyrl-CS"/>
              </w:rPr>
            </w:pPr>
            <w:r w:rsidRPr="00066C15">
              <w:t>1</w:t>
            </w:r>
            <w:r w:rsidR="00556069">
              <w:t>0</w:t>
            </w:r>
            <w:r w:rsidRPr="00066C15">
              <w:t xml:space="preserve"> - </w:t>
            </w:r>
            <w:r>
              <w:rPr>
                <w:lang w:val="sr-Cyrl-CS"/>
              </w:rPr>
              <w:t>2</w:t>
            </w:r>
            <w:r w:rsidR="00556069">
              <w:rPr>
                <w:lang w:val="sr-Cyrl-CS"/>
              </w:rPr>
              <w:t>4</w:t>
            </w:r>
          </w:p>
        </w:tc>
      </w:tr>
      <w:tr w:rsidR="00EE6A07" w:rsidRPr="00066C15">
        <w:trPr>
          <w:trHeight w:val="413"/>
        </w:trPr>
        <w:tc>
          <w:tcPr>
            <w:tcW w:w="1563" w:type="dxa"/>
          </w:tcPr>
          <w:p w:rsidR="00EE6A07" w:rsidRPr="00066C15" w:rsidRDefault="00EE6A07" w:rsidP="003223D0">
            <w:pPr>
              <w:snapToGrid w:val="0"/>
              <w:jc w:val="center"/>
            </w:pPr>
            <w:r w:rsidRPr="00066C15">
              <w:t>VI</w:t>
            </w:r>
          </w:p>
        </w:tc>
        <w:tc>
          <w:tcPr>
            <w:tcW w:w="6119" w:type="dxa"/>
          </w:tcPr>
          <w:p w:rsidR="00EE6A07" w:rsidRPr="00066C15" w:rsidRDefault="00EE6A07" w:rsidP="003223D0">
            <w:pPr>
              <w:snapToGrid w:val="0"/>
              <w:jc w:val="both"/>
            </w:pPr>
            <w:r w:rsidRPr="00066C15">
              <w:t>Модел уговора</w:t>
            </w:r>
          </w:p>
        </w:tc>
        <w:tc>
          <w:tcPr>
            <w:tcW w:w="1620" w:type="dxa"/>
          </w:tcPr>
          <w:p w:rsidR="00EE6A07" w:rsidRPr="00556069" w:rsidRDefault="00556069" w:rsidP="004F0202">
            <w:pPr>
              <w:snapToGrid w:val="0"/>
              <w:jc w:val="center"/>
            </w:pPr>
            <w:r>
              <w:rPr>
                <w:lang w:val="sr-Cyrl-CS"/>
              </w:rPr>
              <w:t>25</w:t>
            </w:r>
            <w:r w:rsidR="00EE6A07" w:rsidRPr="00066C15">
              <w:t xml:space="preserve"> - </w:t>
            </w:r>
            <w:r>
              <w:t>29</w:t>
            </w:r>
          </w:p>
        </w:tc>
      </w:tr>
      <w:tr w:rsidR="00EE6A07" w:rsidRPr="00066C15">
        <w:trPr>
          <w:trHeight w:val="413"/>
        </w:trPr>
        <w:tc>
          <w:tcPr>
            <w:tcW w:w="1563" w:type="dxa"/>
          </w:tcPr>
          <w:p w:rsidR="00EE6A07" w:rsidRPr="00066C15" w:rsidRDefault="00EE6A07" w:rsidP="003223D0">
            <w:pPr>
              <w:snapToGrid w:val="0"/>
              <w:jc w:val="center"/>
            </w:pPr>
            <w:r w:rsidRPr="00066C15">
              <w:t>VII</w:t>
            </w:r>
          </w:p>
        </w:tc>
        <w:tc>
          <w:tcPr>
            <w:tcW w:w="6119" w:type="dxa"/>
          </w:tcPr>
          <w:p w:rsidR="00EE6A07" w:rsidRPr="00066C15" w:rsidRDefault="00EE6A07" w:rsidP="003223D0">
            <w:pPr>
              <w:snapToGrid w:val="0"/>
              <w:jc w:val="both"/>
            </w:pPr>
            <w:r w:rsidRPr="00066C15">
              <w:t>Упутство понуђачима како да сачине понуду</w:t>
            </w:r>
          </w:p>
        </w:tc>
        <w:tc>
          <w:tcPr>
            <w:tcW w:w="1620" w:type="dxa"/>
          </w:tcPr>
          <w:p w:rsidR="00EE6A07" w:rsidRPr="0008394E" w:rsidRDefault="00EE6A07" w:rsidP="00556069">
            <w:pPr>
              <w:snapToGrid w:val="0"/>
              <w:jc w:val="center"/>
              <w:rPr>
                <w:lang w:val="sr-Cyrl-CS"/>
              </w:rPr>
            </w:pPr>
            <w:r w:rsidRPr="00066C15">
              <w:t>3</w:t>
            </w:r>
            <w:r w:rsidR="00556069">
              <w:t>0</w:t>
            </w:r>
            <w:r w:rsidRPr="00066C15">
              <w:t xml:space="preserve"> </w:t>
            </w:r>
            <w:r w:rsidR="00556069">
              <w:t>–</w:t>
            </w:r>
            <w:r w:rsidRPr="00066C15">
              <w:t xml:space="preserve"> </w:t>
            </w:r>
            <w:r>
              <w:rPr>
                <w:lang w:val="sr-Cyrl-CS"/>
              </w:rPr>
              <w:t>3</w:t>
            </w:r>
            <w:r w:rsidR="00556069">
              <w:rPr>
                <w:lang w:val="sr-Cyrl-CS"/>
              </w:rPr>
              <w:t>6</w:t>
            </w:r>
          </w:p>
        </w:tc>
      </w:tr>
    </w:tbl>
    <w:p w:rsidR="00EE6A07" w:rsidRPr="00066C15" w:rsidRDefault="00EE6A07" w:rsidP="00FA27FA">
      <w:pPr>
        <w:jc w:val="center"/>
        <w:rPr>
          <w:rFonts w:ascii="Tahoma" w:hAnsi="Tahoma" w:cs="Tahoma"/>
          <w:b/>
          <w:bCs/>
          <w:lang w:val="sr-Cyrl-CS"/>
        </w:rPr>
      </w:pPr>
    </w:p>
    <w:p w:rsidR="00EE6A07" w:rsidRPr="0008394E" w:rsidRDefault="00EE6A07" w:rsidP="00FA27FA">
      <w:pPr>
        <w:ind w:firstLine="360"/>
        <w:rPr>
          <w:b/>
          <w:bCs/>
          <w:lang w:val="sr-Cyrl-CS"/>
        </w:rPr>
      </w:pPr>
      <w:r w:rsidRPr="00066C15">
        <w:rPr>
          <w:b/>
          <w:bCs/>
          <w:lang w:val="sr-Cyrl-CS"/>
        </w:rPr>
        <w:t>Укупан број страна конкурсне документације:</w:t>
      </w:r>
      <w:r w:rsidRPr="00677E6B">
        <w:rPr>
          <w:b/>
          <w:bCs/>
          <w:color w:val="FF0000"/>
          <w:lang w:val="sr-Cyrl-CS"/>
        </w:rPr>
        <w:t xml:space="preserve"> </w:t>
      </w:r>
      <w:r w:rsidRPr="00556069">
        <w:rPr>
          <w:b/>
          <w:bCs/>
          <w:lang w:val="sr-Cyrl-CS"/>
        </w:rPr>
        <w:t>3</w:t>
      </w:r>
      <w:r w:rsidR="00556069" w:rsidRPr="00556069">
        <w:rPr>
          <w:b/>
          <w:bCs/>
          <w:lang w:val="sr-Cyrl-CS"/>
        </w:rPr>
        <w:t>6</w:t>
      </w:r>
    </w:p>
    <w:p w:rsidR="00EE6A07" w:rsidRPr="00066C15" w:rsidRDefault="00EE6A07" w:rsidP="00FA27FA">
      <w:pPr>
        <w:rPr>
          <w:lang w:val="sr-Cyrl-CS"/>
        </w:rPr>
      </w:pPr>
    </w:p>
    <w:p w:rsidR="00EE6A07" w:rsidRDefault="00EE6A07" w:rsidP="00FA27FA">
      <w:pPr>
        <w:jc w:val="right"/>
        <w:rPr>
          <w:b/>
          <w:bCs/>
          <w:lang w:val="sr-Cyrl-CS"/>
        </w:rPr>
      </w:pPr>
      <w:r>
        <w:rPr>
          <w:b/>
          <w:bCs/>
          <w:lang w:val="sr-Cyrl-CS"/>
        </w:rPr>
        <w:br/>
      </w:r>
      <w:r>
        <w:rPr>
          <w:b/>
          <w:bCs/>
          <w:lang w:val="sr-Cyrl-CS"/>
        </w:rPr>
        <w:br/>
      </w:r>
      <w:r>
        <w:rPr>
          <w:b/>
          <w:bCs/>
          <w:lang w:val="sr-Cyrl-CS"/>
        </w:rPr>
        <w:br/>
      </w: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Pr="00B61CC6" w:rsidRDefault="00EE6A07" w:rsidP="00B26CA4">
      <w:pPr>
        <w:rPr>
          <w:b/>
          <w:bCs/>
        </w:rPr>
      </w:pPr>
    </w:p>
    <w:p w:rsidR="00EE6A07" w:rsidRPr="00B54C42" w:rsidRDefault="00EE6A07" w:rsidP="00FA27FA">
      <w:pPr>
        <w:widowControl w:val="0"/>
        <w:autoSpaceDE w:val="0"/>
        <w:autoSpaceDN w:val="0"/>
        <w:adjustRightInd w:val="0"/>
        <w:spacing w:line="200" w:lineRule="exact"/>
        <w:rPr>
          <w:b/>
          <w:bCs/>
          <w:lang w:val="sr-Latn-CS"/>
        </w:rPr>
      </w:pPr>
    </w:p>
    <w:p w:rsidR="00EE6A07" w:rsidRDefault="00EE6A07" w:rsidP="00FA27FA">
      <w:pPr>
        <w:widowControl w:val="0"/>
        <w:autoSpaceDE w:val="0"/>
        <w:autoSpaceDN w:val="0"/>
        <w:adjustRightInd w:val="0"/>
        <w:spacing w:line="200" w:lineRule="exact"/>
        <w:jc w:val="center"/>
        <w:rPr>
          <w:b/>
          <w:bCs/>
          <w:lang w:val="sr-Cyrl-CS"/>
        </w:rPr>
      </w:pPr>
    </w:p>
    <w:p w:rsidR="00EE6A07" w:rsidRDefault="00EE6A07" w:rsidP="00FA27FA">
      <w:pPr>
        <w:widowControl w:val="0"/>
        <w:autoSpaceDE w:val="0"/>
        <w:autoSpaceDN w:val="0"/>
        <w:adjustRightInd w:val="0"/>
        <w:spacing w:line="200" w:lineRule="exact"/>
        <w:jc w:val="center"/>
        <w:rPr>
          <w:b/>
          <w:bCs/>
        </w:rPr>
      </w:pPr>
    </w:p>
    <w:p w:rsidR="00EE6A07" w:rsidRDefault="00EE6A07" w:rsidP="00FA27FA">
      <w:pPr>
        <w:widowControl w:val="0"/>
        <w:autoSpaceDE w:val="0"/>
        <w:autoSpaceDN w:val="0"/>
        <w:adjustRightInd w:val="0"/>
        <w:spacing w:line="200" w:lineRule="exact"/>
        <w:jc w:val="center"/>
        <w:rPr>
          <w:b/>
          <w:bCs/>
        </w:rPr>
      </w:pPr>
    </w:p>
    <w:p w:rsidR="00EE6A07" w:rsidRDefault="00EE6A07" w:rsidP="00FA27FA">
      <w:pPr>
        <w:widowControl w:val="0"/>
        <w:autoSpaceDE w:val="0"/>
        <w:autoSpaceDN w:val="0"/>
        <w:adjustRightInd w:val="0"/>
        <w:spacing w:line="200" w:lineRule="exact"/>
        <w:jc w:val="center"/>
        <w:rPr>
          <w:b/>
          <w:bCs/>
        </w:rPr>
      </w:pPr>
    </w:p>
    <w:p w:rsidR="00EE6A07" w:rsidRDefault="00EE6A07"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EE6A07" w:rsidRDefault="00EE6A07" w:rsidP="00FA27FA">
      <w:pPr>
        <w:widowControl w:val="0"/>
        <w:autoSpaceDE w:val="0"/>
        <w:autoSpaceDN w:val="0"/>
        <w:adjustRightInd w:val="0"/>
        <w:spacing w:line="200" w:lineRule="exact"/>
        <w:rPr>
          <w:b/>
          <w:bCs/>
          <w:lang w:val="sr-Cyrl-CS"/>
        </w:rPr>
      </w:pPr>
    </w:p>
    <w:p w:rsidR="00EE6A07" w:rsidRDefault="00EE6A07" w:rsidP="00FA27FA">
      <w:pPr>
        <w:widowControl w:val="0"/>
        <w:autoSpaceDE w:val="0"/>
        <w:autoSpaceDN w:val="0"/>
        <w:adjustRightInd w:val="0"/>
        <w:spacing w:line="200" w:lineRule="exact"/>
        <w:rPr>
          <w:b/>
          <w:bCs/>
          <w:lang w:val="sr-Cyrl-CS"/>
        </w:rPr>
      </w:pPr>
    </w:p>
    <w:p w:rsidR="00EE6A07" w:rsidRDefault="00EE6A07" w:rsidP="00FA27FA">
      <w:pPr>
        <w:pStyle w:val="BodyText"/>
        <w:numPr>
          <w:ilvl w:val="0"/>
          <w:numId w:val="14"/>
        </w:numPr>
        <w:rPr>
          <w:b/>
          <w:bCs/>
          <w:lang w:val="sr-Cyrl-CS"/>
        </w:rPr>
      </w:pPr>
      <w:r>
        <w:rPr>
          <w:b/>
          <w:bCs/>
          <w:lang w:val="sr-Cyrl-CS"/>
        </w:rPr>
        <w:t>Подаци о Наручиоцу:</w:t>
      </w:r>
    </w:p>
    <w:p w:rsidR="00EE6A07" w:rsidRPr="00EA0579" w:rsidRDefault="00EE6A07"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EE6A07" w:rsidRPr="00EA0579" w:rsidRDefault="00EE6A07"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EE6A07" w:rsidRPr="00EA0579" w:rsidRDefault="00EE6A07" w:rsidP="00FA27FA">
      <w:pPr>
        <w:pStyle w:val="BodyText"/>
      </w:pPr>
      <w:r w:rsidRPr="00EA0579">
        <w:t xml:space="preserve">Телефони: 026/330-301; 330-300 – централа </w:t>
      </w:r>
    </w:p>
    <w:p w:rsidR="00EE6A07" w:rsidRPr="00EA0579" w:rsidRDefault="00EE6A07" w:rsidP="00FA27FA">
      <w:pPr>
        <w:pStyle w:val="BodyText"/>
      </w:pPr>
      <w:r w:rsidRPr="00EA0579">
        <w:t>Телефаx: 026/313-075</w:t>
      </w:r>
    </w:p>
    <w:p w:rsidR="00EE6A07" w:rsidRPr="00D70F75" w:rsidRDefault="00EE6A07"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EE6A07" w:rsidRPr="001A4091" w:rsidRDefault="00EE6A07"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EE6A07" w:rsidRPr="007F6A3E" w:rsidRDefault="00EE6A07" w:rsidP="007F6A3E">
      <w:pPr>
        <w:pStyle w:val="BodyText"/>
        <w:numPr>
          <w:ilvl w:val="0"/>
          <w:numId w:val="14"/>
        </w:numPr>
        <w:rPr>
          <w:b/>
          <w:bCs/>
          <w:lang w:val="sr-Cyrl-CS"/>
        </w:rPr>
      </w:pPr>
      <w:r w:rsidRPr="00EA0579">
        <w:rPr>
          <w:b/>
          <w:bCs/>
          <w:lang w:val="sr-Cyrl-CS"/>
        </w:rPr>
        <w:t xml:space="preserve">Врста поступка јавне набавке </w:t>
      </w:r>
    </w:p>
    <w:p w:rsidR="00EE6A07" w:rsidRPr="007F6A3E" w:rsidRDefault="00EE6A07" w:rsidP="007F6A3E">
      <w:pPr>
        <w:pStyle w:val="BodyText"/>
        <w:numPr>
          <w:ilvl w:val="0"/>
          <w:numId w:val="14"/>
        </w:numPr>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EE6A07" w:rsidRPr="007F6A3E" w:rsidRDefault="00EE6A07" w:rsidP="00004766">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EE6A07" w:rsidRDefault="00EE6A07" w:rsidP="007F6A3E">
      <w:pPr>
        <w:rPr>
          <w:b/>
          <w:bCs/>
          <w:color w:val="000000"/>
        </w:rPr>
      </w:pPr>
      <w:r>
        <w:rPr>
          <w:b/>
          <w:bCs/>
        </w:rPr>
        <w:t xml:space="preserve">Материјал за дијализу – </w:t>
      </w:r>
      <w:r w:rsidRPr="008114B4">
        <w:rPr>
          <w:b/>
          <w:bCs/>
          <w:lang w:val="sr-Cyrl-CS"/>
        </w:rPr>
        <w:t>ОРН</w:t>
      </w:r>
      <w:r w:rsidRPr="008114B4">
        <w:rPr>
          <w:b/>
          <w:bCs/>
          <w:lang w:val="sr-Latn-CS"/>
        </w:rPr>
        <w:t xml:space="preserve"> </w:t>
      </w:r>
      <w:r w:rsidRPr="008114B4">
        <w:rPr>
          <w:b/>
          <w:bCs/>
          <w:color w:val="000000"/>
        </w:rPr>
        <w:t>33</w:t>
      </w:r>
      <w:r>
        <w:rPr>
          <w:b/>
          <w:bCs/>
          <w:color w:val="000000"/>
        </w:rPr>
        <w:t>000000</w:t>
      </w:r>
    </w:p>
    <w:p w:rsidR="00EE6A07" w:rsidRPr="00004766" w:rsidRDefault="00EE6A07" w:rsidP="007F6A3E">
      <w:pPr>
        <w:rPr>
          <w:b/>
          <w:bCs/>
          <w:color w:val="000000"/>
        </w:rPr>
      </w:pPr>
    </w:p>
    <w:p w:rsidR="00EE6A07" w:rsidRPr="00877748" w:rsidRDefault="00EE6A07" w:rsidP="00FA27FA">
      <w:pPr>
        <w:widowControl w:val="0"/>
        <w:numPr>
          <w:ilvl w:val="0"/>
          <w:numId w:val="14"/>
        </w:numPr>
        <w:autoSpaceDE w:val="0"/>
        <w:autoSpaceDN w:val="0"/>
        <w:adjustRightInd w:val="0"/>
        <w:spacing w:before="29"/>
        <w:ind w:right="-20"/>
        <w:rPr>
          <w:b/>
          <w:bCs/>
          <w:lang w:val="sr-Cyrl-CS"/>
        </w:rPr>
      </w:pPr>
      <w:r w:rsidRPr="00F234D3">
        <w:rPr>
          <w:b/>
          <w:bCs/>
          <w:lang w:val="sr-Cyrl-CS"/>
        </w:rPr>
        <w:t>Партије</w:t>
      </w:r>
    </w:p>
    <w:p w:rsidR="00EE6A07" w:rsidRPr="001A4091" w:rsidRDefault="00EE6A07"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C544A9">
        <w:rPr>
          <w:lang w:val="sr-Cyrl-CS"/>
        </w:rPr>
        <w:t>1</w:t>
      </w:r>
      <w:r w:rsidR="00C544A9">
        <w:t>1</w:t>
      </w:r>
      <w:r w:rsidRPr="00F234D3">
        <w:rPr>
          <w:lang w:val="sr-Cyrl-CS"/>
        </w:rPr>
        <w:t xml:space="preserve"> партија.</w:t>
      </w: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8505"/>
      </w:tblGrid>
      <w:tr w:rsidR="00EE6A07" w:rsidRPr="005F2FF4">
        <w:tc>
          <w:tcPr>
            <w:tcW w:w="992" w:type="dxa"/>
          </w:tcPr>
          <w:p w:rsidR="00EE6A07" w:rsidRPr="00E703B0" w:rsidRDefault="00EE6A07" w:rsidP="003223D0">
            <w:pPr>
              <w:jc w:val="center"/>
              <w:rPr>
                <w:lang w:val="sr-Cyrl-CS"/>
              </w:rPr>
            </w:pPr>
            <w:r>
              <w:rPr>
                <w:sz w:val="22"/>
                <w:szCs w:val="22"/>
                <w:lang w:val="sr-Cyrl-CS"/>
              </w:rPr>
              <w:t>Ред</w:t>
            </w:r>
            <w:r>
              <w:rPr>
                <w:sz w:val="22"/>
                <w:szCs w:val="22"/>
              </w:rPr>
              <w:t>.</w:t>
            </w:r>
            <w:r w:rsidRPr="00E703B0">
              <w:rPr>
                <w:sz w:val="22"/>
                <w:szCs w:val="22"/>
                <w:lang w:val="sr-Cyrl-CS"/>
              </w:rPr>
              <w:t xml:space="preserve"> бр.</w:t>
            </w:r>
          </w:p>
          <w:p w:rsidR="00EE6A07" w:rsidRPr="00E703B0" w:rsidRDefault="00EE6A07" w:rsidP="003223D0">
            <w:pPr>
              <w:jc w:val="center"/>
              <w:rPr>
                <w:lang w:val="sr-Cyrl-CS"/>
              </w:rPr>
            </w:pPr>
            <w:r w:rsidRPr="00E703B0">
              <w:rPr>
                <w:sz w:val="22"/>
                <w:szCs w:val="22"/>
                <w:lang w:val="sr-Cyrl-CS"/>
              </w:rPr>
              <w:t>партије</w:t>
            </w:r>
          </w:p>
        </w:tc>
        <w:tc>
          <w:tcPr>
            <w:tcW w:w="8505" w:type="dxa"/>
            <w:vAlign w:val="center"/>
          </w:tcPr>
          <w:p w:rsidR="00EE6A07" w:rsidRPr="00E703B0" w:rsidRDefault="00EE6A07" w:rsidP="003223D0">
            <w:pPr>
              <w:jc w:val="center"/>
              <w:rPr>
                <w:lang w:val="sr-Cyrl-CS"/>
              </w:rPr>
            </w:pPr>
            <w:r w:rsidRPr="00E703B0">
              <w:rPr>
                <w:sz w:val="22"/>
                <w:szCs w:val="22"/>
                <w:lang w:val="sr-Cyrl-CS"/>
              </w:rPr>
              <w:t>Назив партије</w:t>
            </w:r>
          </w:p>
        </w:tc>
      </w:tr>
      <w:tr w:rsidR="00EE6A07" w:rsidRPr="005F2FF4">
        <w:tc>
          <w:tcPr>
            <w:tcW w:w="992" w:type="dxa"/>
            <w:shd w:val="clear" w:color="auto" w:fill="EAF1DD"/>
          </w:tcPr>
          <w:p w:rsidR="00EE6A07" w:rsidRPr="00E703B0" w:rsidRDefault="00EE6A07" w:rsidP="003223D0">
            <w:pPr>
              <w:jc w:val="center"/>
              <w:rPr>
                <w:b/>
                <w:bCs/>
                <w:lang w:val="sr-Cyrl-CS"/>
              </w:rPr>
            </w:pPr>
          </w:p>
        </w:tc>
        <w:tc>
          <w:tcPr>
            <w:tcW w:w="8505" w:type="dxa"/>
            <w:shd w:val="clear" w:color="auto" w:fill="EAF1DD"/>
          </w:tcPr>
          <w:p w:rsidR="00EE6A07" w:rsidRPr="00E703B0" w:rsidRDefault="00EE6A07" w:rsidP="003223D0">
            <w:pPr>
              <w:jc w:val="center"/>
              <w:rPr>
                <w:b/>
                <w:bCs/>
                <w:lang w:val="sr-Cyrl-CS"/>
              </w:rPr>
            </w:pPr>
            <w:r>
              <w:rPr>
                <w:b/>
                <w:bCs/>
              </w:rPr>
              <w:t>Материјал за дијалзу</w:t>
            </w:r>
          </w:p>
        </w:tc>
      </w:tr>
      <w:tr w:rsidR="00677E6B" w:rsidRPr="005F2FF4">
        <w:tc>
          <w:tcPr>
            <w:tcW w:w="992" w:type="dxa"/>
          </w:tcPr>
          <w:p w:rsidR="00677E6B" w:rsidRPr="007F6A3E" w:rsidRDefault="00677E6B"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1</w:t>
            </w:r>
          </w:p>
        </w:tc>
        <w:tc>
          <w:tcPr>
            <w:tcW w:w="8505" w:type="dxa"/>
          </w:tcPr>
          <w:p w:rsidR="00677E6B" w:rsidRPr="007F6A3E" w:rsidRDefault="00677E6B" w:rsidP="00677E6B">
            <w:pPr>
              <w:pStyle w:val="TableParagraph"/>
              <w:rPr>
                <w:rFonts w:ascii="Times New Roman" w:hAnsi="Times New Roman" w:cs="Times New Roman"/>
                <w:lang w:val="sr-Cyrl-CS"/>
              </w:rPr>
            </w:pPr>
            <w:r w:rsidRPr="007F6A3E">
              <w:rPr>
                <w:rFonts w:ascii="Times New Roman" w:hAnsi="Times New Roman" w:cs="Times New Roman"/>
                <w:spacing w:val="3"/>
              </w:rPr>
              <w:t>Т</w:t>
            </w:r>
            <w:r w:rsidRPr="007F6A3E">
              <w:rPr>
                <w:rFonts w:ascii="Times New Roman" w:hAnsi="Times New Roman" w:cs="Times New Roman"/>
              </w:rPr>
              <w:t>а</w:t>
            </w:r>
            <w:r w:rsidRPr="007F6A3E">
              <w:rPr>
                <w:rFonts w:ascii="Times New Roman" w:hAnsi="Times New Roman" w:cs="Times New Roman"/>
                <w:spacing w:val="-1"/>
              </w:rPr>
              <w:t>бл</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р</w:t>
            </w:r>
            <w:r w:rsidRPr="007F6A3E">
              <w:rPr>
                <w:rFonts w:ascii="Times New Roman" w:hAnsi="Times New Roman" w:cs="Times New Roman"/>
              </w:rPr>
              <w:t>а</w:t>
            </w:r>
            <w:r w:rsidRPr="007F6A3E">
              <w:rPr>
                <w:rFonts w:ascii="Times New Roman" w:hAnsi="Times New Roman" w:cs="Times New Roman"/>
                <w:spacing w:val="-1"/>
              </w:rPr>
              <w:t>н</w:t>
            </w:r>
            <w:r w:rsidRPr="007F6A3E">
              <w:rPr>
                <w:rFonts w:ascii="Times New Roman" w:hAnsi="Times New Roman" w:cs="Times New Roman"/>
              </w:rPr>
              <w:t>а</w:t>
            </w:r>
            <w:r w:rsidRPr="007F6A3E">
              <w:rPr>
                <w:rFonts w:ascii="Times New Roman" w:hAnsi="Times New Roman" w:cs="Times New Roman"/>
                <w:spacing w:val="-10"/>
              </w:rPr>
              <w:t xml:space="preserve"> </w:t>
            </w:r>
            <w:r w:rsidRPr="007F6A3E">
              <w:rPr>
                <w:rFonts w:ascii="Times New Roman" w:hAnsi="Times New Roman" w:cs="Times New Roman"/>
              </w:rPr>
              <w:t>со</w:t>
            </w:r>
            <w:r w:rsidRPr="007F6A3E">
              <w:rPr>
                <w:rFonts w:ascii="Times New Roman" w:hAnsi="Times New Roman" w:cs="Times New Roman"/>
                <w:spacing w:val="-8"/>
              </w:rPr>
              <w:t xml:space="preserve"> </w:t>
            </w:r>
            <w:r w:rsidRPr="007F6A3E">
              <w:rPr>
                <w:rFonts w:ascii="Times New Roman" w:hAnsi="Times New Roman" w:cs="Times New Roman"/>
              </w:rPr>
              <w:t>(Na</w:t>
            </w:r>
            <w:r w:rsidRPr="007F6A3E">
              <w:rPr>
                <w:rFonts w:ascii="Times New Roman" w:hAnsi="Times New Roman" w:cs="Times New Roman"/>
                <w:spacing w:val="-1"/>
              </w:rPr>
              <w:t>Cl</w:t>
            </w:r>
            <w:r w:rsidRPr="007F6A3E">
              <w:rPr>
                <w:rFonts w:ascii="Times New Roman" w:hAnsi="Times New Roman" w:cs="Times New Roman"/>
              </w:rPr>
              <w:t>)</w:t>
            </w:r>
            <w:r w:rsidRPr="007F6A3E">
              <w:rPr>
                <w:rFonts w:ascii="Times New Roman" w:hAnsi="Times New Roman" w:cs="Times New Roman"/>
                <w:lang w:val="sr-Cyrl-CS"/>
              </w:rPr>
              <w:t xml:space="preserve"> </w:t>
            </w:r>
          </w:p>
        </w:tc>
      </w:tr>
      <w:tr w:rsidR="00677E6B" w:rsidRPr="005F2FF4">
        <w:tc>
          <w:tcPr>
            <w:tcW w:w="992" w:type="dxa"/>
          </w:tcPr>
          <w:p w:rsidR="00677E6B" w:rsidRPr="007F6A3E" w:rsidRDefault="00677E6B"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2</w:t>
            </w:r>
          </w:p>
        </w:tc>
        <w:tc>
          <w:tcPr>
            <w:tcW w:w="8505" w:type="dxa"/>
          </w:tcPr>
          <w:p w:rsidR="00677E6B" w:rsidRPr="007F6A3E" w:rsidRDefault="00677E6B" w:rsidP="00677E6B">
            <w:pPr>
              <w:pStyle w:val="TableParagraph"/>
              <w:ind w:right="340"/>
              <w:rPr>
                <w:rFonts w:ascii="Times New Roman" w:hAnsi="Times New Roman" w:cs="Times New Roman"/>
                <w:lang w:val="sr-Cyrl-CS"/>
              </w:rPr>
            </w:pPr>
            <w:r w:rsidRPr="007F6A3E">
              <w:rPr>
                <w:rFonts w:ascii="Times New Roman" w:hAnsi="Times New Roman" w:cs="Times New Roman"/>
              </w:rPr>
              <w:t>Иг</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9"/>
              </w:rPr>
              <w:t xml:space="preserve"> </w:t>
            </w:r>
            <w:r w:rsidRPr="007F6A3E">
              <w:rPr>
                <w:rFonts w:ascii="Times New Roman" w:hAnsi="Times New Roman" w:cs="Times New Roman"/>
              </w:rPr>
              <w:t>за</w:t>
            </w:r>
            <w:r w:rsidRPr="007F6A3E">
              <w:rPr>
                <w:rFonts w:ascii="Times New Roman" w:hAnsi="Times New Roman" w:cs="Times New Roman"/>
                <w:spacing w:val="-9"/>
              </w:rPr>
              <w:t xml:space="preserve"> </w:t>
            </w:r>
            <w:r w:rsidRPr="007F6A3E">
              <w:rPr>
                <w:rFonts w:ascii="Times New Roman" w:hAnsi="Times New Roman" w:cs="Times New Roman"/>
                <w:spacing w:val="-2"/>
              </w:rPr>
              <w:t>х</w:t>
            </w:r>
            <w:r w:rsidRPr="007F6A3E">
              <w:rPr>
                <w:rFonts w:ascii="Times New Roman" w:hAnsi="Times New Roman" w:cs="Times New Roman"/>
              </w:rPr>
              <w:t>е</w:t>
            </w:r>
            <w:r w:rsidRPr="007F6A3E">
              <w:rPr>
                <w:rFonts w:ascii="Times New Roman" w:hAnsi="Times New Roman" w:cs="Times New Roman"/>
                <w:spacing w:val="1"/>
              </w:rPr>
              <w:t>мод</w:t>
            </w:r>
            <w:r w:rsidRPr="007F6A3E">
              <w:rPr>
                <w:rFonts w:ascii="Times New Roman" w:hAnsi="Times New Roman" w:cs="Times New Roman"/>
                <w:spacing w:val="-1"/>
              </w:rPr>
              <w:t>и</w:t>
            </w:r>
            <w:r w:rsidRPr="007F6A3E">
              <w:rPr>
                <w:rFonts w:ascii="Times New Roman" w:hAnsi="Times New Roman" w:cs="Times New Roman"/>
                <w:spacing w:val="2"/>
              </w:rPr>
              <w:t>ј</w:t>
            </w:r>
            <w:r w:rsidRPr="007F6A3E">
              <w:rPr>
                <w:rFonts w:ascii="Times New Roman" w:hAnsi="Times New Roman" w:cs="Times New Roman"/>
              </w:rPr>
              <w:t>а</w:t>
            </w:r>
            <w:r w:rsidRPr="007F6A3E">
              <w:rPr>
                <w:rFonts w:ascii="Times New Roman" w:hAnsi="Times New Roman" w:cs="Times New Roman"/>
                <w:spacing w:val="-1"/>
              </w:rPr>
              <w:t>ли</w:t>
            </w:r>
            <w:r w:rsidRPr="007F6A3E">
              <w:rPr>
                <w:rFonts w:ascii="Times New Roman" w:hAnsi="Times New Roman" w:cs="Times New Roman"/>
                <w:spacing w:val="3"/>
              </w:rPr>
              <w:t>з</w:t>
            </w:r>
            <w:r w:rsidRPr="007F6A3E">
              <w:rPr>
                <w:rFonts w:ascii="Times New Roman" w:hAnsi="Times New Roman" w:cs="Times New Roman"/>
              </w:rPr>
              <w:t>у</w:t>
            </w:r>
            <w:r w:rsidRPr="007F6A3E">
              <w:rPr>
                <w:rFonts w:ascii="Times New Roman" w:hAnsi="Times New Roman" w:cs="Times New Roman"/>
                <w:lang w:val="sr-Cyrl-CS"/>
              </w:rPr>
              <w:t xml:space="preserve"> </w:t>
            </w:r>
            <w:r w:rsidRPr="007F6A3E">
              <w:rPr>
                <w:rFonts w:ascii="Times New Roman" w:hAnsi="Times New Roman" w:cs="Times New Roman"/>
              </w:rPr>
              <w:t>---</w:t>
            </w:r>
            <w:r w:rsidRPr="007F6A3E">
              <w:rPr>
                <w:rFonts w:ascii="Times New Roman" w:hAnsi="Times New Roman" w:cs="Times New Roman"/>
                <w:lang w:val="sr-Cyrl-CS"/>
              </w:rPr>
              <w:t xml:space="preserve">Величине  </w:t>
            </w:r>
            <w:r w:rsidRPr="007F6A3E">
              <w:rPr>
                <w:rFonts w:ascii="Times New Roman" w:hAnsi="Times New Roman" w:cs="Times New Roman"/>
              </w:rPr>
              <w:t>1</w:t>
            </w:r>
            <w:r w:rsidRPr="007F6A3E">
              <w:rPr>
                <w:rFonts w:ascii="Times New Roman" w:hAnsi="Times New Roman" w:cs="Times New Roman"/>
                <w:lang w:val="sr-Cyrl-CS"/>
              </w:rPr>
              <w:t>4</w:t>
            </w:r>
            <w:r w:rsidRPr="007F6A3E">
              <w:rPr>
                <w:rFonts w:ascii="Times New Roman" w:hAnsi="Times New Roman" w:cs="Times New Roman"/>
              </w:rPr>
              <w:t>G</w:t>
            </w:r>
            <w:r w:rsidRPr="007F6A3E">
              <w:rPr>
                <w:rFonts w:ascii="Times New Roman" w:hAnsi="Times New Roman" w:cs="Times New Roman"/>
                <w:lang w:val="sr-Cyrl-CS"/>
              </w:rPr>
              <w:t>, 15</w:t>
            </w:r>
            <w:r w:rsidRPr="007F6A3E">
              <w:rPr>
                <w:rFonts w:ascii="Times New Roman" w:hAnsi="Times New Roman" w:cs="Times New Roman"/>
              </w:rPr>
              <w:t>G</w:t>
            </w:r>
            <w:r w:rsidRPr="007F6A3E">
              <w:rPr>
                <w:rFonts w:ascii="Times New Roman" w:hAnsi="Times New Roman" w:cs="Times New Roman"/>
                <w:lang w:val="sr-Cyrl-CS"/>
              </w:rPr>
              <w:t>,</w:t>
            </w:r>
            <w:r w:rsidRPr="007F6A3E">
              <w:rPr>
                <w:rFonts w:ascii="Times New Roman" w:hAnsi="Times New Roman" w:cs="Times New Roman"/>
              </w:rPr>
              <w:t xml:space="preserve"> 1</w:t>
            </w:r>
            <w:r w:rsidRPr="007F6A3E">
              <w:rPr>
                <w:rFonts w:ascii="Times New Roman" w:hAnsi="Times New Roman" w:cs="Times New Roman"/>
                <w:lang w:val="sr-Cyrl-CS"/>
              </w:rPr>
              <w:t>6</w:t>
            </w:r>
            <w:r w:rsidRPr="007F6A3E">
              <w:rPr>
                <w:rFonts w:ascii="Times New Roman" w:hAnsi="Times New Roman" w:cs="Times New Roman"/>
              </w:rPr>
              <w:t>G</w:t>
            </w:r>
            <w:r w:rsidRPr="007F6A3E">
              <w:rPr>
                <w:rFonts w:ascii="Times New Roman" w:hAnsi="Times New Roman" w:cs="Times New Roman"/>
                <w:lang w:val="sr-Cyrl-CS"/>
              </w:rPr>
              <w:t>, 17</w:t>
            </w:r>
            <w:r w:rsidRPr="007F6A3E">
              <w:rPr>
                <w:rFonts w:ascii="Times New Roman" w:hAnsi="Times New Roman" w:cs="Times New Roman"/>
              </w:rPr>
              <w:t>G</w:t>
            </w:r>
          </w:p>
        </w:tc>
      </w:tr>
      <w:tr w:rsidR="00C544A9" w:rsidRPr="005F2FF4">
        <w:tc>
          <w:tcPr>
            <w:tcW w:w="992" w:type="dxa"/>
          </w:tcPr>
          <w:p w:rsidR="00C544A9" w:rsidRPr="007F6A3E" w:rsidRDefault="00C544A9"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3</w:t>
            </w:r>
          </w:p>
        </w:tc>
        <w:tc>
          <w:tcPr>
            <w:tcW w:w="8505" w:type="dxa"/>
          </w:tcPr>
          <w:p w:rsidR="00C544A9" w:rsidRPr="007F6A3E" w:rsidRDefault="00C544A9" w:rsidP="00F324E4">
            <w:pPr>
              <w:pStyle w:val="TableParagraph"/>
              <w:rPr>
                <w:rFonts w:ascii="Times New Roman" w:hAnsi="Times New Roman" w:cs="Times New Roman"/>
                <w:highlight w:val="yellow"/>
                <w:lang w:val="sr-Cyrl-CS"/>
              </w:rPr>
            </w:pPr>
            <w:r w:rsidRPr="007F6A3E">
              <w:rPr>
                <w:rFonts w:ascii="Times New Roman" w:hAnsi="Times New Roman" w:cs="Times New Roman"/>
                <w:lang w:val="sr-Cyrl-CS"/>
              </w:rPr>
              <w:t>АВ линија комплет</w:t>
            </w:r>
            <w:r w:rsidRPr="007F6A3E">
              <w:rPr>
                <w:rFonts w:ascii="Times New Roman" w:hAnsi="Times New Roman" w:cs="Times New Roman"/>
              </w:rPr>
              <w:t xml:space="preserve"> </w:t>
            </w:r>
            <w:r w:rsidRPr="007F6A3E">
              <w:rPr>
                <w:rFonts w:ascii="Times New Roman" w:hAnsi="Times New Roman" w:cs="Times New Roman"/>
                <w:lang w:val="sr-Cyrl-CS"/>
              </w:rPr>
              <w:t>за хемодијафилтрацију (</w:t>
            </w:r>
            <w:r w:rsidRPr="007F6A3E">
              <w:rPr>
                <w:rFonts w:ascii="Times New Roman" w:hAnsi="Times New Roman" w:cs="Times New Roman"/>
              </w:rPr>
              <w:t>HDF</w:t>
            </w:r>
            <w:r w:rsidRPr="007F6A3E">
              <w:rPr>
                <w:rFonts w:ascii="Times New Roman" w:hAnsi="Times New Roman" w:cs="Times New Roman"/>
                <w:lang w:val="sr-Cyrl-CS"/>
              </w:rPr>
              <w:t>) (за машине 5008 и 5008</w:t>
            </w:r>
            <w:r w:rsidRPr="007F6A3E">
              <w:rPr>
                <w:rFonts w:ascii="Times New Roman" w:hAnsi="Times New Roman" w:cs="Times New Roman"/>
                <w:lang w:val="sr-Latn-CS"/>
              </w:rPr>
              <w:t>S</w:t>
            </w:r>
            <w:r w:rsidRPr="007F6A3E">
              <w:rPr>
                <w:rFonts w:ascii="Times New Roman" w:hAnsi="Times New Roman" w:cs="Times New Roman"/>
              </w:rPr>
              <w:t>)</w:t>
            </w:r>
            <w:r w:rsidRPr="007F6A3E">
              <w:rPr>
                <w:rFonts w:ascii="Times New Roman" w:hAnsi="Times New Roman" w:cs="Times New Roman"/>
                <w:lang w:val="sr-Cyrl-CS"/>
              </w:rPr>
              <w:t xml:space="preserve">  „</w:t>
            </w:r>
            <w:r w:rsidRPr="007F6A3E">
              <w:rPr>
                <w:rFonts w:ascii="Times New Roman" w:hAnsi="Times New Roman" w:cs="Times New Roman"/>
                <w:lang w:val="sr-Latn-CS"/>
              </w:rPr>
              <w:t>AV SET ONLINE PLUS 5008-R</w:t>
            </w:r>
            <w:r w:rsidRPr="007F6A3E">
              <w:rPr>
                <w:rFonts w:ascii="Times New Roman" w:hAnsi="Times New Roman" w:cs="Times New Roman"/>
                <w:lang w:val="sr-Cyrl-CS"/>
              </w:rPr>
              <w:t>“, или одговарајући</w:t>
            </w:r>
          </w:p>
        </w:tc>
      </w:tr>
      <w:tr w:rsidR="00C544A9" w:rsidRPr="005F2FF4">
        <w:tc>
          <w:tcPr>
            <w:tcW w:w="992" w:type="dxa"/>
          </w:tcPr>
          <w:p w:rsidR="00C544A9" w:rsidRPr="007F6A3E" w:rsidRDefault="00C544A9"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4</w:t>
            </w:r>
          </w:p>
        </w:tc>
        <w:tc>
          <w:tcPr>
            <w:tcW w:w="8505" w:type="dxa"/>
          </w:tcPr>
          <w:p w:rsidR="00C544A9" w:rsidRPr="007F6A3E" w:rsidRDefault="00C544A9" w:rsidP="00F324E4">
            <w:pPr>
              <w:pStyle w:val="TableParagraph"/>
              <w:rPr>
                <w:rFonts w:ascii="Times New Roman" w:hAnsi="Times New Roman" w:cs="Times New Roman"/>
                <w:highlight w:val="yellow"/>
                <w:lang w:val="sr-Cyrl-CS"/>
              </w:rPr>
            </w:pPr>
            <w:r w:rsidRPr="007F6A3E">
              <w:rPr>
                <w:rFonts w:ascii="Times New Roman" w:hAnsi="Times New Roman" w:cs="Times New Roman"/>
                <w:lang w:val="sr-Cyrl-CS"/>
              </w:rPr>
              <w:t>АВ линија комплет за високоефикасну дијализу</w:t>
            </w:r>
            <w:r w:rsidRPr="007F6A3E">
              <w:rPr>
                <w:rFonts w:ascii="Times New Roman" w:hAnsi="Times New Roman" w:cs="Times New Roman"/>
                <w:b/>
                <w:bCs/>
                <w:lang w:val="sr-Cyrl-CS"/>
              </w:rPr>
              <w:t xml:space="preserve"> </w:t>
            </w:r>
            <w:r w:rsidRPr="007F6A3E">
              <w:rPr>
                <w:rFonts w:ascii="Times New Roman" w:hAnsi="Times New Roman" w:cs="Times New Roman"/>
                <w:lang w:val="sr-Cyrl-CS"/>
              </w:rPr>
              <w:t>(за машине 5008 и 5008</w:t>
            </w:r>
            <w:r w:rsidRPr="007F6A3E">
              <w:rPr>
                <w:rFonts w:ascii="Times New Roman" w:hAnsi="Times New Roman" w:cs="Times New Roman"/>
                <w:lang w:val="sr-Latn-CS"/>
              </w:rPr>
              <w:t>S</w:t>
            </w:r>
            <w:r w:rsidRPr="007F6A3E">
              <w:rPr>
                <w:rFonts w:ascii="Times New Roman" w:hAnsi="Times New Roman" w:cs="Times New Roman"/>
                <w:lang w:val="sr-Cyrl-CS"/>
              </w:rPr>
              <w:t>)  „</w:t>
            </w:r>
            <w:r w:rsidRPr="007F6A3E">
              <w:rPr>
                <w:rFonts w:ascii="Times New Roman" w:hAnsi="Times New Roman" w:cs="Times New Roman"/>
                <w:lang w:val="sr-Latn-CS"/>
              </w:rPr>
              <w:t>AV SET ONLINE PRIMING 5008S-R</w:t>
            </w:r>
            <w:r w:rsidRPr="007F6A3E">
              <w:rPr>
                <w:rFonts w:ascii="Times New Roman" w:hAnsi="Times New Roman" w:cs="Times New Roman"/>
                <w:lang w:val="sr-Cyrl-CS"/>
              </w:rPr>
              <w:t>“, или одговарајући</w:t>
            </w:r>
          </w:p>
        </w:tc>
      </w:tr>
      <w:tr w:rsidR="00C544A9" w:rsidRPr="005F2FF4">
        <w:tc>
          <w:tcPr>
            <w:tcW w:w="992" w:type="dxa"/>
          </w:tcPr>
          <w:p w:rsidR="00C544A9" w:rsidRPr="007F6A3E" w:rsidRDefault="00C544A9"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5</w:t>
            </w:r>
          </w:p>
        </w:tc>
        <w:tc>
          <w:tcPr>
            <w:tcW w:w="8505" w:type="dxa"/>
          </w:tcPr>
          <w:p w:rsidR="00C544A9" w:rsidRPr="007F6A3E" w:rsidRDefault="00C544A9" w:rsidP="00F324E4">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Pr>
                <w:rFonts w:ascii="Times New Roman" w:hAnsi="Times New Roman" w:cs="Times New Roman"/>
              </w:rPr>
              <w:t>x 1.5</w:t>
            </w:r>
            <w:r w:rsidRPr="007F6A3E">
              <w:rPr>
                <w:rFonts w:ascii="Times New Roman" w:hAnsi="Times New Roman" w:cs="Times New Roman"/>
                <w:lang w:val="sr-Cyrl-CS"/>
              </w:rPr>
              <w:t xml:space="preserve"> м2</w:t>
            </w:r>
            <w:r w:rsidRPr="007F6A3E">
              <w:rPr>
                <w:rFonts w:ascii="Times New Roman" w:hAnsi="Times New Roman" w:cs="Times New Roman"/>
              </w:rPr>
              <w:t xml:space="preserve"> - </w:t>
            </w:r>
            <w:r w:rsidRPr="007F6A3E">
              <w:rPr>
                <w:rFonts w:ascii="Times New Roman" w:hAnsi="Times New Roman" w:cs="Times New Roman"/>
                <w:lang w:val="sr-Cyrl-CS"/>
              </w:rPr>
              <w:t xml:space="preserve"> 1,</w:t>
            </w:r>
            <w:r w:rsidRPr="007F6A3E">
              <w:rPr>
                <w:rFonts w:ascii="Times New Roman" w:hAnsi="Times New Roman" w:cs="Times New Roman"/>
              </w:rPr>
              <w:t>6</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Pr>
                <w:rFonts w:ascii="Times New Roman" w:hAnsi="Times New Roman" w:cs="Times New Roman"/>
                <w:spacing w:val="-1"/>
              </w:rPr>
              <w:t>да</w:t>
            </w:r>
            <w:r>
              <w:rPr>
                <w:rFonts w:ascii="Times New Roman" w:hAnsi="Times New Roman" w:cs="Times New Roman"/>
                <w:spacing w:val="1"/>
              </w:rPr>
              <w:t>.</w:t>
            </w:r>
          </w:p>
        </w:tc>
      </w:tr>
      <w:tr w:rsidR="00C544A9" w:rsidRPr="005F2FF4">
        <w:tc>
          <w:tcPr>
            <w:tcW w:w="992" w:type="dxa"/>
          </w:tcPr>
          <w:p w:rsidR="00C544A9" w:rsidRPr="00C544A9" w:rsidRDefault="00C544A9" w:rsidP="007F6A3E">
            <w:r>
              <w:rPr>
                <w:sz w:val="22"/>
                <w:szCs w:val="22"/>
              </w:rPr>
              <w:t xml:space="preserve">     </w:t>
            </w:r>
            <w:r w:rsidRPr="007F6A3E">
              <w:rPr>
                <w:sz w:val="22"/>
                <w:szCs w:val="22"/>
                <w:lang w:val="sr-Cyrl-CS"/>
              </w:rPr>
              <w:t>6</w:t>
            </w:r>
          </w:p>
        </w:tc>
        <w:tc>
          <w:tcPr>
            <w:tcW w:w="8505" w:type="dxa"/>
          </w:tcPr>
          <w:p w:rsidR="00C544A9" w:rsidRPr="00390828" w:rsidRDefault="00C544A9" w:rsidP="00F324E4">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1.7</w:t>
            </w:r>
            <w:r w:rsidRPr="007F6A3E">
              <w:rPr>
                <w:rFonts w:ascii="Times New Roman" w:hAnsi="Times New Roman" w:cs="Times New Roman"/>
                <w:lang w:val="sr-Cyrl-CS"/>
              </w:rPr>
              <w:t xml:space="preserve"> м2</w:t>
            </w:r>
            <w:r>
              <w:rPr>
                <w:rFonts w:ascii="Times New Roman" w:hAnsi="Times New Roman" w:cs="Times New Roman"/>
              </w:rPr>
              <w:t xml:space="preserve"> - </w:t>
            </w:r>
            <w:r w:rsidRPr="007F6A3E">
              <w:rPr>
                <w:rFonts w:ascii="Times New Roman" w:hAnsi="Times New Roman" w:cs="Times New Roman"/>
                <w:lang w:val="sr-Cyrl-CS"/>
              </w:rPr>
              <w:t xml:space="preserve">1,8м2,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Pr>
                <w:rFonts w:ascii="Times New Roman" w:hAnsi="Times New Roman" w:cs="Times New Roman"/>
                <w:spacing w:val="1"/>
              </w:rPr>
              <w:t>д,.</w:t>
            </w:r>
          </w:p>
        </w:tc>
      </w:tr>
      <w:tr w:rsidR="00C544A9" w:rsidRPr="005F2FF4">
        <w:tc>
          <w:tcPr>
            <w:tcW w:w="992" w:type="dxa"/>
          </w:tcPr>
          <w:p w:rsidR="00C544A9" w:rsidRPr="007F6A3E" w:rsidRDefault="00C544A9"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7</w:t>
            </w:r>
          </w:p>
        </w:tc>
        <w:tc>
          <w:tcPr>
            <w:tcW w:w="8505" w:type="dxa"/>
          </w:tcPr>
          <w:p w:rsidR="00C544A9" w:rsidRPr="007F6A3E" w:rsidRDefault="00C544A9" w:rsidP="00F324E4">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1.6</w:t>
            </w:r>
            <w:r w:rsidRPr="007F6A3E">
              <w:rPr>
                <w:rFonts w:ascii="Times New Roman" w:hAnsi="Times New Roman" w:cs="Times New Roman"/>
                <w:lang w:val="sr-Cyrl-CS"/>
              </w:rPr>
              <w:t xml:space="preserve"> м2</w:t>
            </w:r>
            <w:r w:rsidRPr="007F6A3E">
              <w:rPr>
                <w:rFonts w:ascii="Times New Roman" w:hAnsi="Times New Roman" w:cs="Times New Roman"/>
              </w:rPr>
              <w:t xml:space="preserve"> </w:t>
            </w:r>
            <w:r>
              <w:rPr>
                <w:rFonts w:ascii="Times New Roman" w:hAnsi="Times New Roman" w:cs="Times New Roman"/>
              </w:rPr>
              <w:t xml:space="preserve"> - </w:t>
            </w:r>
            <w:r w:rsidRPr="007F6A3E">
              <w:rPr>
                <w:rFonts w:ascii="Times New Roman" w:hAnsi="Times New Roman" w:cs="Times New Roman"/>
                <w:lang w:val="sr-Cyrl-CS"/>
              </w:rPr>
              <w:t>1,</w:t>
            </w:r>
            <w:r>
              <w:rPr>
                <w:rFonts w:ascii="Times New Roman" w:hAnsi="Times New Roman" w:cs="Times New Roman"/>
              </w:rPr>
              <w:t>7</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p>
        </w:tc>
      </w:tr>
      <w:tr w:rsidR="00C544A9" w:rsidRPr="005F2FF4">
        <w:tc>
          <w:tcPr>
            <w:tcW w:w="992" w:type="dxa"/>
          </w:tcPr>
          <w:p w:rsidR="00C544A9" w:rsidRPr="007F6A3E" w:rsidRDefault="00C544A9"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8</w:t>
            </w:r>
          </w:p>
        </w:tc>
        <w:tc>
          <w:tcPr>
            <w:tcW w:w="8505" w:type="dxa"/>
          </w:tcPr>
          <w:p w:rsidR="00C544A9" w:rsidRPr="007F6A3E" w:rsidRDefault="00C544A9" w:rsidP="00F324E4">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Pr>
                <w:rFonts w:ascii="Times New Roman" w:hAnsi="Times New Roman" w:cs="Times New Roman"/>
              </w:rPr>
              <w:t xml:space="preserve"> 2.1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 2,</w:t>
            </w:r>
            <w:r>
              <w:rPr>
                <w:rFonts w:ascii="Times New Roman" w:hAnsi="Times New Roman" w:cs="Times New Roman"/>
              </w:rPr>
              <w:t>3</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p>
        </w:tc>
      </w:tr>
      <w:tr w:rsidR="00C544A9" w:rsidRPr="005F2FF4">
        <w:tc>
          <w:tcPr>
            <w:tcW w:w="992" w:type="dxa"/>
          </w:tcPr>
          <w:p w:rsidR="00C544A9" w:rsidRPr="007F6A3E" w:rsidRDefault="00C544A9"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9</w:t>
            </w:r>
          </w:p>
        </w:tc>
        <w:tc>
          <w:tcPr>
            <w:tcW w:w="8505" w:type="dxa"/>
          </w:tcPr>
          <w:p w:rsidR="00C544A9" w:rsidRPr="007F6A3E" w:rsidRDefault="00C544A9" w:rsidP="00F324E4">
            <w:pPr>
              <w:pStyle w:val="TableParagraph"/>
              <w:rPr>
                <w:rFonts w:ascii="Times New Roman" w:hAnsi="Times New Roman" w:cs="Times New Roman"/>
                <w:lang w:val="sr-Cyrl-CS"/>
              </w:rPr>
            </w:pPr>
            <w:r w:rsidRPr="007F6A3E">
              <w:rPr>
                <w:rFonts w:ascii="Times New Roman" w:hAnsi="Times New Roman" w:cs="Times New Roman"/>
                <w:spacing w:val="1"/>
              </w:rPr>
              <w:t>Ф</w:t>
            </w:r>
            <w:r w:rsidRPr="007F6A3E">
              <w:rPr>
                <w:rFonts w:ascii="Times New Roman" w:hAnsi="Times New Roman" w:cs="Times New Roman"/>
                <w:spacing w:val="-1"/>
              </w:rPr>
              <w:t>илт</w:t>
            </w:r>
            <w:r w:rsidRPr="007F6A3E">
              <w:rPr>
                <w:rFonts w:ascii="Times New Roman" w:hAnsi="Times New Roman" w:cs="Times New Roman"/>
              </w:rPr>
              <w:t>ер</w:t>
            </w:r>
            <w:r w:rsidRPr="007F6A3E">
              <w:rPr>
                <w:rFonts w:ascii="Times New Roman" w:hAnsi="Times New Roman" w:cs="Times New Roman"/>
                <w:spacing w:val="-6"/>
              </w:rPr>
              <w:t xml:space="preserve"> </w:t>
            </w:r>
            <w:r w:rsidRPr="007F6A3E">
              <w:rPr>
                <w:rFonts w:ascii="Times New Roman" w:hAnsi="Times New Roman" w:cs="Times New Roman"/>
              </w:rPr>
              <w:t>за</w:t>
            </w:r>
            <w:r w:rsidRPr="007F6A3E">
              <w:rPr>
                <w:rFonts w:ascii="Times New Roman" w:hAnsi="Times New Roman" w:cs="Times New Roman"/>
                <w:spacing w:val="-6"/>
              </w:rPr>
              <w:t xml:space="preserve"> </w:t>
            </w:r>
            <w:r w:rsidRPr="007F6A3E">
              <w:rPr>
                <w:rFonts w:ascii="Times New Roman" w:hAnsi="Times New Roman" w:cs="Times New Roman"/>
                <w:spacing w:val="2"/>
              </w:rPr>
              <w:t>в</w:t>
            </w:r>
            <w:r w:rsidRPr="007F6A3E">
              <w:rPr>
                <w:rFonts w:ascii="Times New Roman" w:hAnsi="Times New Roman" w:cs="Times New Roman"/>
                <w:spacing w:val="-1"/>
              </w:rPr>
              <w:t>и</w:t>
            </w:r>
            <w:r w:rsidRPr="007F6A3E">
              <w:rPr>
                <w:rFonts w:ascii="Times New Roman" w:hAnsi="Times New Roman" w:cs="Times New Roman"/>
              </w:rPr>
              <w:t>с</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1"/>
              </w:rPr>
              <w:t>о</w:t>
            </w:r>
            <w:r w:rsidRPr="007F6A3E">
              <w:rPr>
                <w:rFonts w:ascii="Times New Roman" w:hAnsi="Times New Roman" w:cs="Times New Roman"/>
                <w:spacing w:val="-1"/>
              </w:rPr>
              <w:t>п</w:t>
            </w:r>
            <w:r w:rsidRPr="007F6A3E">
              <w:rPr>
                <w:rFonts w:ascii="Times New Roman" w:hAnsi="Times New Roman" w:cs="Times New Roman"/>
                <w:spacing w:val="1"/>
              </w:rPr>
              <w:t>р</w:t>
            </w:r>
            <w:r w:rsidRPr="007F6A3E">
              <w:rPr>
                <w:rFonts w:ascii="Times New Roman" w:hAnsi="Times New Roman" w:cs="Times New Roman"/>
              </w:rPr>
              <w:t>еч</w:t>
            </w:r>
            <w:r w:rsidRPr="007F6A3E">
              <w:rPr>
                <w:rFonts w:ascii="Times New Roman" w:hAnsi="Times New Roman" w:cs="Times New Roman"/>
                <w:spacing w:val="-1"/>
              </w:rPr>
              <w:t>и</w:t>
            </w:r>
            <w:r w:rsidRPr="007F6A3E">
              <w:rPr>
                <w:rFonts w:ascii="Times New Roman" w:hAnsi="Times New Roman" w:cs="Times New Roman"/>
                <w:spacing w:val="2"/>
              </w:rPr>
              <w:t>ш</w:t>
            </w:r>
            <w:r w:rsidRPr="007F6A3E">
              <w:rPr>
                <w:rFonts w:ascii="Times New Roman" w:hAnsi="Times New Roman" w:cs="Times New Roman"/>
                <w:spacing w:val="-2"/>
              </w:rPr>
              <w:t>ћ</w:t>
            </w:r>
            <w:r w:rsidRPr="007F6A3E">
              <w:rPr>
                <w:rFonts w:ascii="Times New Roman" w:hAnsi="Times New Roman" w:cs="Times New Roman"/>
                <w:spacing w:val="2"/>
              </w:rPr>
              <w:t>е</w:t>
            </w:r>
            <w:r w:rsidRPr="007F6A3E">
              <w:rPr>
                <w:rFonts w:ascii="Times New Roman" w:hAnsi="Times New Roman" w:cs="Times New Roman"/>
                <w:spacing w:val="1"/>
              </w:rPr>
              <w:t>н</w:t>
            </w:r>
            <w:r w:rsidRPr="007F6A3E">
              <w:rPr>
                <w:rFonts w:ascii="Times New Roman" w:hAnsi="Times New Roman" w:cs="Times New Roman"/>
              </w:rPr>
              <w:t>у</w:t>
            </w:r>
            <w:r w:rsidRPr="007F6A3E">
              <w:rPr>
                <w:rFonts w:ascii="Times New Roman" w:hAnsi="Times New Roman" w:cs="Times New Roman"/>
                <w:spacing w:val="-8"/>
              </w:rPr>
              <w:t xml:space="preserve"> </w:t>
            </w:r>
            <w:r w:rsidRPr="007F6A3E">
              <w:rPr>
                <w:rFonts w:ascii="Times New Roman" w:hAnsi="Times New Roman" w:cs="Times New Roman"/>
                <w:spacing w:val="-1"/>
              </w:rPr>
              <w:t>в</w:t>
            </w:r>
            <w:r w:rsidRPr="007F6A3E">
              <w:rPr>
                <w:rFonts w:ascii="Times New Roman" w:hAnsi="Times New Roman" w:cs="Times New Roman"/>
                <w:spacing w:val="1"/>
              </w:rPr>
              <w:t>од</w:t>
            </w:r>
            <w:r w:rsidRPr="007F6A3E">
              <w:rPr>
                <w:rFonts w:ascii="Times New Roman" w:hAnsi="Times New Roman" w:cs="Times New Roman"/>
              </w:rPr>
              <w:t>у</w:t>
            </w:r>
            <w:r w:rsidRPr="007F6A3E">
              <w:rPr>
                <w:rFonts w:ascii="Times New Roman" w:hAnsi="Times New Roman" w:cs="Times New Roman"/>
                <w:spacing w:val="-10"/>
              </w:rPr>
              <w:t xml:space="preserve"> </w:t>
            </w:r>
            <w:r w:rsidRPr="007F6A3E">
              <w:rPr>
                <w:rFonts w:ascii="Times New Roman" w:hAnsi="Times New Roman" w:cs="Times New Roman"/>
                <w:lang w:val="sr-Cyrl-CS"/>
              </w:rPr>
              <w:t xml:space="preserve">(за машине </w:t>
            </w:r>
            <w:r w:rsidRPr="007F6A3E">
              <w:rPr>
                <w:rFonts w:ascii="Times New Roman" w:hAnsi="Times New Roman" w:cs="Times New Roman"/>
                <w:lang w:val="sr-Latn-CS"/>
              </w:rPr>
              <w:t>4008S</w:t>
            </w:r>
            <w:r w:rsidRPr="007F6A3E">
              <w:rPr>
                <w:rFonts w:ascii="Times New Roman" w:hAnsi="Times New Roman" w:cs="Times New Roman"/>
                <w:lang w:val="sr-Cyrl-CS"/>
              </w:rPr>
              <w:t xml:space="preserve">, </w:t>
            </w:r>
            <w:r w:rsidRPr="007F6A3E">
              <w:rPr>
                <w:rFonts w:ascii="Times New Roman" w:hAnsi="Times New Roman" w:cs="Times New Roman"/>
                <w:lang w:val="sr-Latn-CS"/>
              </w:rPr>
              <w:t>4008H</w:t>
            </w:r>
            <w:r w:rsidRPr="007F6A3E">
              <w:rPr>
                <w:rFonts w:ascii="Times New Roman" w:hAnsi="Times New Roman" w:cs="Times New Roman"/>
                <w:lang w:val="sr-Cyrl-CS"/>
              </w:rPr>
              <w:t>, 5008 и 5008</w:t>
            </w:r>
            <w:r w:rsidRPr="007F6A3E">
              <w:rPr>
                <w:rFonts w:ascii="Times New Roman" w:hAnsi="Times New Roman" w:cs="Times New Roman"/>
                <w:lang w:val="sr-Latn-CS"/>
              </w:rPr>
              <w:t>S</w:t>
            </w:r>
            <w:r w:rsidRPr="007F6A3E">
              <w:rPr>
                <w:rFonts w:ascii="Times New Roman" w:hAnsi="Times New Roman" w:cs="Times New Roman"/>
                <w:lang w:val="sr-Cyrl-CS"/>
              </w:rPr>
              <w:t>) „DIASAFE PLUS“, или одговарајући</w:t>
            </w:r>
          </w:p>
        </w:tc>
      </w:tr>
      <w:tr w:rsidR="00C544A9" w:rsidRPr="005F2FF4">
        <w:tc>
          <w:tcPr>
            <w:tcW w:w="992" w:type="dxa"/>
          </w:tcPr>
          <w:p w:rsidR="00C544A9" w:rsidRPr="007F6A3E" w:rsidRDefault="00C544A9"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10</w:t>
            </w:r>
          </w:p>
        </w:tc>
        <w:tc>
          <w:tcPr>
            <w:tcW w:w="8505" w:type="dxa"/>
          </w:tcPr>
          <w:p w:rsidR="00C544A9" w:rsidRPr="00C544A9" w:rsidRDefault="00C544A9" w:rsidP="00C544A9">
            <w:pPr>
              <w:rPr>
                <w:color w:val="000000"/>
              </w:rPr>
            </w:pPr>
            <w:r>
              <w:rPr>
                <w:color w:val="000000"/>
              </w:rPr>
              <w:t>С</w:t>
            </w:r>
            <w:r w:rsidRPr="00C544A9">
              <w:rPr>
                <w:color w:val="000000"/>
              </w:rPr>
              <w:t>редство за хладну дезинфекцију за тип апарата Fresenius 5008S,концентрације  пероксисирћетне киселине  3,5 - 4,9%, водоник пероксида  28,5 - 31,5% и електропроводљивости радног раствора дезинфицијенса /1+24/ 0,43+0,07mS/cm,</w:t>
            </w:r>
            <w:r>
              <w:rPr>
                <w:color w:val="000000"/>
              </w:rPr>
              <w:t xml:space="preserve"> </w:t>
            </w:r>
            <w:r w:rsidRPr="00C544A9">
              <w:rPr>
                <w:color w:val="000000"/>
              </w:rPr>
              <w:t>канта 10kg,</w:t>
            </w:r>
            <w:r>
              <w:rPr>
                <w:color w:val="000000"/>
              </w:rPr>
              <w:t xml:space="preserve"> </w:t>
            </w:r>
            <w:r w:rsidRPr="00C544A9">
              <w:rPr>
                <w:color w:val="000000"/>
              </w:rPr>
              <w:t>"puristeril 340" или одговарајући</w:t>
            </w:r>
          </w:p>
          <w:p w:rsidR="00C544A9" w:rsidRPr="00C544A9" w:rsidRDefault="00C544A9" w:rsidP="00390828">
            <w:pPr>
              <w:pStyle w:val="TableParagraph"/>
              <w:rPr>
                <w:rFonts w:ascii="Times New Roman" w:hAnsi="Times New Roman" w:cs="Times New Roman"/>
                <w:sz w:val="24"/>
                <w:szCs w:val="24"/>
                <w:lang w:val="sr-Cyrl-CS"/>
              </w:rPr>
            </w:pPr>
          </w:p>
        </w:tc>
      </w:tr>
      <w:tr w:rsidR="00C544A9" w:rsidRPr="005F2FF4">
        <w:tc>
          <w:tcPr>
            <w:tcW w:w="992" w:type="dxa"/>
          </w:tcPr>
          <w:p w:rsidR="00C544A9" w:rsidRPr="007F6A3E" w:rsidRDefault="00C544A9" w:rsidP="007F6A3E">
            <w:pPr>
              <w:pStyle w:val="TableParagraph"/>
              <w:ind w:right="258"/>
              <w:jc w:val="center"/>
              <w:rPr>
                <w:rFonts w:ascii="Times New Roman" w:hAnsi="Times New Roman" w:cs="Times New Roman"/>
                <w:lang w:val="sr-Cyrl-CS"/>
              </w:rPr>
            </w:pPr>
            <w:r w:rsidRPr="007F6A3E">
              <w:rPr>
                <w:rFonts w:ascii="Times New Roman" w:hAnsi="Times New Roman" w:cs="Times New Roman"/>
                <w:lang w:val="sr-Cyrl-CS"/>
              </w:rPr>
              <w:t>11</w:t>
            </w:r>
          </w:p>
        </w:tc>
        <w:tc>
          <w:tcPr>
            <w:tcW w:w="8505" w:type="dxa"/>
          </w:tcPr>
          <w:p w:rsidR="00C544A9" w:rsidRPr="00C544A9" w:rsidRDefault="00C544A9" w:rsidP="00C544A9">
            <w:pPr>
              <w:pStyle w:val="TableParagraph"/>
              <w:rPr>
                <w:rFonts w:ascii="Times New Roman" w:hAnsi="Times New Roman" w:cs="Times New Roman"/>
              </w:rPr>
            </w:pPr>
            <w:r>
              <w:rPr>
                <w:rFonts w:ascii="Times New Roman" w:hAnsi="Times New Roman" w:cs="Times New Roman"/>
                <w:lang w:val="sr-Cyrl-CS"/>
              </w:rPr>
              <w:t>К</w:t>
            </w:r>
            <w:r w:rsidRPr="00C544A9">
              <w:rPr>
                <w:rFonts w:ascii="Times New Roman" w:hAnsi="Times New Roman" w:cs="Times New Roman"/>
                <w:lang w:val="sr-Cyrl-CS"/>
              </w:rPr>
              <w:t>онцентрат пакет за тип апарата FRESENIUS 5008S</w:t>
            </w:r>
            <w:r>
              <w:rPr>
                <w:rFonts w:ascii="Times New Roman" w:hAnsi="Times New Roman" w:cs="Times New Roman"/>
                <w:lang w:val="sr-Cyrl-CS"/>
              </w:rPr>
              <w:t xml:space="preserve"> </w:t>
            </w:r>
            <w:r>
              <w:rPr>
                <w:rFonts w:ascii="Times New Roman" w:hAnsi="Times New Roman" w:cs="Times New Roman"/>
              </w:rPr>
              <w:t xml:space="preserve"> </w:t>
            </w:r>
            <w:r w:rsidRPr="00C544A9">
              <w:rPr>
                <w:rFonts w:ascii="Times New Roman" w:hAnsi="Times New Roman" w:cs="Times New Roman"/>
                <w:lang w:val="sr-Cyrl-CS"/>
              </w:rPr>
              <w:t xml:space="preserve">Bibag 5008 a 900gr и </w:t>
            </w:r>
            <w:r>
              <w:rPr>
                <w:rFonts w:ascii="Times New Roman" w:hAnsi="Times New Roman" w:cs="Times New Roman"/>
              </w:rPr>
              <w:t>S</w:t>
            </w:r>
            <w:r w:rsidRPr="00C544A9">
              <w:rPr>
                <w:rFonts w:ascii="Times New Roman" w:hAnsi="Times New Roman" w:cs="Times New Roman"/>
                <w:lang w:val="sr-Cyrl-CS"/>
              </w:rPr>
              <w:t xml:space="preserve">martbag </w:t>
            </w:r>
            <w:r>
              <w:rPr>
                <w:rFonts w:ascii="Times New Roman" w:hAnsi="Times New Roman" w:cs="Times New Roman"/>
              </w:rPr>
              <w:t xml:space="preserve"> </w:t>
            </w:r>
            <w:r w:rsidRPr="00C544A9">
              <w:rPr>
                <w:rFonts w:ascii="Times New Roman" w:hAnsi="Times New Roman" w:cs="Times New Roman"/>
                <w:lang w:val="sr-Cyrl-CS"/>
              </w:rPr>
              <w:t xml:space="preserve">CA 4,7l </w:t>
            </w:r>
            <w:r>
              <w:rPr>
                <w:rFonts w:ascii="Times New Roman" w:hAnsi="Times New Roman" w:cs="Times New Roman"/>
              </w:rPr>
              <w:t xml:space="preserve"> (</w:t>
            </w:r>
            <w:r w:rsidRPr="00C544A9">
              <w:rPr>
                <w:rFonts w:ascii="Times New Roman" w:hAnsi="Times New Roman" w:cs="Times New Roman"/>
                <w:lang w:val="sr-Cyrl-CS"/>
              </w:rPr>
              <w:t>Kombibag или одговарајући</w:t>
            </w:r>
            <w:r>
              <w:rPr>
                <w:rFonts w:ascii="Times New Roman" w:hAnsi="Times New Roman" w:cs="Times New Roman"/>
              </w:rPr>
              <w:t>)</w:t>
            </w:r>
          </w:p>
        </w:tc>
      </w:tr>
    </w:tbl>
    <w:p w:rsidR="00EE6A07" w:rsidRPr="001A4091" w:rsidRDefault="00EE6A07" w:rsidP="00FA27FA">
      <w:pPr>
        <w:widowControl w:val="0"/>
        <w:autoSpaceDE w:val="0"/>
        <w:autoSpaceDN w:val="0"/>
        <w:adjustRightInd w:val="0"/>
        <w:spacing w:before="29"/>
        <w:ind w:right="-20"/>
        <w:rPr>
          <w:b/>
          <w:bCs/>
        </w:rPr>
      </w:pPr>
    </w:p>
    <w:p w:rsidR="00EE6A07" w:rsidRPr="001A4091" w:rsidRDefault="00EE6A07" w:rsidP="00FA27FA">
      <w:pPr>
        <w:widowControl w:val="0"/>
        <w:numPr>
          <w:ilvl w:val="0"/>
          <w:numId w:val="14"/>
        </w:numPr>
        <w:autoSpaceDE w:val="0"/>
        <w:autoSpaceDN w:val="0"/>
        <w:adjustRightInd w:val="0"/>
        <w:spacing w:before="29"/>
        <w:ind w:right="-20"/>
        <w:rPr>
          <w:b/>
          <w:bCs/>
          <w:lang w:val="sr-Cyrl-CS"/>
        </w:rPr>
      </w:pPr>
      <w:r>
        <w:rPr>
          <w:b/>
          <w:bCs/>
          <w:lang w:val="sr-Cyrl-CS"/>
        </w:rPr>
        <w:t>Циљ поступка</w:t>
      </w:r>
    </w:p>
    <w:p w:rsidR="00EE6A07" w:rsidRDefault="00EE6A07" w:rsidP="001C7EA6">
      <w:pPr>
        <w:widowControl w:val="0"/>
        <w:autoSpaceDE w:val="0"/>
        <w:autoSpaceDN w:val="0"/>
        <w:adjustRightInd w:val="0"/>
        <w:spacing w:before="29"/>
        <w:ind w:right="-20" w:firstLine="360"/>
      </w:pPr>
      <w:r w:rsidRPr="00D906DE">
        <w:rPr>
          <w:lang w:val="sr-Cyrl-CS"/>
        </w:rPr>
        <w:t>Поступак јавне набавке спроводи се ради закључења уговора о јавној набавци.</w:t>
      </w:r>
    </w:p>
    <w:p w:rsidR="00EE6A07" w:rsidRPr="001A4091" w:rsidRDefault="00EE6A07" w:rsidP="00FA27FA">
      <w:pPr>
        <w:widowControl w:val="0"/>
        <w:autoSpaceDE w:val="0"/>
        <w:autoSpaceDN w:val="0"/>
        <w:adjustRightInd w:val="0"/>
        <w:spacing w:before="29"/>
        <w:ind w:right="-20"/>
      </w:pPr>
    </w:p>
    <w:p w:rsidR="00EE6A07" w:rsidRPr="00291F55" w:rsidRDefault="00EE6A07" w:rsidP="00FA27FA">
      <w:pPr>
        <w:widowControl w:val="0"/>
        <w:numPr>
          <w:ilvl w:val="0"/>
          <w:numId w:val="14"/>
        </w:numPr>
        <w:autoSpaceDE w:val="0"/>
        <w:autoSpaceDN w:val="0"/>
        <w:adjustRightInd w:val="0"/>
        <w:spacing w:before="29"/>
        <w:ind w:right="-20"/>
        <w:rPr>
          <w:b/>
          <w:bCs/>
          <w:lang w:val="sr-Cyrl-CS"/>
        </w:rPr>
      </w:pPr>
      <w:r w:rsidRPr="00EA0579">
        <w:rPr>
          <w:b/>
          <w:bCs/>
          <w:lang w:val="sr-Cyrl-CS"/>
        </w:rPr>
        <w:t>Контакт лице</w:t>
      </w:r>
      <w:r>
        <w:rPr>
          <w:b/>
          <w:bCs/>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EE6A07" w:rsidRPr="00B54C42" w:rsidRDefault="00EE6A07" w:rsidP="00FA27FA">
      <w:pPr>
        <w:widowControl w:val="0"/>
        <w:autoSpaceDE w:val="0"/>
        <w:autoSpaceDN w:val="0"/>
        <w:adjustRightInd w:val="0"/>
        <w:spacing w:before="29"/>
        <w:ind w:right="-20"/>
        <w:rPr>
          <w:lang w:val="sr-Latn-CS"/>
        </w:rPr>
        <w:sectPr w:rsidR="00EE6A07" w:rsidRPr="00B54C42" w:rsidSect="003F2333">
          <w:footerReference w:type="default" r:id="rId11"/>
          <w:pgSz w:w="11907" w:h="16840" w:code="9"/>
          <w:pgMar w:top="680" w:right="567" w:bottom="680" w:left="851" w:header="708" w:footer="708" w:gutter="0"/>
          <w:pgNumType w:start="1"/>
          <w:cols w:space="708"/>
          <w:titlePg/>
          <w:docGrid w:linePitch="360"/>
        </w:sectPr>
      </w:pPr>
    </w:p>
    <w:p w:rsidR="00EE6A07" w:rsidRPr="0042082B" w:rsidRDefault="00EE6A07" w:rsidP="0042082B">
      <w:pPr>
        <w:pStyle w:val="Heading2"/>
        <w:spacing w:before="59"/>
        <w:ind w:right="113"/>
        <w:rPr>
          <w:rFonts w:ascii="Times New Roman" w:hAnsi="Times New Roman" w:cs="Times New Roman"/>
          <w:b w:val="0"/>
          <w:bCs w:val="0"/>
          <w:i w:val="0"/>
          <w:iCs w:val="0"/>
        </w:rPr>
      </w:pPr>
      <w:r w:rsidRPr="00F44DE1">
        <w:rPr>
          <w:rFonts w:ascii="Times New Roman" w:hAnsi="Times New Roman" w:cs="Times New Roman"/>
          <w:i w:val="0"/>
          <w:iCs w:val="0"/>
          <w:spacing w:val="-1"/>
        </w:rPr>
        <w:lastRenderedPageBreak/>
        <w:t>I</w:t>
      </w:r>
      <w:r w:rsidRPr="00F44DE1">
        <w:rPr>
          <w:rFonts w:ascii="Times New Roman" w:hAnsi="Times New Roman" w:cs="Times New Roman"/>
          <w:i w:val="0"/>
          <w:iCs w:val="0"/>
        </w:rPr>
        <w:t>I</w:t>
      </w:r>
      <w:r w:rsidRPr="00F44DE1">
        <w:rPr>
          <w:rFonts w:ascii="Times New Roman" w:hAnsi="Times New Roman" w:cs="Times New Roman"/>
          <w:i w:val="0"/>
          <w:iCs w:val="0"/>
          <w:spacing w:val="29"/>
        </w:rPr>
        <w:t xml:space="preserve"> </w:t>
      </w:r>
      <w:r w:rsidRPr="00F44DE1">
        <w:rPr>
          <w:rFonts w:ascii="Times New Roman" w:hAnsi="Times New Roman" w:cs="Times New Roman"/>
          <w:i w:val="0"/>
          <w:iCs w:val="0"/>
          <w:spacing w:val="1"/>
        </w:rPr>
        <w:t>В</w:t>
      </w:r>
      <w:r w:rsidRPr="00F44DE1">
        <w:rPr>
          <w:rFonts w:ascii="Times New Roman" w:hAnsi="Times New Roman" w:cs="Times New Roman"/>
          <w:i w:val="0"/>
          <w:iCs w:val="0"/>
          <w:spacing w:val="-1"/>
        </w:rPr>
        <w:t>Р</w:t>
      </w:r>
      <w:r w:rsidRPr="00F44DE1">
        <w:rPr>
          <w:rFonts w:ascii="Times New Roman" w:hAnsi="Times New Roman" w:cs="Times New Roman"/>
          <w:i w:val="0"/>
          <w:iCs w:val="0"/>
        </w:rPr>
        <w:t>С</w:t>
      </w:r>
      <w:r w:rsidRPr="00F44DE1">
        <w:rPr>
          <w:rFonts w:ascii="Times New Roman" w:hAnsi="Times New Roman" w:cs="Times New Roman"/>
          <w:i w:val="0"/>
          <w:iCs w:val="0"/>
          <w:spacing w:val="-1"/>
        </w:rPr>
        <w:t>Т</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2"/>
        </w:rPr>
        <w:t>Е</w:t>
      </w:r>
      <w:r w:rsidRPr="00F44DE1">
        <w:rPr>
          <w:rFonts w:ascii="Times New Roman" w:hAnsi="Times New Roman" w:cs="Times New Roman"/>
          <w:i w:val="0"/>
          <w:iCs w:val="0"/>
        </w:rPr>
        <w:t>Х</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2"/>
        </w:rPr>
        <w:t>И</w:t>
      </w:r>
      <w:r w:rsidRPr="00F44DE1">
        <w:rPr>
          <w:rFonts w:ascii="Times New Roman" w:hAnsi="Times New Roman" w:cs="Times New Roman"/>
          <w:i w:val="0"/>
          <w:iCs w:val="0"/>
          <w:spacing w:val="-1"/>
        </w:rPr>
        <w:t>Ч</w:t>
      </w:r>
      <w:r w:rsidRPr="00F44DE1">
        <w:rPr>
          <w:rFonts w:ascii="Times New Roman" w:hAnsi="Times New Roman" w:cs="Times New Roman"/>
          <w:i w:val="0"/>
          <w:iCs w:val="0"/>
        </w:rPr>
        <w:t>КЕ</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spacing w:val="3"/>
        </w:rPr>
        <w:t>К</w:t>
      </w:r>
      <w:r w:rsidRPr="00F44DE1">
        <w:rPr>
          <w:rFonts w:ascii="Times New Roman" w:hAnsi="Times New Roman" w:cs="Times New Roman"/>
          <w:i w:val="0"/>
          <w:iCs w:val="0"/>
          <w:spacing w:val="-1"/>
        </w:rPr>
        <w:t>АРА</w:t>
      </w:r>
      <w:r w:rsidRPr="00F44DE1">
        <w:rPr>
          <w:rFonts w:ascii="Times New Roman" w:hAnsi="Times New Roman" w:cs="Times New Roman"/>
          <w:i w:val="0"/>
          <w:iCs w:val="0"/>
          <w:spacing w:val="3"/>
        </w:rPr>
        <w:t>К</w:t>
      </w:r>
      <w:r w:rsidRPr="00F44DE1">
        <w:rPr>
          <w:rFonts w:ascii="Times New Roman" w:hAnsi="Times New Roman" w:cs="Times New Roman"/>
          <w:i w:val="0"/>
          <w:iCs w:val="0"/>
          <w:spacing w:val="-1"/>
        </w:rPr>
        <w:t>Т</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Р</w:t>
      </w:r>
      <w:r w:rsidRPr="00F44DE1">
        <w:rPr>
          <w:rFonts w:ascii="Times New Roman" w:hAnsi="Times New Roman" w:cs="Times New Roman"/>
          <w:i w:val="0"/>
          <w:iCs w:val="0"/>
          <w:spacing w:val="-1"/>
        </w:rPr>
        <w:t>И</w:t>
      </w:r>
      <w:r w:rsidRPr="00F44DE1">
        <w:rPr>
          <w:rFonts w:ascii="Times New Roman" w:hAnsi="Times New Roman" w:cs="Times New Roman"/>
          <w:i w:val="0"/>
          <w:iCs w:val="0"/>
        </w:rPr>
        <w:t>С</w:t>
      </w:r>
      <w:r w:rsidRPr="00F44DE1">
        <w:rPr>
          <w:rFonts w:ascii="Times New Roman" w:hAnsi="Times New Roman" w:cs="Times New Roman"/>
          <w:i w:val="0"/>
          <w:iCs w:val="0"/>
          <w:spacing w:val="-1"/>
        </w:rPr>
        <w:t>ТИ</w:t>
      </w:r>
      <w:r w:rsidRPr="00F44DE1">
        <w:rPr>
          <w:rFonts w:ascii="Times New Roman" w:hAnsi="Times New Roman" w:cs="Times New Roman"/>
          <w:i w:val="0"/>
          <w:iCs w:val="0"/>
          <w:spacing w:val="3"/>
        </w:rPr>
        <w:t>К</w:t>
      </w:r>
      <w:r w:rsidRPr="00F44DE1">
        <w:rPr>
          <w:rFonts w:ascii="Times New Roman" w:hAnsi="Times New Roman" w:cs="Times New Roman"/>
          <w:i w:val="0"/>
          <w:iCs w:val="0"/>
          <w:spacing w:val="-2"/>
        </w:rPr>
        <w:t>Е</w:t>
      </w:r>
      <w:r w:rsidRPr="00F44DE1">
        <w:rPr>
          <w:rFonts w:ascii="Times New Roman" w:hAnsi="Times New Roman" w:cs="Times New Roman"/>
          <w:i w:val="0"/>
          <w:iCs w:val="0"/>
        </w:rPr>
        <w:t>,</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1"/>
        </w:rPr>
        <w:t>ВА</w:t>
      </w:r>
      <w:r w:rsidRPr="00F44DE1">
        <w:rPr>
          <w:rFonts w:ascii="Times New Roman" w:hAnsi="Times New Roman" w:cs="Times New Roman"/>
          <w:i w:val="0"/>
          <w:iCs w:val="0"/>
          <w:spacing w:val="-1"/>
        </w:rPr>
        <w:t>ЛИ</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Т</w:t>
      </w:r>
      <w:r w:rsidRPr="00F44DE1">
        <w:rPr>
          <w:rFonts w:ascii="Times New Roman" w:hAnsi="Times New Roman" w:cs="Times New Roman"/>
          <w:i w:val="0"/>
          <w:iCs w:val="0"/>
        </w:rPr>
        <w:t>,</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2"/>
        </w:rPr>
        <w:t>Л</w:t>
      </w:r>
      <w:r w:rsidRPr="00F44DE1">
        <w:rPr>
          <w:rFonts w:ascii="Times New Roman" w:hAnsi="Times New Roman" w:cs="Times New Roman"/>
          <w:i w:val="0"/>
          <w:iCs w:val="0"/>
          <w:spacing w:val="-1"/>
        </w:rPr>
        <w:t>ИЧ</w:t>
      </w:r>
      <w:r w:rsidRPr="00F44DE1">
        <w:rPr>
          <w:rFonts w:ascii="Times New Roman" w:hAnsi="Times New Roman" w:cs="Times New Roman"/>
          <w:i w:val="0"/>
          <w:iCs w:val="0"/>
          <w:spacing w:val="2"/>
        </w:rPr>
        <w:t>И</w:t>
      </w:r>
      <w:r w:rsidRPr="00F44DE1">
        <w:rPr>
          <w:rFonts w:ascii="Times New Roman" w:hAnsi="Times New Roman" w:cs="Times New Roman"/>
          <w:i w:val="0"/>
          <w:iCs w:val="0"/>
          <w:spacing w:val="-1"/>
        </w:rPr>
        <w:t>Н</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rPr>
        <w:t>И</w:t>
      </w:r>
      <w:r w:rsidRPr="00F44DE1">
        <w:rPr>
          <w:rFonts w:ascii="Times New Roman" w:hAnsi="Times New Roman" w:cs="Times New Roman"/>
          <w:i w:val="0"/>
          <w:iCs w:val="0"/>
          <w:spacing w:val="-6"/>
        </w:rPr>
        <w:t xml:space="preserve"> </w:t>
      </w:r>
      <w:r w:rsidRPr="00F44DE1">
        <w:rPr>
          <w:rFonts w:ascii="Times New Roman" w:hAnsi="Times New Roman" w:cs="Times New Roman"/>
          <w:i w:val="0"/>
          <w:iCs w:val="0"/>
          <w:spacing w:val="-1"/>
        </w:rPr>
        <w:t>ОПИ</w:t>
      </w:r>
      <w:r w:rsidRPr="00F44DE1">
        <w:rPr>
          <w:rFonts w:ascii="Times New Roman" w:hAnsi="Times New Roman" w:cs="Times New Roman"/>
          <w:i w:val="0"/>
          <w:iCs w:val="0"/>
        </w:rPr>
        <w:t>С</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2"/>
        </w:rPr>
        <w:t>Д</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2"/>
        </w:rPr>
        <w:t>Б</w:t>
      </w:r>
      <w:r w:rsidRPr="00F44DE1">
        <w:rPr>
          <w:rFonts w:ascii="Times New Roman" w:hAnsi="Times New Roman" w:cs="Times New Roman"/>
          <w:i w:val="0"/>
          <w:iCs w:val="0"/>
          <w:spacing w:val="-1"/>
        </w:rPr>
        <w:t>АР</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spacing w:val="2"/>
        </w:rPr>
        <w:t>Р</w:t>
      </w:r>
      <w:r w:rsidRPr="00F44DE1">
        <w:rPr>
          <w:rFonts w:ascii="Times New Roman" w:hAnsi="Times New Roman" w:cs="Times New Roman"/>
          <w:i w:val="0"/>
          <w:iCs w:val="0"/>
          <w:spacing w:val="1"/>
        </w:rPr>
        <w:t>А</w:t>
      </w:r>
      <w:r w:rsidRPr="00F44DE1">
        <w:rPr>
          <w:rFonts w:ascii="Times New Roman" w:hAnsi="Times New Roman" w:cs="Times New Roman"/>
          <w:i w:val="0"/>
          <w:iCs w:val="0"/>
        </w:rPr>
        <w:t>Д</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1"/>
        </w:rPr>
        <w:t>В</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1"/>
        </w:rPr>
        <w:t>И</w:t>
      </w:r>
      <w:r w:rsidRPr="00F44DE1">
        <w:rPr>
          <w:rFonts w:ascii="Times New Roman" w:hAnsi="Times New Roman" w:cs="Times New Roman"/>
          <w:i w:val="0"/>
          <w:iCs w:val="0"/>
          <w:spacing w:val="1"/>
        </w:rPr>
        <w:t>Л</w:t>
      </w:r>
      <w:r w:rsidRPr="00F44DE1">
        <w:rPr>
          <w:rFonts w:ascii="Times New Roman" w:hAnsi="Times New Roman" w:cs="Times New Roman"/>
          <w:i w:val="0"/>
          <w:iCs w:val="0"/>
        </w:rPr>
        <w:t>И</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1"/>
        </w:rPr>
        <w:t>У</w:t>
      </w:r>
      <w:r w:rsidRPr="00F44DE1">
        <w:rPr>
          <w:rFonts w:ascii="Times New Roman" w:hAnsi="Times New Roman" w:cs="Times New Roman"/>
          <w:i w:val="0"/>
          <w:iCs w:val="0"/>
          <w:spacing w:val="2"/>
        </w:rPr>
        <w:t>С</w:t>
      </w:r>
      <w:r w:rsidRPr="00F44DE1">
        <w:rPr>
          <w:rFonts w:ascii="Times New Roman" w:hAnsi="Times New Roman" w:cs="Times New Roman"/>
          <w:i w:val="0"/>
          <w:iCs w:val="0"/>
          <w:spacing w:val="-1"/>
        </w:rPr>
        <w:t>ЛУ</w:t>
      </w:r>
      <w:r w:rsidRPr="00F44DE1">
        <w:rPr>
          <w:rFonts w:ascii="Times New Roman" w:hAnsi="Times New Roman" w:cs="Times New Roman"/>
          <w:i w:val="0"/>
          <w:iCs w:val="0"/>
          <w:spacing w:val="2"/>
        </w:rPr>
        <w:t>Г</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7"/>
        </w:rPr>
        <w:t xml:space="preserve"> </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1"/>
        </w:rPr>
        <w:t>А</w:t>
      </w:r>
      <w:r w:rsidRPr="00F44DE1">
        <w:rPr>
          <w:rFonts w:ascii="Times New Roman" w:hAnsi="Times New Roman" w:cs="Times New Roman"/>
          <w:i w:val="0"/>
          <w:iCs w:val="0"/>
          <w:spacing w:val="-1"/>
        </w:rPr>
        <w:t>ЧИ</w:t>
      </w:r>
      <w:r w:rsidRPr="00F44DE1">
        <w:rPr>
          <w:rFonts w:ascii="Times New Roman" w:hAnsi="Times New Roman" w:cs="Times New Roman"/>
          <w:i w:val="0"/>
          <w:iCs w:val="0"/>
        </w:rPr>
        <w:t>Н</w:t>
      </w:r>
      <w:r w:rsidRPr="00F44DE1">
        <w:rPr>
          <w:rFonts w:ascii="Times New Roman" w:hAnsi="Times New Roman" w:cs="Times New Roman"/>
          <w:i w:val="0"/>
          <w:iCs w:val="0"/>
          <w:spacing w:val="-7"/>
        </w:rPr>
        <w:t xml:space="preserve"> </w:t>
      </w:r>
      <w:r w:rsidRPr="00F44DE1">
        <w:rPr>
          <w:rFonts w:ascii="Times New Roman" w:hAnsi="Times New Roman" w:cs="Times New Roman"/>
          <w:i w:val="0"/>
          <w:iCs w:val="0"/>
        </w:rPr>
        <w:t>С</w:t>
      </w:r>
      <w:r w:rsidRPr="00F44DE1">
        <w:rPr>
          <w:rFonts w:ascii="Times New Roman" w:hAnsi="Times New Roman" w:cs="Times New Roman"/>
          <w:i w:val="0"/>
          <w:iCs w:val="0"/>
          <w:spacing w:val="-1"/>
        </w:rPr>
        <w:t>ПРО</w:t>
      </w:r>
      <w:r w:rsidRPr="00F44DE1">
        <w:rPr>
          <w:rFonts w:ascii="Times New Roman" w:hAnsi="Times New Roman" w:cs="Times New Roman"/>
          <w:i w:val="0"/>
          <w:iCs w:val="0"/>
          <w:spacing w:val="1"/>
        </w:rPr>
        <w:t>В</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3"/>
        </w:rPr>
        <w:t>Ђ</w:t>
      </w:r>
      <w:r w:rsidRPr="00F44DE1">
        <w:rPr>
          <w:rFonts w:ascii="Times New Roman" w:hAnsi="Times New Roman" w:cs="Times New Roman"/>
          <w:i w:val="0"/>
          <w:iCs w:val="0"/>
          <w:spacing w:val="1"/>
        </w:rPr>
        <w:t>Е</w:t>
      </w:r>
      <w:r w:rsidRPr="00F44DE1">
        <w:rPr>
          <w:rFonts w:ascii="Times New Roman" w:hAnsi="Times New Roman" w:cs="Times New Roman"/>
          <w:i w:val="0"/>
          <w:iCs w:val="0"/>
          <w:spacing w:val="-1"/>
        </w:rPr>
        <w:t>Њ</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2"/>
        </w:rPr>
        <w:t>О</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1"/>
        </w:rPr>
        <w:t>РО</w:t>
      </w:r>
      <w:r w:rsidRPr="00F44DE1">
        <w:rPr>
          <w:rFonts w:ascii="Times New Roman" w:hAnsi="Times New Roman" w:cs="Times New Roman"/>
          <w:i w:val="0"/>
          <w:iCs w:val="0"/>
          <w:spacing w:val="1"/>
        </w:rPr>
        <w:t>Л</w:t>
      </w:r>
      <w:r w:rsidRPr="00F44DE1">
        <w:rPr>
          <w:rFonts w:ascii="Times New Roman" w:hAnsi="Times New Roman" w:cs="Times New Roman"/>
          <w:i w:val="0"/>
          <w:iCs w:val="0"/>
        </w:rPr>
        <w:t>Е</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rPr>
        <w:t>И</w:t>
      </w:r>
      <w:r w:rsidRPr="00F44DE1">
        <w:rPr>
          <w:rFonts w:ascii="Times New Roman" w:hAnsi="Times New Roman" w:cs="Times New Roman"/>
          <w:i w:val="0"/>
          <w:iCs w:val="0"/>
          <w:spacing w:val="-6"/>
        </w:rPr>
        <w:t xml:space="preserve"> </w:t>
      </w:r>
      <w:r w:rsidRPr="00F44DE1">
        <w:rPr>
          <w:rFonts w:ascii="Times New Roman" w:hAnsi="Times New Roman" w:cs="Times New Roman"/>
          <w:i w:val="0"/>
          <w:iCs w:val="0"/>
          <w:spacing w:val="-1"/>
        </w:rPr>
        <w:t>ОБ</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З</w:t>
      </w:r>
      <w:r w:rsidRPr="00F44DE1">
        <w:rPr>
          <w:rFonts w:ascii="Times New Roman" w:hAnsi="Times New Roman" w:cs="Times New Roman"/>
          <w:i w:val="0"/>
          <w:iCs w:val="0"/>
          <w:spacing w:val="-1"/>
        </w:rPr>
        <w:t>Б</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3"/>
        </w:rPr>
        <w:t>Ђ</w:t>
      </w:r>
      <w:r w:rsidRPr="00F44DE1">
        <w:rPr>
          <w:rFonts w:ascii="Times New Roman" w:hAnsi="Times New Roman" w:cs="Times New Roman"/>
          <w:i w:val="0"/>
          <w:iCs w:val="0"/>
          <w:spacing w:val="-1"/>
        </w:rPr>
        <w:t>И</w:t>
      </w:r>
      <w:r w:rsidRPr="00F44DE1">
        <w:rPr>
          <w:rFonts w:ascii="Times New Roman" w:hAnsi="Times New Roman" w:cs="Times New Roman"/>
          <w:i w:val="0"/>
          <w:iCs w:val="0"/>
          <w:spacing w:val="1"/>
        </w:rPr>
        <w:t>ВА</w:t>
      </w:r>
      <w:r w:rsidRPr="00F44DE1">
        <w:rPr>
          <w:rFonts w:ascii="Times New Roman" w:hAnsi="Times New Roman" w:cs="Times New Roman"/>
          <w:i w:val="0"/>
          <w:iCs w:val="0"/>
          <w:spacing w:val="-1"/>
        </w:rPr>
        <w:t>Њ</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2"/>
        </w:rPr>
        <w:t>Г</w:t>
      </w:r>
      <w:r w:rsidRPr="00F44DE1">
        <w:rPr>
          <w:rFonts w:ascii="Times New Roman" w:hAnsi="Times New Roman" w:cs="Times New Roman"/>
          <w:i w:val="0"/>
          <w:iCs w:val="0"/>
          <w:spacing w:val="-1"/>
        </w:rPr>
        <w:t>АР</w:t>
      </w:r>
      <w:r w:rsidRPr="00F44DE1">
        <w:rPr>
          <w:rFonts w:ascii="Times New Roman" w:hAnsi="Times New Roman" w:cs="Times New Roman"/>
          <w:i w:val="0"/>
          <w:iCs w:val="0"/>
          <w:spacing w:val="1"/>
        </w:rPr>
        <w:t>А</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1"/>
        </w:rPr>
        <w:t>Ц</w:t>
      </w:r>
      <w:r w:rsidRPr="00F44DE1">
        <w:rPr>
          <w:rFonts w:ascii="Times New Roman" w:hAnsi="Times New Roman" w:cs="Times New Roman"/>
          <w:i w:val="0"/>
          <w:iCs w:val="0"/>
          <w:spacing w:val="3"/>
        </w:rPr>
        <w:t>И</w:t>
      </w:r>
      <w:r w:rsidRPr="00F44DE1">
        <w:rPr>
          <w:rFonts w:ascii="Times New Roman" w:hAnsi="Times New Roman" w:cs="Times New Roman"/>
          <w:i w:val="0"/>
          <w:iCs w:val="0"/>
          <w:spacing w:val="1"/>
        </w:rPr>
        <w:t>Ј</w:t>
      </w:r>
      <w:r w:rsidRPr="00F44DE1">
        <w:rPr>
          <w:rFonts w:ascii="Times New Roman" w:hAnsi="Times New Roman" w:cs="Times New Roman"/>
          <w:i w:val="0"/>
          <w:iCs w:val="0"/>
        </w:rPr>
        <w:t>Е</w:t>
      </w:r>
      <w:r w:rsidRPr="00F44DE1">
        <w:rPr>
          <w:rFonts w:ascii="Times New Roman" w:hAnsi="Times New Roman" w:cs="Times New Roman"/>
          <w:i w:val="0"/>
          <w:iCs w:val="0"/>
          <w:w w:val="99"/>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1"/>
        </w:rPr>
        <w:t>В</w:t>
      </w:r>
      <w:r w:rsidRPr="00F44DE1">
        <w:rPr>
          <w:rFonts w:ascii="Times New Roman" w:hAnsi="Times New Roman" w:cs="Times New Roman"/>
          <w:i w:val="0"/>
          <w:iCs w:val="0"/>
          <w:spacing w:val="-1"/>
        </w:rPr>
        <w:t>АЛИ</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9"/>
        </w:rPr>
        <w:t xml:space="preserve"> </w:t>
      </w:r>
    </w:p>
    <w:tbl>
      <w:tblPr>
        <w:tblW w:w="50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6613"/>
        <w:gridCol w:w="851"/>
        <w:gridCol w:w="851"/>
        <w:gridCol w:w="1275"/>
        <w:gridCol w:w="1882"/>
        <w:gridCol w:w="1734"/>
        <w:gridCol w:w="1671"/>
      </w:tblGrid>
      <w:tr w:rsidR="00EE6A07" w:rsidRPr="00B61CC6" w:rsidTr="0042082B">
        <w:trPr>
          <w:cantSplit/>
          <w:trHeight w:val="301"/>
        </w:trPr>
        <w:tc>
          <w:tcPr>
            <w:tcW w:w="264" w:type="pct"/>
            <w:vMerge w:val="restart"/>
            <w:vAlign w:val="center"/>
          </w:tcPr>
          <w:p w:rsidR="00EE6A07" w:rsidRPr="00B61CC6" w:rsidRDefault="00EE6A07" w:rsidP="00EC434A">
            <w:pPr>
              <w:jc w:val="center"/>
              <w:rPr>
                <w:b/>
                <w:bCs/>
                <w:sz w:val="20"/>
                <w:szCs w:val="20"/>
              </w:rPr>
            </w:pPr>
            <w:r w:rsidRPr="00B61CC6">
              <w:rPr>
                <w:b/>
                <w:bCs/>
                <w:sz w:val="20"/>
                <w:szCs w:val="20"/>
                <w:lang w:val="sr-Cyrl-CS"/>
              </w:rPr>
              <w:t>Рб</w:t>
            </w:r>
            <w:r w:rsidRPr="00B61CC6">
              <w:rPr>
                <w:b/>
                <w:bCs/>
                <w:sz w:val="20"/>
                <w:szCs w:val="20"/>
              </w:rPr>
              <w:t xml:space="preserve"> партије</w:t>
            </w:r>
          </w:p>
        </w:tc>
        <w:tc>
          <w:tcPr>
            <w:tcW w:w="2105" w:type="pct"/>
            <w:vMerge w:val="restart"/>
            <w:vAlign w:val="center"/>
          </w:tcPr>
          <w:p w:rsidR="00EE6A07" w:rsidRPr="00B61CC6" w:rsidRDefault="00EE6A07" w:rsidP="00EC434A">
            <w:pPr>
              <w:jc w:val="center"/>
              <w:rPr>
                <w:b/>
                <w:bCs/>
                <w:sz w:val="20"/>
                <w:szCs w:val="20"/>
                <w:lang w:val="sr-Cyrl-CS"/>
              </w:rPr>
            </w:pPr>
            <w:r w:rsidRPr="00B61CC6">
              <w:rPr>
                <w:b/>
                <w:bCs/>
                <w:sz w:val="20"/>
                <w:szCs w:val="20"/>
                <w:lang w:val="sr-Cyrl-CS"/>
              </w:rPr>
              <w:t>Назив производа</w:t>
            </w:r>
          </w:p>
        </w:tc>
        <w:tc>
          <w:tcPr>
            <w:tcW w:w="271" w:type="pct"/>
            <w:vMerge w:val="restart"/>
            <w:vAlign w:val="center"/>
          </w:tcPr>
          <w:p w:rsidR="00EE6A07" w:rsidRPr="00B61CC6" w:rsidRDefault="00EE6A07" w:rsidP="00EC434A">
            <w:pPr>
              <w:jc w:val="center"/>
              <w:rPr>
                <w:b/>
                <w:bCs/>
                <w:sz w:val="20"/>
                <w:szCs w:val="20"/>
                <w:lang w:val="sr-Cyrl-CS"/>
              </w:rPr>
            </w:pPr>
            <w:r w:rsidRPr="00B61CC6">
              <w:rPr>
                <w:b/>
                <w:bCs/>
                <w:sz w:val="20"/>
                <w:szCs w:val="20"/>
                <w:lang w:val="sr-Cyrl-CS"/>
              </w:rPr>
              <w:t>Јед. мере</w:t>
            </w:r>
          </w:p>
        </w:tc>
        <w:tc>
          <w:tcPr>
            <w:tcW w:w="271" w:type="pct"/>
            <w:vMerge w:val="restart"/>
            <w:vAlign w:val="center"/>
          </w:tcPr>
          <w:p w:rsidR="00EE6A07" w:rsidRPr="00B61CC6" w:rsidRDefault="0042082B" w:rsidP="00EC434A">
            <w:pPr>
              <w:jc w:val="center"/>
              <w:rPr>
                <w:b/>
                <w:bCs/>
                <w:sz w:val="20"/>
                <w:szCs w:val="20"/>
                <w:lang w:val="sr-Cyrl-CS"/>
              </w:rPr>
            </w:pPr>
            <w:r>
              <w:rPr>
                <w:b/>
                <w:bCs/>
                <w:sz w:val="20"/>
                <w:szCs w:val="20"/>
                <w:lang w:val="sr-Cyrl-CS"/>
              </w:rPr>
              <w:t>Кол.</w:t>
            </w:r>
          </w:p>
        </w:tc>
        <w:tc>
          <w:tcPr>
            <w:tcW w:w="2089" w:type="pct"/>
            <w:gridSpan w:val="4"/>
          </w:tcPr>
          <w:p w:rsidR="00EE6A07" w:rsidRPr="00B61CC6" w:rsidRDefault="00EE6A07">
            <w:pPr>
              <w:rPr>
                <w:lang w:val="sr-Cyrl-CS"/>
              </w:rPr>
            </w:pPr>
          </w:p>
        </w:tc>
      </w:tr>
      <w:tr w:rsidR="00EE6A07" w:rsidRPr="00B61CC6" w:rsidTr="0042082B">
        <w:trPr>
          <w:cantSplit/>
          <w:trHeight w:val="561"/>
        </w:trPr>
        <w:tc>
          <w:tcPr>
            <w:tcW w:w="264" w:type="pct"/>
            <w:vMerge/>
            <w:vAlign w:val="center"/>
          </w:tcPr>
          <w:p w:rsidR="00EE6A07" w:rsidRPr="00B61CC6" w:rsidRDefault="00EE6A07" w:rsidP="00EC434A">
            <w:pPr>
              <w:jc w:val="center"/>
              <w:rPr>
                <w:b/>
                <w:bCs/>
                <w:sz w:val="20"/>
                <w:szCs w:val="20"/>
                <w:lang w:val="sr-Cyrl-CS"/>
              </w:rPr>
            </w:pPr>
          </w:p>
        </w:tc>
        <w:tc>
          <w:tcPr>
            <w:tcW w:w="2105" w:type="pct"/>
            <w:vMerge/>
            <w:vAlign w:val="center"/>
          </w:tcPr>
          <w:p w:rsidR="00EE6A07" w:rsidRPr="00B61CC6" w:rsidRDefault="00EE6A07" w:rsidP="00EC434A">
            <w:pPr>
              <w:jc w:val="center"/>
              <w:rPr>
                <w:b/>
                <w:bCs/>
                <w:sz w:val="20"/>
                <w:szCs w:val="20"/>
                <w:lang w:val="sr-Cyrl-CS"/>
              </w:rPr>
            </w:pPr>
          </w:p>
        </w:tc>
        <w:tc>
          <w:tcPr>
            <w:tcW w:w="271" w:type="pct"/>
            <w:vMerge/>
            <w:vAlign w:val="center"/>
          </w:tcPr>
          <w:p w:rsidR="00EE6A07" w:rsidRPr="00B61CC6" w:rsidRDefault="00EE6A07" w:rsidP="00EC434A">
            <w:pPr>
              <w:jc w:val="center"/>
              <w:rPr>
                <w:b/>
                <w:bCs/>
                <w:sz w:val="20"/>
                <w:szCs w:val="20"/>
                <w:lang w:val="sr-Cyrl-CS"/>
              </w:rPr>
            </w:pPr>
          </w:p>
        </w:tc>
        <w:tc>
          <w:tcPr>
            <w:tcW w:w="271" w:type="pct"/>
            <w:vMerge/>
            <w:vAlign w:val="center"/>
          </w:tcPr>
          <w:p w:rsidR="00EE6A07" w:rsidRPr="00B61CC6" w:rsidRDefault="00EE6A07" w:rsidP="00EC434A">
            <w:pPr>
              <w:jc w:val="center"/>
              <w:rPr>
                <w:b/>
                <w:bCs/>
                <w:sz w:val="20"/>
                <w:szCs w:val="20"/>
                <w:lang w:val="sr-Cyrl-CS"/>
              </w:rPr>
            </w:pPr>
          </w:p>
        </w:tc>
        <w:tc>
          <w:tcPr>
            <w:tcW w:w="406" w:type="pct"/>
            <w:vAlign w:val="center"/>
          </w:tcPr>
          <w:p w:rsidR="00EE6A07" w:rsidRPr="00B61CC6" w:rsidRDefault="00EE6A07" w:rsidP="00EC434A">
            <w:pPr>
              <w:jc w:val="center"/>
              <w:rPr>
                <w:b/>
                <w:bCs/>
                <w:sz w:val="20"/>
                <w:szCs w:val="20"/>
                <w:lang w:val="sr-Cyrl-CS"/>
              </w:rPr>
            </w:pPr>
            <w:r w:rsidRPr="00B61CC6">
              <w:rPr>
                <w:b/>
                <w:bCs/>
                <w:sz w:val="20"/>
                <w:szCs w:val="20"/>
                <w:lang w:val="sr-Cyrl-CS"/>
              </w:rPr>
              <w:t>Паковање</w:t>
            </w:r>
          </w:p>
        </w:tc>
        <w:tc>
          <w:tcPr>
            <w:tcW w:w="599" w:type="pct"/>
            <w:vAlign w:val="center"/>
          </w:tcPr>
          <w:p w:rsidR="00EE6A07" w:rsidRPr="00B61CC6" w:rsidRDefault="00EE6A07" w:rsidP="00EC434A">
            <w:pPr>
              <w:jc w:val="center"/>
              <w:rPr>
                <w:b/>
                <w:bCs/>
                <w:sz w:val="20"/>
                <w:szCs w:val="20"/>
                <w:lang w:val="sr-Cyrl-CS"/>
              </w:rPr>
            </w:pPr>
            <w:r w:rsidRPr="00B61CC6">
              <w:rPr>
                <w:b/>
                <w:bCs/>
                <w:sz w:val="20"/>
                <w:szCs w:val="20"/>
                <w:lang w:val="sr-Cyrl-CS"/>
              </w:rPr>
              <w:t>Комерцијални назив производа</w:t>
            </w:r>
          </w:p>
        </w:tc>
        <w:tc>
          <w:tcPr>
            <w:tcW w:w="552" w:type="pct"/>
            <w:vAlign w:val="center"/>
          </w:tcPr>
          <w:p w:rsidR="00EE6A07" w:rsidRPr="00B61CC6" w:rsidRDefault="00EE6A07" w:rsidP="00EC434A">
            <w:pPr>
              <w:jc w:val="center"/>
              <w:rPr>
                <w:b/>
                <w:bCs/>
                <w:sz w:val="20"/>
                <w:szCs w:val="20"/>
                <w:lang w:val="sr-Cyrl-CS"/>
              </w:rPr>
            </w:pPr>
            <w:r w:rsidRPr="00B61CC6">
              <w:rPr>
                <w:b/>
                <w:bCs/>
                <w:sz w:val="20"/>
                <w:szCs w:val="20"/>
                <w:lang w:val="sr-Cyrl-CS"/>
              </w:rPr>
              <w:t>Произвођач</w:t>
            </w:r>
          </w:p>
        </w:tc>
        <w:tc>
          <w:tcPr>
            <w:tcW w:w="532" w:type="pct"/>
            <w:vAlign w:val="center"/>
          </w:tcPr>
          <w:p w:rsidR="00EE6A07" w:rsidRPr="00B61CC6" w:rsidRDefault="00EE6A07" w:rsidP="00EC434A">
            <w:pPr>
              <w:jc w:val="center"/>
              <w:rPr>
                <w:b/>
                <w:bCs/>
                <w:sz w:val="20"/>
                <w:szCs w:val="20"/>
                <w:lang w:val="sr-Cyrl-CS"/>
              </w:rPr>
            </w:pPr>
            <w:r w:rsidRPr="00B61CC6">
              <w:rPr>
                <w:b/>
                <w:bCs/>
                <w:sz w:val="20"/>
                <w:szCs w:val="20"/>
                <w:lang w:val="sr-Cyrl-CS"/>
              </w:rPr>
              <w:t>ПОСЕБНЕ НАПОМЕНЕ</w:t>
            </w:r>
          </w:p>
        </w:tc>
      </w:tr>
      <w:tr w:rsidR="00EE6A07" w:rsidRPr="00B61CC6" w:rsidTr="0042082B">
        <w:trPr>
          <w:trHeight w:val="213"/>
        </w:trPr>
        <w:tc>
          <w:tcPr>
            <w:tcW w:w="264" w:type="pct"/>
            <w:vAlign w:val="center"/>
          </w:tcPr>
          <w:p w:rsidR="00EE6A07" w:rsidRPr="00B61CC6" w:rsidRDefault="00EE6A07" w:rsidP="00EC434A">
            <w:pPr>
              <w:jc w:val="center"/>
              <w:rPr>
                <w:sz w:val="20"/>
                <w:szCs w:val="20"/>
                <w:lang w:val="sr-Cyrl-CS"/>
              </w:rPr>
            </w:pPr>
            <w:r w:rsidRPr="00B61CC6">
              <w:rPr>
                <w:sz w:val="20"/>
                <w:szCs w:val="20"/>
                <w:lang w:val="sr-Cyrl-CS"/>
              </w:rPr>
              <w:t>1.</w:t>
            </w:r>
          </w:p>
        </w:tc>
        <w:tc>
          <w:tcPr>
            <w:tcW w:w="2105" w:type="pct"/>
            <w:vAlign w:val="center"/>
          </w:tcPr>
          <w:p w:rsidR="00EE6A07" w:rsidRPr="00B61CC6" w:rsidRDefault="00EE6A07" w:rsidP="00EC434A">
            <w:pPr>
              <w:jc w:val="center"/>
              <w:rPr>
                <w:sz w:val="20"/>
                <w:szCs w:val="20"/>
                <w:lang w:val="sr-Cyrl-CS"/>
              </w:rPr>
            </w:pPr>
            <w:r w:rsidRPr="00B61CC6">
              <w:rPr>
                <w:sz w:val="20"/>
                <w:szCs w:val="20"/>
                <w:lang w:val="sr-Cyrl-CS"/>
              </w:rPr>
              <w:t>2.</w:t>
            </w:r>
          </w:p>
        </w:tc>
        <w:tc>
          <w:tcPr>
            <w:tcW w:w="271" w:type="pct"/>
            <w:vAlign w:val="center"/>
          </w:tcPr>
          <w:p w:rsidR="00EE6A07" w:rsidRPr="00B61CC6" w:rsidRDefault="00EE6A07" w:rsidP="00EC434A">
            <w:pPr>
              <w:jc w:val="center"/>
              <w:rPr>
                <w:sz w:val="20"/>
                <w:szCs w:val="20"/>
                <w:lang w:val="sr-Cyrl-CS"/>
              </w:rPr>
            </w:pPr>
            <w:r w:rsidRPr="00B61CC6">
              <w:rPr>
                <w:sz w:val="20"/>
                <w:szCs w:val="20"/>
                <w:lang w:val="sr-Cyrl-CS"/>
              </w:rPr>
              <w:t>3.</w:t>
            </w:r>
          </w:p>
        </w:tc>
        <w:tc>
          <w:tcPr>
            <w:tcW w:w="271" w:type="pct"/>
            <w:vAlign w:val="center"/>
          </w:tcPr>
          <w:p w:rsidR="00EE6A07" w:rsidRPr="00B61CC6" w:rsidRDefault="00EE6A07" w:rsidP="00EC434A">
            <w:pPr>
              <w:jc w:val="center"/>
              <w:rPr>
                <w:sz w:val="20"/>
                <w:szCs w:val="20"/>
                <w:lang w:val="sr-Cyrl-CS"/>
              </w:rPr>
            </w:pPr>
            <w:r w:rsidRPr="00B61CC6">
              <w:rPr>
                <w:sz w:val="20"/>
                <w:szCs w:val="20"/>
                <w:lang w:val="sr-Cyrl-CS"/>
              </w:rPr>
              <w:t>4.</w:t>
            </w:r>
          </w:p>
        </w:tc>
        <w:tc>
          <w:tcPr>
            <w:tcW w:w="406" w:type="pct"/>
            <w:vAlign w:val="center"/>
          </w:tcPr>
          <w:p w:rsidR="00EE6A07" w:rsidRPr="00B61CC6" w:rsidRDefault="00EE6A07" w:rsidP="00EC434A">
            <w:pPr>
              <w:jc w:val="center"/>
              <w:rPr>
                <w:sz w:val="20"/>
                <w:szCs w:val="20"/>
                <w:lang w:val="sr-Cyrl-CS"/>
              </w:rPr>
            </w:pPr>
            <w:r w:rsidRPr="00B61CC6">
              <w:rPr>
                <w:sz w:val="20"/>
                <w:szCs w:val="20"/>
                <w:lang w:val="sr-Cyrl-CS"/>
              </w:rPr>
              <w:t>7.</w:t>
            </w:r>
          </w:p>
        </w:tc>
        <w:tc>
          <w:tcPr>
            <w:tcW w:w="599" w:type="pct"/>
            <w:vAlign w:val="center"/>
          </w:tcPr>
          <w:p w:rsidR="00EE6A07" w:rsidRPr="00B61CC6" w:rsidRDefault="00EE6A07" w:rsidP="00EC434A">
            <w:pPr>
              <w:jc w:val="center"/>
              <w:rPr>
                <w:sz w:val="20"/>
                <w:szCs w:val="20"/>
                <w:lang w:val="sr-Cyrl-CS"/>
              </w:rPr>
            </w:pPr>
            <w:r w:rsidRPr="00B61CC6">
              <w:rPr>
                <w:sz w:val="20"/>
                <w:szCs w:val="20"/>
                <w:lang w:val="sr-Cyrl-CS"/>
              </w:rPr>
              <w:t>8.</w:t>
            </w:r>
          </w:p>
        </w:tc>
        <w:tc>
          <w:tcPr>
            <w:tcW w:w="552" w:type="pct"/>
            <w:vAlign w:val="center"/>
          </w:tcPr>
          <w:p w:rsidR="00EE6A07" w:rsidRPr="00B61CC6" w:rsidRDefault="00EE6A07" w:rsidP="00EC434A">
            <w:pPr>
              <w:jc w:val="center"/>
              <w:rPr>
                <w:sz w:val="20"/>
                <w:szCs w:val="20"/>
                <w:lang w:val="sr-Cyrl-CS"/>
              </w:rPr>
            </w:pPr>
            <w:r w:rsidRPr="00B61CC6">
              <w:rPr>
                <w:sz w:val="20"/>
                <w:szCs w:val="20"/>
                <w:lang w:val="sr-Cyrl-CS"/>
              </w:rPr>
              <w:t>9.</w:t>
            </w:r>
          </w:p>
        </w:tc>
        <w:tc>
          <w:tcPr>
            <w:tcW w:w="532" w:type="pct"/>
            <w:vAlign w:val="center"/>
          </w:tcPr>
          <w:p w:rsidR="00EE6A07" w:rsidRPr="00B61CC6" w:rsidRDefault="00EE6A07" w:rsidP="00EC434A">
            <w:pPr>
              <w:jc w:val="center"/>
              <w:rPr>
                <w:sz w:val="20"/>
                <w:szCs w:val="20"/>
                <w:lang w:val="sr-Cyrl-CS"/>
              </w:rPr>
            </w:pPr>
            <w:r w:rsidRPr="00B61CC6">
              <w:rPr>
                <w:sz w:val="20"/>
                <w:szCs w:val="20"/>
                <w:lang w:val="sr-Cyrl-CS"/>
              </w:rPr>
              <w:t>10.</w:t>
            </w:r>
          </w:p>
        </w:tc>
      </w:tr>
      <w:tr w:rsidR="00C544A9" w:rsidRPr="00B61CC6" w:rsidTr="0042082B">
        <w:trPr>
          <w:trHeight w:val="213"/>
        </w:trPr>
        <w:tc>
          <w:tcPr>
            <w:tcW w:w="264" w:type="pct"/>
          </w:tcPr>
          <w:p w:rsidR="00C544A9" w:rsidRPr="00B61CC6" w:rsidRDefault="00C544A9" w:rsidP="005B76DB">
            <w:pPr>
              <w:jc w:val="center"/>
              <w:rPr>
                <w:lang w:val="sr-Cyrl-CS"/>
              </w:rPr>
            </w:pPr>
            <w:r>
              <w:rPr>
                <w:lang w:val="sr-Cyrl-CS"/>
              </w:rPr>
              <w:t>1</w:t>
            </w:r>
          </w:p>
        </w:tc>
        <w:tc>
          <w:tcPr>
            <w:tcW w:w="2105" w:type="pct"/>
          </w:tcPr>
          <w:p w:rsidR="00C544A9" w:rsidRPr="007F6A3E" w:rsidRDefault="00C544A9" w:rsidP="00F324E4">
            <w:pPr>
              <w:pStyle w:val="TableParagraph"/>
              <w:rPr>
                <w:rFonts w:ascii="Times New Roman" w:hAnsi="Times New Roman" w:cs="Times New Roman"/>
                <w:lang w:val="sr-Cyrl-CS"/>
              </w:rPr>
            </w:pPr>
            <w:r w:rsidRPr="007F6A3E">
              <w:rPr>
                <w:rFonts w:ascii="Times New Roman" w:hAnsi="Times New Roman" w:cs="Times New Roman"/>
                <w:spacing w:val="3"/>
              </w:rPr>
              <w:t>Т</w:t>
            </w:r>
            <w:r w:rsidRPr="007F6A3E">
              <w:rPr>
                <w:rFonts w:ascii="Times New Roman" w:hAnsi="Times New Roman" w:cs="Times New Roman"/>
              </w:rPr>
              <w:t>а</w:t>
            </w:r>
            <w:r w:rsidRPr="007F6A3E">
              <w:rPr>
                <w:rFonts w:ascii="Times New Roman" w:hAnsi="Times New Roman" w:cs="Times New Roman"/>
                <w:spacing w:val="-1"/>
              </w:rPr>
              <w:t>бл</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р</w:t>
            </w:r>
            <w:r w:rsidRPr="007F6A3E">
              <w:rPr>
                <w:rFonts w:ascii="Times New Roman" w:hAnsi="Times New Roman" w:cs="Times New Roman"/>
              </w:rPr>
              <w:t>а</w:t>
            </w:r>
            <w:r w:rsidRPr="007F6A3E">
              <w:rPr>
                <w:rFonts w:ascii="Times New Roman" w:hAnsi="Times New Roman" w:cs="Times New Roman"/>
                <w:spacing w:val="-1"/>
              </w:rPr>
              <w:t>н</w:t>
            </w:r>
            <w:r w:rsidRPr="007F6A3E">
              <w:rPr>
                <w:rFonts w:ascii="Times New Roman" w:hAnsi="Times New Roman" w:cs="Times New Roman"/>
              </w:rPr>
              <w:t>а</w:t>
            </w:r>
            <w:r w:rsidRPr="007F6A3E">
              <w:rPr>
                <w:rFonts w:ascii="Times New Roman" w:hAnsi="Times New Roman" w:cs="Times New Roman"/>
                <w:spacing w:val="-10"/>
              </w:rPr>
              <w:t xml:space="preserve"> </w:t>
            </w:r>
            <w:r w:rsidRPr="007F6A3E">
              <w:rPr>
                <w:rFonts w:ascii="Times New Roman" w:hAnsi="Times New Roman" w:cs="Times New Roman"/>
              </w:rPr>
              <w:t>со</w:t>
            </w:r>
            <w:r w:rsidRPr="007F6A3E">
              <w:rPr>
                <w:rFonts w:ascii="Times New Roman" w:hAnsi="Times New Roman" w:cs="Times New Roman"/>
                <w:spacing w:val="-8"/>
              </w:rPr>
              <w:t xml:space="preserve"> </w:t>
            </w:r>
            <w:r w:rsidRPr="007F6A3E">
              <w:rPr>
                <w:rFonts w:ascii="Times New Roman" w:hAnsi="Times New Roman" w:cs="Times New Roman"/>
              </w:rPr>
              <w:t>(Na</w:t>
            </w:r>
            <w:r w:rsidRPr="007F6A3E">
              <w:rPr>
                <w:rFonts w:ascii="Times New Roman" w:hAnsi="Times New Roman" w:cs="Times New Roman"/>
                <w:spacing w:val="-1"/>
              </w:rPr>
              <w:t>Cl</w:t>
            </w:r>
            <w:r w:rsidRPr="007F6A3E">
              <w:rPr>
                <w:rFonts w:ascii="Times New Roman" w:hAnsi="Times New Roman" w:cs="Times New Roman"/>
              </w:rPr>
              <w:t>)</w:t>
            </w:r>
            <w:r w:rsidRPr="007F6A3E">
              <w:rPr>
                <w:rFonts w:ascii="Times New Roman" w:hAnsi="Times New Roman" w:cs="Times New Roman"/>
                <w:lang w:val="sr-Cyrl-CS"/>
              </w:rPr>
              <w:t xml:space="preserve"> </w:t>
            </w:r>
          </w:p>
        </w:tc>
        <w:tc>
          <w:tcPr>
            <w:tcW w:w="271" w:type="pct"/>
            <w:vAlign w:val="center"/>
          </w:tcPr>
          <w:p w:rsidR="00C544A9" w:rsidRPr="00A827FF" w:rsidRDefault="00C544A9" w:rsidP="005B76DB">
            <w:pPr>
              <w:jc w:val="center"/>
            </w:pPr>
            <w:r w:rsidRPr="00A827FF">
              <w:rPr>
                <w:sz w:val="22"/>
                <w:szCs w:val="22"/>
              </w:rPr>
              <w:t>кг</w:t>
            </w:r>
          </w:p>
        </w:tc>
        <w:tc>
          <w:tcPr>
            <w:tcW w:w="271" w:type="pct"/>
            <w:vAlign w:val="center"/>
          </w:tcPr>
          <w:p w:rsidR="00C544A9" w:rsidRPr="0042082B" w:rsidRDefault="0042082B" w:rsidP="00EC434A">
            <w:pPr>
              <w:jc w:val="center"/>
            </w:pPr>
            <w:r>
              <w:t>4000</w:t>
            </w:r>
          </w:p>
        </w:tc>
        <w:tc>
          <w:tcPr>
            <w:tcW w:w="406" w:type="pct"/>
            <w:vAlign w:val="center"/>
          </w:tcPr>
          <w:p w:rsidR="00C544A9" w:rsidRPr="00B61CC6" w:rsidRDefault="00C544A9" w:rsidP="00EC434A">
            <w:pPr>
              <w:jc w:val="center"/>
              <w:rPr>
                <w:sz w:val="20"/>
                <w:szCs w:val="20"/>
                <w:lang w:val="sr-Cyrl-CS"/>
              </w:rPr>
            </w:pPr>
          </w:p>
        </w:tc>
        <w:tc>
          <w:tcPr>
            <w:tcW w:w="599" w:type="pct"/>
            <w:vAlign w:val="center"/>
          </w:tcPr>
          <w:p w:rsidR="00C544A9" w:rsidRPr="00B61CC6" w:rsidRDefault="00C544A9" w:rsidP="00EC434A">
            <w:pPr>
              <w:jc w:val="center"/>
              <w:rPr>
                <w:sz w:val="20"/>
                <w:szCs w:val="20"/>
                <w:lang w:val="sr-Cyrl-CS"/>
              </w:rPr>
            </w:pPr>
          </w:p>
        </w:tc>
        <w:tc>
          <w:tcPr>
            <w:tcW w:w="552" w:type="pct"/>
            <w:vAlign w:val="center"/>
          </w:tcPr>
          <w:p w:rsidR="00C544A9" w:rsidRPr="00B61CC6" w:rsidRDefault="00C544A9" w:rsidP="00EC434A">
            <w:pPr>
              <w:jc w:val="center"/>
              <w:rPr>
                <w:sz w:val="20"/>
                <w:szCs w:val="20"/>
                <w:lang w:val="sr-Cyrl-CS"/>
              </w:rPr>
            </w:pPr>
          </w:p>
        </w:tc>
        <w:tc>
          <w:tcPr>
            <w:tcW w:w="532" w:type="pct"/>
            <w:vAlign w:val="center"/>
          </w:tcPr>
          <w:p w:rsidR="00C544A9" w:rsidRPr="00B61CC6" w:rsidRDefault="00C544A9" w:rsidP="00EC434A">
            <w:pPr>
              <w:jc w:val="center"/>
              <w:rPr>
                <w:sz w:val="20"/>
                <w:szCs w:val="20"/>
                <w:lang w:val="sr-Cyrl-CS"/>
              </w:rPr>
            </w:pPr>
          </w:p>
        </w:tc>
      </w:tr>
      <w:tr w:rsidR="00C544A9" w:rsidRPr="00B61CC6" w:rsidTr="0042082B">
        <w:trPr>
          <w:trHeight w:val="213"/>
        </w:trPr>
        <w:tc>
          <w:tcPr>
            <w:tcW w:w="264" w:type="pct"/>
            <w:vAlign w:val="center"/>
          </w:tcPr>
          <w:p w:rsidR="00C544A9" w:rsidRPr="00B61CC6" w:rsidRDefault="00C544A9" w:rsidP="005B76DB">
            <w:pPr>
              <w:jc w:val="center"/>
              <w:rPr>
                <w:lang w:val="sr-Cyrl-CS"/>
              </w:rPr>
            </w:pPr>
            <w:r>
              <w:rPr>
                <w:lang w:val="sr-Cyrl-CS"/>
              </w:rPr>
              <w:t>2</w:t>
            </w:r>
          </w:p>
        </w:tc>
        <w:tc>
          <w:tcPr>
            <w:tcW w:w="2105" w:type="pct"/>
          </w:tcPr>
          <w:p w:rsidR="00C544A9" w:rsidRPr="007F6A3E" w:rsidRDefault="00C544A9" w:rsidP="00F324E4">
            <w:pPr>
              <w:pStyle w:val="TableParagraph"/>
              <w:ind w:right="340"/>
              <w:rPr>
                <w:rFonts w:ascii="Times New Roman" w:hAnsi="Times New Roman" w:cs="Times New Roman"/>
                <w:lang w:val="sr-Cyrl-CS"/>
              </w:rPr>
            </w:pPr>
            <w:r w:rsidRPr="007F6A3E">
              <w:rPr>
                <w:rFonts w:ascii="Times New Roman" w:hAnsi="Times New Roman" w:cs="Times New Roman"/>
              </w:rPr>
              <w:t>Иг</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9"/>
              </w:rPr>
              <w:t xml:space="preserve"> </w:t>
            </w:r>
            <w:r w:rsidRPr="007F6A3E">
              <w:rPr>
                <w:rFonts w:ascii="Times New Roman" w:hAnsi="Times New Roman" w:cs="Times New Roman"/>
              </w:rPr>
              <w:t>за</w:t>
            </w:r>
            <w:r w:rsidRPr="007F6A3E">
              <w:rPr>
                <w:rFonts w:ascii="Times New Roman" w:hAnsi="Times New Roman" w:cs="Times New Roman"/>
                <w:spacing w:val="-9"/>
              </w:rPr>
              <w:t xml:space="preserve"> </w:t>
            </w:r>
            <w:r w:rsidRPr="007F6A3E">
              <w:rPr>
                <w:rFonts w:ascii="Times New Roman" w:hAnsi="Times New Roman" w:cs="Times New Roman"/>
                <w:spacing w:val="-2"/>
              </w:rPr>
              <w:t>х</w:t>
            </w:r>
            <w:r w:rsidRPr="007F6A3E">
              <w:rPr>
                <w:rFonts w:ascii="Times New Roman" w:hAnsi="Times New Roman" w:cs="Times New Roman"/>
              </w:rPr>
              <w:t>е</w:t>
            </w:r>
            <w:r w:rsidRPr="007F6A3E">
              <w:rPr>
                <w:rFonts w:ascii="Times New Roman" w:hAnsi="Times New Roman" w:cs="Times New Roman"/>
                <w:spacing w:val="1"/>
              </w:rPr>
              <w:t>мод</w:t>
            </w:r>
            <w:r w:rsidRPr="007F6A3E">
              <w:rPr>
                <w:rFonts w:ascii="Times New Roman" w:hAnsi="Times New Roman" w:cs="Times New Roman"/>
                <w:spacing w:val="-1"/>
              </w:rPr>
              <w:t>и</w:t>
            </w:r>
            <w:r w:rsidRPr="007F6A3E">
              <w:rPr>
                <w:rFonts w:ascii="Times New Roman" w:hAnsi="Times New Roman" w:cs="Times New Roman"/>
                <w:spacing w:val="2"/>
              </w:rPr>
              <w:t>ј</w:t>
            </w:r>
            <w:r w:rsidRPr="007F6A3E">
              <w:rPr>
                <w:rFonts w:ascii="Times New Roman" w:hAnsi="Times New Roman" w:cs="Times New Roman"/>
              </w:rPr>
              <w:t>а</w:t>
            </w:r>
            <w:r w:rsidRPr="007F6A3E">
              <w:rPr>
                <w:rFonts w:ascii="Times New Roman" w:hAnsi="Times New Roman" w:cs="Times New Roman"/>
                <w:spacing w:val="-1"/>
              </w:rPr>
              <w:t>ли</w:t>
            </w:r>
            <w:r w:rsidRPr="007F6A3E">
              <w:rPr>
                <w:rFonts w:ascii="Times New Roman" w:hAnsi="Times New Roman" w:cs="Times New Roman"/>
                <w:spacing w:val="3"/>
              </w:rPr>
              <w:t>з</w:t>
            </w:r>
            <w:r w:rsidRPr="007F6A3E">
              <w:rPr>
                <w:rFonts w:ascii="Times New Roman" w:hAnsi="Times New Roman" w:cs="Times New Roman"/>
              </w:rPr>
              <w:t>у</w:t>
            </w:r>
            <w:r w:rsidRPr="007F6A3E">
              <w:rPr>
                <w:rFonts w:ascii="Times New Roman" w:hAnsi="Times New Roman" w:cs="Times New Roman"/>
                <w:lang w:val="sr-Cyrl-CS"/>
              </w:rPr>
              <w:t xml:space="preserve"> </w:t>
            </w:r>
            <w:r w:rsidRPr="007F6A3E">
              <w:rPr>
                <w:rFonts w:ascii="Times New Roman" w:hAnsi="Times New Roman" w:cs="Times New Roman"/>
              </w:rPr>
              <w:t>---</w:t>
            </w:r>
            <w:r w:rsidRPr="007F6A3E">
              <w:rPr>
                <w:rFonts w:ascii="Times New Roman" w:hAnsi="Times New Roman" w:cs="Times New Roman"/>
                <w:lang w:val="sr-Cyrl-CS"/>
              </w:rPr>
              <w:t xml:space="preserve">Величине  </w:t>
            </w:r>
            <w:r w:rsidRPr="007F6A3E">
              <w:rPr>
                <w:rFonts w:ascii="Times New Roman" w:hAnsi="Times New Roman" w:cs="Times New Roman"/>
              </w:rPr>
              <w:t>1</w:t>
            </w:r>
            <w:r w:rsidRPr="007F6A3E">
              <w:rPr>
                <w:rFonts w:ascii="Times New Roman" w:hAnsi="Times New Roman" w:cs="Times New Roman"/>
                <w:lang w:val="sr-Cyrl-CS"/>
              </w:rPr>
              <w:t>4</w:t>
            </w:r>
            <w:r w:rsidRPr="007F6A3E">
              <w:rPr>
                <w:rFonts w:ascii="Times New Roman" w:hAnsi="Times New Roman" w:cs="Times New Roman"/>
              </w:rPr>
              <w:t>G</w:t>
            </w:r>
            <w:r w:rsidRPr="007F6A3E">
              <w:rPr>
                <w:rFonts w:ascii="Times New Roman" w:hAnsi="Times New Roman" w:cs="Times New Roman"/>
                <w:lang w:val="sr-Cyrl-CS"/>
              </w:rPr>
              <w:t>, 15</w:t>
            </w:r>
            <w:r w:rsidRPr="007F6A3E">
              <w:rPr>
                <w:rFonts w:ascii="Times New Roman" w:hAnsi="Times New Roman" w:cs="Times New Roman"/>
              </w:rPr>
              <w:t>G</w:t>
            </w:r>
            <w:r w:rsidRPr="007F6A3E">
              <w:rPr>
                <w:rFonts w:ascii="Times New Roman" w:hAnsi="Times New Roman" w:cs="Times New Roman"/>
                <w:lang w:val="sr-Cyrl-CS"/>
              </w:rPr>
              <w:t>,</w:t>
            </w:r>
            <w:r w:rsidRPr="007F6A3E">
              <w:rPr>
                <w:rFonts w:ascii="Times New Roman" w:hAnsi="Times New Roman" w:cs="Times New Roman"/>
              </w:rPr>
              <w:t xml:space="preserve"> 1</w:t>
            </w:r>
            <w:r w:rsidRPr="007F6A3E">
              <w:rPr>
                <w:rFonts w:ascii="Times New Roman" w:hAnsi="Times New Roman" w:cs="Times New Roman"/>
                <w:lang w:val="sr-Cyrl-CS"/>
              </w:rPr>
              <w:t>6</w:t>
            </w:r>
            <w:r w:rsidRPr="007F6A3E">
              <w:rPr>
                <w:rFonts w:ascii="Times New Roman" w:hAnsi="Times New Roman" w:cs="Times New Roman"/>
              </w:rPr>
              <w:t>G</w:t>
            </w:r>
            <w:r w:rsidRPr="007F6A3E">
              <w:rPr>
                <w:rFonts w:ascii="Times New Roman" w:hAnsi="Times New Roman" w:cs="Times New Roman"/>
                <w:lang w:val="sr-Cyrl-CS"/>
              </w:rPr>
              <w:t>, 17</w:t>
            </w:r>
            <w:r w:rsidRPr="007F6A3E">
              <w:rPr>
                <w:rFonts w:ascii="Times New Roman" w:hAnsi="Times New Roman" w:cs="Times New Roman"/>
              </w:rPr>
              <w:t>G</w:t>
            </w:r>
          </w:p>
        </w:tc>
        <w:tc>
          <w:tcPr>
            <w:tcW w:w="271" w:type="pct"/>
            <w:vAlign w:val="center"/>
          </w:tcPr>
          <w:p w:rsidR="00C544A9" w:rsidRPr="00A827FF" w:rsidRDefault="00C544A9" w:rsidP="00F324E4">
            <w:pPr>
              <w:jc w:val="center"/>
              <w:rPr>
                <w:lang w:val="sr-Cyrl-CS"/>
              </w:rPr>
            </w:pPr>
            <w:r w:rsidRPr="00A827FF">
              <w:rPr>
                <w:sz w:val="22"/>
                <w:szCs w:val="22"/>
                <w:lang w:val="sr-Cyrl-CS"/>
              </w:rPr>
              <w:t>ком</w:t>
            </w:r>
          </w:p>
        </w:tc>
        <w:tc>
          <w:tcPr>
            <w:tcW w:w="271" w:type="pct"/>
            <w:vAlign w:val="center"/>
          </w:tcPr>
          <w:p w:rsidR="00C544A9" w:rsidRPr="0042082B" w:rsidRDefault="0042082B" w:rsidP="00EC434A">
            <w:pPr>
              <w:jc w:val="center"/>
            </w:pPr>
            <w:r>
              <w:t>13520</w:t>
            </w:r>
          </w:p>
        </w:tc>
        <w:tc>
          <w:tcPr>
            <w:tcW w:w="406" w:type="pct"/>
            <w:vAlign w:val="center"/>
          </w:tcPr>
          <w:p w:rsidR="00C544A9" w:rsidRPr="00B61CC6" w:rsidRDefault="00C544A9" w:rsidP="00EC434A">
            <w:pPr>
              <w:jc w:val="center"/>
              <w:rPr>
                <w:sz w:val="20"/>
                <w:szCs w:val="20"/>
                <w:lang w:val="sr-Cyrl-CS"/>
              </w:rPr>
            </w:pPr>
          </w:p>
        </w:tc>
        <w:tc>
          <w:tcPr>
            <w:tcW w:w="599" w:type="pct"/>
            <w:vAlign w:val="center"/>
          </w:tcPr>
          <w:p w:rsidR="00C544A9" w:rsidRPr="00B61CC6" w:rsidRDefault="00C544A9" w:rsidP="00EC434A">
            <w:pPr>
              <w:jc w:val="center"/>
              <w:rPr>
                <w:sz w:val="20"/>
                <w:szCs w:val="20"/>
                <w:lang w:val="sr-Cyrl-CS"/>
              </w:rPr>
            </w:pPr>
          </w:p>
        </w:tc>
        <w:tc>
          <w:tcPr>
            <w:tcW w:w="552" w:type="pct"/>
            <w:vAlign w:val="center"/>
          </w:tcPr>
          <w:p w:rsidR="00C544A9" w:rsidRPr="00B61CC6" w:rsidRDefault="00C544A9" w:rsidP="00EC434A">
            <w:pPr>
              <w:jc w:val="center"/>
              <w:rPr>
                <w:sz w:val="20"/>
                <w:szCs w:val="20"/>
                <w:lang w:val="sr-Cyrl-CS"/>
              </w:rPr>
            </w:pPr>
          </w:p>
        </w:tc>
        <w:tc>
          <w:tcPr>
            <w:tcW w:w="532" w:type="pct"/>
            <w:vAlign w:val="center"/>
          </w:tcPr>
          <w:p w:rsidR="00C544A9" w:rsidRPr="00B61CC6" w:rsidRDefault="00C544A9" w:rsidP="00EC434A">
            <w:pPr>
              <w:jc w:val="center"/>
              <w:rPr>
                <w:sz w:val="20"/>
                <w:szCs w:val="20"/>
                <w:lang w:val="sr-Cyrl-CS"/>
              </w:rPr>
            </w:pPr>
          </w:p>
        </w:tc>
      </w:tr>
      <w:tr w:rsidR="00C544A9" w:rsidRPr="00B61CC6" w:rsidTr="0042082B">
        <w:trPr>
          <w:trHeight w:val="213"/>
        </w:trPr>
        <w:tc>
          <w:tcPr>
            <w:tcW w:w="264" w:type="pct"/>
            <w:vAlign w:val="center"/>
          </w:tcPr>
          <w:p w:rsidR="00C544A9" w:rsidRPr="0010644A" w:rsidRDefault="00C544A9" w:rsidP="005B76DB">
            <w:pPr>
              <w:jc w:val="center"/>
              <w:rPr>
                <w:lang w:val="sr-Cyrl-CS"/>
              </w:rPr>
            </w:pPr>
            <w:r>
              <w:rPr>
                <w:lang w:val="sr-Cyrl-CS"/>
              </w:rPr>
              <w:t>3</w:t>
            </w:r>
          </w:p>
        </w:tc>
        <w:tc>
          <w:tcPr>
            <w:tcW w:w="2105" w:type="pct"/>
          </w:tcPr>
          <w:p w:rsidR="00C544A9" w:rsidRPr="007F6A3E" w:rsidRDefault="00C544A9" w:rsidP="00F324E4">
            <w:pPr>
              <w:pStyle w:val="TableParagraph"/>
              <w:rPr>
                <w:rFonts w:ascii="Times New Roman" w:hAnsi="Times New Roman" w:cs="Times New Roman"/>
                <w:highlight w:val="yellow"/>
                <w:lang w:val="sr-Cyrl-CS"/>
              </w:rPr>
            </w:pPr>
            <w:r w:rsidRPr="007F6A3E">
              <w:rPr>
                <w:rFonts w:ascii="Times New Roman" w:hAnsi="Times New Roman" w:cs="Times New Roman"/>
                <w:lang w:val="sr-Cyrl-CS"/>
              </w:rPr>
              <w:t>АВ линија комплет</w:t>
            </w:r>
            <w:r w:rsidRPr="007F6A3E">
              <w:rPr>
                <w:rFonts w:ascii="Times New Roman" w:hAnsi="Times New Roman" w:cs="Times New Roman"/>
              </w:rPr>
              <w:t xml:space="preserve"> </w:t>
            </w:r>
            <w:r w:rsidRPr="007F6A3E">
              <w:rPr>
                <w:rFonts w:ascii="Times New Roman" w:hAnsi="Times New Roman" w:cs="Times New Roman"/>
                <w:lang w:val="sr-Cyrl-CS"/>
              </w:rPr>
              <w:t>за хемодијафилтрацију (</w:t>
            </w:r>
            <w:r w:rsidRPr="007F6A3E">
              <w:rPr>
                <w:rFonts w:ascii="Times New Roman" w:hAnsi="Times New Roman" w:cs="Times New Roman"/>
              </w:rPr>
              <w:t>HDF</w:t>
            </w:r>
            <w:r w:rsidRPr="007F6A3E">
              <w:rPr>
                <w:rFonts w:ascii="Times New Roman" w:hAnsi="Times New Roman" w:cs="Times New Roman"/>
                <w:lang w:val="sr-Cyrl-CS"/>
              </w:rPr>
              <w:t>) (за машине 5008 и 5008</w:t>
            </w:r>
            <w:r w:rsidRPr="007F6A3E">
              <w:rPr>
                <w:rFonts w:ascii="Times New Roman" w:hAnsi="Times New Roman" w:cs="Times New Roman"/>
                <w:lang w:val="sr-Latn-CS"/>
              </w:rPr>
              <w:t>S</w:t>
            </w:r>
            <w:r w:rsidRPr="007F6A3E">
              <w:rPr>
                <w:rFonts w:ascii="Times New Roman" w:hAnsi="Times New Roman" w:cs="Times New Roman"/>
              </w:rPr>
              <w:t>)</w:t>
            </w:r>
            <w:r w:rsidRPr="007F6A3E">
              <w:rPr>
                <w:rFonts w:ascii="Times New Roman" w:hAnsi="Times New Roman" w:cs="Times New Roman"/>
                <w:lang w:val="sr-Cyrl-CS"/>
              </w:rPr>
              <w:t xml:space="preserve">  „</w:t>
            </w:r>
            <w:r w:rsidRPr="007F6A3E">
              <w:rPr>
                <w:rFonts w:ascii="Times New Roman" w:hAnsi="Times New Roman" w:cs="Times New Roman"/>
                <w:lang w:val="sr-Latn-CS"/>
              </w:rPr>
              <w:t>AV SET ONLINE PLUS 5008-R</w:t>
            </w:r>
            <w:r w:rsidRPr="007F6A3E">
              <w:rPr>
                <w:rFonts w:ascii="Times New Roman" w:hAnsi="Times New Roman" w:cs="Times New Roman"/>
                <w:lang w:val="sr-Cyrl-CS"/>
              </w:rPr>
              <w:t>“, или одговарајући</w:t>
            </w:r>
          </w:p>
        </w:tc>
        <w:tc>
          <w:tcPr>
            <w:tcW w:w="271" w:type="pct"/>
            <w:vAlign w:val="center"/>
          </w:tcPr>
          <w:p w:rsidR="00C544A9" w:rsidRPr="00A827FF" w:rsidRDefault="00C544A9" w:rsidP="005B76DB">
            <w:pPr>
              <w:jc w:val="center"/>
              <w:rPr>
                <w:lang w:val="sr-Cyrl-CS"/>
              </w:rPr>
            </w:pPr>
            <w:r w:rsidRPr="00A827FF">
              <w:rPr>
                <w:sz w:val="22"/>
                <w:szCs w:val="22"/>
                <w:lang w:val="sr-Cyrl-CS"/>
              </w:rPr>
              <w:t>ком</w:t>
            </w:r>
          </w:p>
        </w:tc>
        <w:tc>
          <w:tcPr>
            <w:tcW w:w="271" w:type="pct"/>
            <w:vAlign w:val="center"/>
          </w:tcPr>
          <w:p w:rsidR="0042082B" w:rsidRPr="0042082B" w:rsidRDefault="0042082B" w:rsidP="0042082B">
            <w:pPr>
              <w:jc w:val="center"/>
            </w:pPr>
            <w:r>
              <w:t>1300</w:t>
            </w:r>
          </w:p>
        </w:tc>
        <w:tc>
          <w:tcPr>
            <w:tcW w:w="406" w:type="pct"/>
            <w:vAlign w:val="center"/>
          </w:tcPr>
          <w:p w:rsidR="00C544A9" w:rsidRPr="00B61CC6" w:rsidRDefault="00C544A9" w:rsidP="00EC434A">
            <w:pPr>
              <w:jc w:val="center"/>
              <w:rPr>
                <w:sz w:val="20"/>
                <w:szCs w:val="20"/>
                <w:lang w:val="sr-Cyrl-CS"/>
              </w:rPr>
            </w:pPr>
          </w:p>
        </w:tc>
        <w:tc>
          <w:tcPr>
            <w:tcW w:w="599" w:type="pct"/>
            <w:vAlign w:val="center"/>
          </w:tcPr>
          <w:p w:rsidR="00C544A9" w:rsidRPr="00B61CC6" w:rsidRDefault="00C544A9" w:rsidP="00EC434A">
            <w:pPr>
              <w:jc w:val="center"/>
              <w:rPr>
                <w:sz w:val="20"/>
                <w:szCs w:val="20"/>
                <w:lang w:val="sr-Cyrl-CS"/>
              </w:rPr>
            </w:pPr>
          </w:p>
        </w:tc>
        <w:tc>
          <w:tcPr>
            <w:tcW w:w="552" w:type="pct"/>
            <w:vAlign w:val="center"/>
          </w:tcPr>
          <w:p w:rsidR="00C544A9" w:rsidRPr="00B61CC6" w:rsidRDefault="00C544A9" w:rsidP="00EC434A">
            <w:pPr>
              <w:jc w:val="center"/>
              <w:rPr>
                <w:sz w:val="20"/>
                <w:szCs w:val="20"/>
                <w:lang w:val="sr-Cyrl-CS"/>
              </w:rPr>
            </w:pPr>
          </w:p>
        </w:tc>
        <w:tc>
          <w:tcPr>
            <w:tcW w:w="532" w:type="pct"/>
            <w:vAlign w:val="center"/>
          </w:tcPr>
          <w:p w:rsidR="00C544A9" w:rsidRPr="00B61CC6" w:rsidRDefault="00C544A9" w:rsidP="00EC434A">
            <w:pPr>
              <w:jc w:val="center"/>
              <w:rPr>
                <w:sz w:val="20"/>
                <w:szCs w:val="20"/>
                <w:lang w:val="sr-Cyrl-CS"/>
              </w:rPr>
            </w:pPr>
          </w:p>
        </w:tc>
      </w:tr>
      <w:tr w:rsidR="00C544A9" w:rsidRPr="00B61CC6" w:rsidTr="0042082B">
        <w:trPr>
          <w:trHeight w:val="213"/>
        </w:trPr>
        <w:tc>
          <w:tcPr>
            <w:tcW w:w="264" w:type="pct"/>
            <w:vAlign w:val="center"/>
          </w:tcPr>
          <w:p w:rsidR="00C544A9" w:rsidRPr="0010644A" w:rsidRDefault="00C544A9" w:rsidP="005B76DB">
            <w:pPr>
              <w:jc w:val="center"/>
              <w:rPr>
                <w:lang w:val="sr-Cyrl-CS"/>
              </w:rPr>
            </w:pPr>
            <w:r>
              <w:rPr>
                <w:lang w:val="sr-Cyrl-CS"/>
              </w:rPr>
              <w:t>4</w:t>
            </w:r>
          </w:p>
        </w:tc>
        <w:tc>
          <w:tcPr>
            <w:tcW w:w="2105" w:type="pct"/>
          </w:tcPr>
          <w:p w:rsidR="00C544A9" w:rsidRPr="007F6A3E" w:rsidRDefault="00C544A9" w:rsidP="00F324E4">
            <w:pPr>
              <w:pStyle w:val="TableParagraph"/>
              <w:rPr>
                <w:rFonts w:ascii="Times New Roman" w:hAnsi="Times New Roman" w:cs="Times New Roman"/>
                <w:highlight w:val="yellow"/>
                <w:lang w:val="sr-Cyrl-CS"/>
              </w:rPr>
            </w:pPr>
            <w:r w:rsidRPr="007F6A3E">
              <w:rPr>
                <w:rFonts w:ascii="Times New Roman" w:hAnsi="Times New Roman" w:cs="Times New Roman"/>
                <w:lang w:val="sr-Cyrl-CS"/>
              </w:rPr>
              <w:t>АВ линија комплет за високоефикасну дијализу</w:t>
            </w:r>
            <w:r w:rsidRPr="007F6A3E">
              <w:rPr>
                <w:rFonts w:ascii="Times New Roman" w:hAnsi="Times New Roman" w:cs="Times New Roman"/>
                <w:b/>
                <w:bCs/>
                <w:lang w:val="sr-Cyrl-CS"/>
              </w:rPr>
              <w:t xml:space="preserve"> </w:t>
            </w:r>
            <w:r w:rsidRPr="007F6A3E">
              <w:rPr>
                <w:rFonts w:ascii="Times New Roman" w:hAnsi="Times New Roman" w:cs="Times New Roman"/>
                <w:lang w:val="sr-Cyrl-CS"/>
              </w:rPr>
              <w:t>(за машине 5008 и 5008</w:t>
            </w:r>
            <w:r w:rsidRPr="007F6A3E">
              <w:rPr>
                <w:rFonts w:ascii="Times New Roman" w:hAnsi="Times New Roman" w:cs="Times New Roman"/>
                <w:lang w:val="sr-Latn-CS"/>
              </w:rPr>
              <w:t>S</w:t>
            </w:r>
            <w:r w:rsidRPr="007F6A3E">
              <w:rPr>
                <w:rFonts w:ascii="Times New Roman" w:hAnsi="Times New Roman" w:cs="Times New Roman"/>
                <w:lang w:val="sr-Cyrl-CS"/>
              </w:rPr>
              <w:t>)  „</w:t>
            </w:r>
            <w:r w:rsidRPr="007F6A3E">
              <w:rPr>
                <w:rFonts w:ascii="Times New Roman" w:hAnsi="Times New Roman" w:cs="Times New Roman"/>
                <w:lang w:val="sr-Latn-CS"/>
              </w:rPr>
              <w:t>AV SET ONLINE PRIMING 5008S-R</w:t>
            </w:r>
            <w:r w:rsidRPr="007F6A3E">
              <w:rPr>
                <w:rFonts w:ascii="Times New Roman" w:hAnsi="Times New Roman" w:cs="Times New Roman"/>
                <w:lang w:val="sr-Cyrl-CS"/>
              </w:rPr>
              <w:t>“, или одговарајући</w:t>
            </w:r>
          </w:p>
        </w:tc>
        <w:tc>
          <w:tcPr>
            <w:tcW w:w="271" w:type="pct"/>
            <w:vAlign w:val="center"/>
          </w:tcPr>
          <w:p w:rsidR="00C544A9" w:rsidRPr="00A827FF" w:rsidRDefault="00C544A9" w:rsidP="005B76DB">
            <w:pPr>
              <w:jc w:val="center"/>
              <w:rPr>
                <w:lang w:val="sr-Cyrl-CS"/>
              </w:rPr>
            </w:pPr>
            <w:r w:rsidRPr="00A827FF">
              <w:rPr>
                <w:sz w:val="22"/>
                <w:szCs w:val="22"/>
                <w:lang w:val="sr-Cyrl-CS"/>
              </w:rPr>
              <w:t>ком</w:t>
            </w:r>
          </w:p>
        </w:tc>
        <w:tc>
          <w:tcPr>
            <w:tcW w:w="271" w:type="pct"/>
            <w:vAlign w:val="center"/>
          </w:tcPr>
          <w:p w:rsidR="00C544A9" w:rsidRPr="0042082B" w:rsidRDefault="0042082B" w:rsidP="00EC434A">
            <w:pPr>
              <w:jc w:val="center"/>
            </w:pPr>
            <w:r>
              <w:t>5460</w:t>
            </w:r>
          </w:p>
        </w:tc>
        <w:tc>
          <w:tcPr>
            <w:tcW w:w="406" w:type="pct"/>
            <w:vAlign w:val="center"/>
          </w:tcPr>
          <w:p w:rsidR="00C544A9" w:rsidRPr="00B61CC6" w:rsidRDefault="00C544A9" w:rsidP="00EC434A">
            <w:pPr>
              <w:jc w:val="center"/>
              <w:rPr>
                <w:sz w:val="20"/>
                <w:szCs w:val="20"/>
                <w:lang w:val="sr-Cyrl-CS"/>
              </w:rPr>
            </w:pPr>
          </w:p>
        </w:tc>
        <w:tc>
          <w:tcPr>
            <w:tcW w:w="599" w:type="pct"/>
            <w:vAlign w:val="center"/>
          </w:tcPr>
          <w:p w:rsidR="00C544A9" w:rsidRPr="00B61CC6" w:rsidRDefault="00C544A9" w:rsidP="00EC434A">
            <w:pPr>
              <w:jc w:val="center"/>
              <w:rPr>
                <w:sz w:val="20"/>
                <w:szCs w:val="20"/>
                <w:lang w:val="sr-Cyrl-CS"/>
              </w:rPr>
            </w:pPr>
          </w:p>
        </w:tc>
        <w:tc>
          <w:tcPr>
            <w:tcW w:w="552" w:type="pct"/>
            <w:vAlign w:val="center"/>
          </w:tcPr>
          <w:p w:rsidR="00C544A9" w:rsidRPr="00B61CC6" w:rsidRDefault="00C544A9" w:rsidP="00EC434A">
            <w:pPr>
              <w:jc w:val="center"/>
              <w:rPr>
                <w:sz w:val="20"/>
                <w:szCs w:val="20"/>
                <w:lang w:val="sr-Cyrl-CS"/>
              </w:rPr>
            </w:pPr>
          </w:p>
        </w:tc>
        <w:tc>
          <w:tcPr>
            <w:tcW w:w="532" w:type="pct"/>
            <w:vAlign w:val="center"/>
          </w:tcPr>
          <w:p w:rsidR="00C544A9" w:rsidRPr="00B61CC6" w:rsidRDefault="00C544A9" w:rsidP="00EC434A">
            <w:pPr>
              <w:jc w:val="center"/>
              <w:rPr>
                <w:sz w:val="20"/>
                <w:szCs w:val="20"/>
                <w:lang w:val="sr-Cyrl-CS"/>
              </w:rPr>
            </w:pPr>
          </w:p>
        </w:tc>
      </w:tr>
      <w:tr w:rsidR="00C544A9" w:rsidRPr="00B61CC6" w:rsidTr="0042082B">
        <w:trPr>
          <w:trHeight w:val="213"/>
        </w:trPr>
        <w:tc>
          <w:tcPr>
            <w:tcW w:w="264" w:type="pct"/>
            <w:vAlign w:val="center"/>
          </w:tcPr>
          <w:p w:rsidR="00C544A9" w:rsidRPr="00B61CC6" w:rsidRDefault="00C544A9" w:rsidP="005B76DB">
            <w:pPr>
              <w:jc w:val="center"/>
              <w:rPr>
                <w:lang w:val="sr-Cyrl-CS"/>
              </w:rPr>
            </w:pPr>
            <w:r>
              <w:rPr>
                <w:lang w:val="sr-Cyrl-CS"/>
              </w:rPr>
              <w:t>5</w:t>
            </w:r>
          </w:p>
        </w:tc>
        <w:tc>
          <w:tcPr>
            <w:tcW w:w="2105" w:type="pct"/>
          </w:tcPr>
          <w:p w:rsidR="00C544A9" w:rsidRPr="007F6A3E" w:rsidRDefault="00C544A9" w:rsidP="00F324E4">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Pr>
                <w:rFonts w:ascii="Times New Roman" w:hAnsi="Times New Roman" w:cs="Times New Roman"/>
              </w:rPr>
              <w:t>x 1.5</w:t>
            </w:r>
            <w:r w:rsidRPr="007F6A3E">
              <w:rPr>
                <w:rFonts w:ascii="Times New Roman" w:hAnsi="Times New Roman" w:cs="Times New Roman"/>
                <w:lang w:val="sr-Cyrl-CS"/>
              </w:rPr>
              <w:t xml:space="preserve"> м2</w:t>
            </w:r>
            <w:r w:rsidRPr="007F6A3E">
              <w:rPr>
                <w:rFonts w:ascii="Times New Roman" w:hAnsi="Times New Roman" w:cs="Times New Roman"/>
              </w:rPr>
              <w:t xml:space="preserve"> - </w:t>
            </w:r>
            <w:r w:rsidRPr="007F6A3E">
              <w:rPr>
                <w:rFonts w:ascii="Times New Roman" w:hAnsi="Times New Roman" w:cs="Times New Roman"/>
                <w:lang w:val="sr-Cyrl-CS"/>
              </w:rPr>
              <w:t xml:space="preserve"> 1,</w:t>
            </w:r>
            <w:r w:rsidRPr="007F6A3E">
              <w:rPr>
                <w:rFonts w:ascii="Times New Roman" w:hAnsi="Times New Roman" w:cs="Times New Roman"/>
              </w:rPr>
              <w:t>6</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Pr>
                <w:rFonts w:ascii="Times New Roman" w:hAnsi="Times New Roman" w:cs="Times New Roman"/>
                <w:spacing w:val="-1"/>
              </w:rPr>
              <w:t>да</w:t>
            </w:r>
            <w:r>
              <w:rPr>
                <w:rFonts w:ascii="Times New Roman" w:hAnsi="Times New Roman" w:cs="Times New Roman"/>
                <w:spacing w:val="1"/>
              </w:rPr>
              <w:t>.</w:t>
            </w:r>
          </w:p>
        </w:tc>
        <w:tc>
          <w:tcPr>
            <w:tcW w:w="271" w:type="pct"/>
            <w:vAlign w:val="center"/>
          </w:tcPr>
          <w:p w:rsidR="00C544A9" w:rsidRPr="00A827FF" w:rsidRDefault="00C544A9" w:rsidP="005B76DB">
            <w:pPr>
              <w:jc w:val="center"/>
              <w:rPr>
                <w:lang w:val="sr-Cyrl-CS"/>
              </w:rPr>
            </w:pPr>
            <w:r w:rsidRPr="00A827FF">
              <w:rPr>
                <w:sz w:val="22"/>
                <w:szCs w:val="22"/>
                <w:lang w:val="sr-Cyrl-CS"/>
              </w:rPr>
              <w:t>ком</w:t>
            </w:r>
          </w:p>
        </w:tc>
        <w:tc>
          <w:tcPr>
            <w:tcW w:w="271" w:type="pct"/>
            <w:vAlign w:val="center"/>
          </w:tcPr>
          <w:p w:rsidR="00C544A9" w:rsidRPr="0042082B" w:rsidRDefault="0042082B" w:rsidP="00EC434A">
            <w:pPr>
              <w:jc w:val="center"/>
            </w:pPr>
            <w:r>
              <w:t>390</w:t>
            </w:r>
          </w:p>
        </w:tc>
        <w:tc>
          <w:tcPr>
            <w:tcW w:w="406" w:type="pct"/>
            <w:vAlign w:val="center"/>
          </w:tcPr>
          <w:p w:rsidR="00C544A9" w:rsidRPr="00B61CC6" w:rsidRDefault="00C544A9" w:rsidP="00EC434A">
            <w:pPr>
              <w:jc w:val="center"/>
              <w:rPr>
                <w:sz w:val="20"/>
                <w:szCs w:val="20"/>
                <w:lang w:val="sr-Cyrl-CS"/>
              </w:rPr>
            </w:pPr>
          </w:p>
        </w:tc>
        <w:tc>
          <w:tcPr>
            <w:tcW w:w="599" w:type="pct"/>
            <w:vAlign w:val="center"/>
          </w:tcPr>
          <w:p w:rsidR="00C544A9" w:rsidRPr="00B61CC6" w:rsidRDefault="00C544A9" w:rsidP="00EC434A">
            <w:pPr>
              <w:jc w:val="center"/>
              <w:rPr>
                <w:sz w:val="20"/>
                <w:szCs w:val="20"/>
                <w:lang w:val="sr-Cyrl-CS"/>
              </w:rPr>
            </w:pPr>
          </w:p>
        </w:tc>
        <w:tc>
          <w:tcPr>
            <w:tcW w:w="552" w:type="pct"/>
            <w:vAlign w:val="center"/>
          </w:tcPr>
          <w:p w:rsidR="00C544A9" w:rsidRPr="00B61CC6" w:rsidRDefault="00C544A9" w:rsidP="00EC434A">
            <w:pPr>
              <w:jc w:val="center"/>
              <w:rPr>
                <w:sz w:val="20"/>
                <w:szCs w:val="20"/>
                <w:lang w:val="sr-Cyrl-CS"/>
              </w:rPr>
            </w:pPr>
          </w:p>
        </w:tc>
        <w:tc>
          <w:tcPr>
            <w:tcW w:w="532" w:type="pct"/>
            <w:vAlign w:val="center"/>
          </w:tcPr>
          <w:p w:rsidR="00C544A9" w:rsidRPr="00B61CC6" w:rsidRDefault="00C544A9" w:rsidP="00EC434A">
            <w:pPr>
              <w:jc w:val="center"/>
              <w:rPr>
                <w:sz w:val="20"/>
                <w:szCs w:val="20"/>
                <w:lang w:val="sr-Cyrl-CS"/>
              </w:rPr>
            </w:pPr>
          </w:p>
        </w:tc>
      </w:tr>
      <w:tr w:rsidR="00C544A9" w:rsidRPr="00B61CC6" w:rsidTr="0042082B">
        <w:trPr>
          <w:trHeight w:val="213"/>
        </w:trPr>
        <w:tc>
          <w:tcPr>
            <w:tcW w:w="264" w:type="pct"/>
            <w:vAlign w:val="center"/>
          </w:tcPr>
          <w:p w:rsidR="00C544A9" w:rsidRPr="0010644A" w:rsidRDefault="00C544A9" w:rsidP="005B76DB">
            <w:pPr>
              <w:jc w:val="center"/>
              <w:rPr>
                <w:lang w:val="sr-Cyrl-CS"/>
              </w:rPr>
            </w:pPr>
            <w:r>
              <w:rPr>
                <w:lang w:val="sr-Cyrl-CS"/>
              </w:rPr>
              <w:t>6</w:t>
            </w:r>
          </w:p>
        </w:tc>
        <w:tc>
          <w:tcPr>
            <w:tcW w:w="2105" w:type="pct"/>
          </w:tcPr>
          <w:p w:rsidR="00C544A9" w:rsidRPr="00390828" w:rsidRDefault="00C544A9" w:rsidP="00F324E4">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1.7</w:t>
            </w:r>
            <w:r w:rsidRPr="007F6A3E">
              <w:rPr>
                <w:rFonts w:ascii="Times New Roman" w:hAnsi="Times New Roman" w:cs="Times New Roman"/>
                <w:lang w:val="sr-Cyrl-CS"/>
              </w:rPr>
              <w:t xml:space="preserve"> м2</w:t>
            </w:r>
            <w:r>
              <w:rPr>
                <w:rFonts w:ascii="Times New Roman" w:hAnsi="Times New Roman" w:cs="Times New Roman"/>
              </w:rPr>
              <w:t xml:space="preserve"> - </w:t>
            </w:r>
            <w:r w:rsidRPr="007F6A3E">
              <w:rPr>
                <w:rFonts w:ascii="Times New Roman" w:hAnsi="Times New Roman" w:cs="Times New Roman"/>
                <w:lang w:val="sr-Cyrl-CS"/>
              </w:rPr>
              <w:t xml:space="preserve">1,8м2,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Pr>
                <w:rFonts w:ascii="Times New Roman" w:hAnsi="Times New Roman" w:cs="Times New Roman"/>
                <w:spacing w:val="1"/>
              </w:rPr>
              <w:t>д,.</w:t>
            </w:r>
          </w:p>
        </w:tc>
        <w:tc>
          <w:tcPr>
            <w:tcW w:w="271" w:type="pct"/>
            <w:vAlign w:val="center"/>
          </w:tcPr>
          <w:p w:rsidR="00C544A9" w:rsidRPr="00A827FF" w:rsidRDefault="00C544A9" w:rsidP="005B76DB">
            <w:pPr>
              <w:jc w:val="center"/>
              <w:rPr>
                <w:lang w:val="sr-Cyrl-CS"/>
              </w:rPr>
            </w:pPr>
            <w:r w:rsidRPr="00A827FF">
              <w:rPr>
                <w:sz w:val="22"/>
                <w:szCs w:val="22"/>
                <w:lang w:val="sr-Cyrl-CS"/>
              </w:rPr>
              <w:t>ком</w:t>
            </w:r>
          </w:p>
        </w:tc>
        <w:tc>
          <w:tcPr>
            <w:tcW w:w="271" w:type="pct"/>
            <w:vAlign w:val="center"/>
          </w:tcPr>
          <w:p w:rsidR="00C544A9" w:rsidRPr="0042082B" w:rsidRDefault="0042082B" w:rsidP="00EC434A">
            <w:pPr>
              <w:jc w:val="center"/>
            </w:pPr>
            <w:r>
              <w:t>390</w:t>
            </w:r>
          </w:p>
        </w:tc>
        <w:tc>
          <w:tcPr>
            <w:tcW w:w="406" w:type="pct"/>
            <w:vAlign w:val="center"/>
          </w:tcPr>
          <w:p w:rsidR="00C544A9" w:rsidRPr="00B61CC6" w:rsidRDefault="00C544A9" w:rsidP="00EC434A">
            <w:pPr>
              <w:jc w:val="center"/>
              <w:rPr>
                <w:sz w:val="20"/>
                <w:szCs w:val="20"/>
                <w:lang w:val="sr-Cyrl-CS"/>
              </w:rPr>
            </w:pPr>
          </w:p>
        </w:tc>
        <w:tc>
          <w:tcPr>
            <w:tcW w:w="599" w:type="pct"/>
            <w:vAlign w:val="center"/>
          </w:tcPr>
          <w:p w:rsidR="00C544A9" w:rsidRPr="00B61CC6" w:rsidRDefault="00C544A9" w:rsidP="00EC434A">
            <w:pPr>
              <w:jc w:val="center"/>
              <w:rPr>
                <w:sz w:val="20"/>
                <w:szCs w:val="20"/>
                <w:lang w:val="sr-Cyrl-CS"/>
              </w:rPr>
            </w:pPr>
          </w:p>
        </w:tc>
        <w:tc>
          <w:tcPr>
            <w:tcW w:w="552" w:type="pct"/>
            <w:vAlign w:val="center"/>
          </w:tcPr>
          <w:p w:rsidR="00C544A9" w:rsidRPr="00B61CC6" w:rsidRDefault="00C544A9" w:rsidP="00EC434A">
            <w:pPr>
              <w:jc w:val="center"/>
              <w:rPr>
                <w:sz w:val="20"/>
                <w:szCs w:val="20"/>
                <w:lang w:val="sr-Cyrl-CS"/>
              </w:rPr>
            </w:pPr>
          </w:p>
        </w:tc>
        <w:tc>
          <w:tcPr>
            <w:tcW w:w="532" w:type="pct"/>
            <w:vAlign w:val="center"/>
          </w:tcPr>
          <w:p w:rsidR="00C544A9" w:rsidRPr="00B61CC6" w:rsidRDefault="00C544A9" w:rsidP="00EC434A">
            <w:pPr>
              <w:jc w:val="center"/>
              <w:rPr>
                <w:sz w:val="20"/>
                <w:szCs w:val="20"/>
                <w:lang w:val="sr-Cyrl-CS"/>
              </w:rPr>
            </w:pPr>
          </w:p>
        </w:tc>
      </w:tr>
      <w:tr w:rsidR="00C544A9" w:rsidRPr="00B61CC6" w:rsidTr="0042082B">
        <w:trPr>
          <w:trHeight w:val="213"/>
        </w:trPr>
        <w:tc>
          <w:tcPr>
            <w:tcW w:w="264" w:type="pct"/>
            <w:vAlign w:val="center"/>
          </w:tcPr>
          <w:p w:rsidR="00C544A9" w:rsidRPr="0010644A" w:rsidRDefault="00C544A9" w:rsidP="005B76DB">
            <w:pPr>
              <w:jc w:val="center"/>
              <w:rPr>
                <w:lang w:val="sr-Cyrl-CS"/>
              </w:rPr>
            </w:pPr>
            <w:r>
              <w:rPr>
                <w:lang w:val="sr-Cyrl-CS"/>
              </w:rPr>
              <w:t>7</w:t>
            </w:r>
          </w:p>
        </w:tc>
        <w:tc>
          <w:tcPr>
            <w:tcW w:w="2105" w:type="pct"/>
          </w:tcPr>
          <w:p w:rsidR="00C544A9" w:rsidRPr="007F6A3E" w:rsidRDefault="00C544A9" w:rsidP="00F324E4">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1.6</w:t>
            </w:r>
            <w:r w:rsidRPr="007F6A3E">
              <w:rPr>
                <w:rFonts w:ascii="Times New Roman" w:hAnsi="Times New Roman" w:cs="Times New Roman"/>
                <w:lang w:val="sr-Cyrl-CS"/>
              </w:rPr>
              <w:t xml:space="preserve"> м2</w:t>
            </w:r>
            <w:r w:rsidRPr="007F6A3E">
              <w:rPr>
                <w:rFonts w:ascii="Times New Roman" w:hAnsi="Times New Roman" w:cs="Times New Roman"/>
              </w:rPr>
              <w:t xml:space="preserve"> </w:t>
            </w:r>
            <w:r>
              <w:rPr>
                <w:rFonts w:ascii="Times New Roman" w:hAnsi="Times New Roman" w:cs="Times New Roman"/>
              </w:rPr>
              <w:t xml:space="preserve"> - </w:t>
            </w:r>
            <w:r w:rsidRPr="007F6A3E">
              <w:rPr>
                <w:rFonts w:ascii="Times New Roman" w:hAnsi="Times New Roman" w:cs="Times New Roman"/>
                <w:lang w:val="sr-Cyrl-CS"/>
              </w:rPr>
              <w:t>1,</w:t>
            </w:r>
            <w:r>
              <w:rPr>
                <w:rFonts w:ascii="Times New Roman" w:hAnsi="Times New Roman" w:cs="Times New Roman"/>
              </w:rPr>
              <w:t>7</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p>
        </w:tc>
        <w:tc>
          <w:tcPr>
            <w:tcW w:w="271" w:type="pct"/>
            <w:vAlign w:val="center"/>
          </w:tcPr>
          <w:p w:rsidR="00C544A9" w:rsidRPr="00A827FF" w:rsidRDefault="00C544A9" w:rsidP="005B76DB">
            <w:pPr>
              <w:jc w:val="center"/>
              <w:rPr>
                <w:lang w:val="sr-Cyrl-CS"/>
              </w:rPr>
            </w:pPr>
            <w:r w:rsidRPr="00A827FF">
              <w:rPr>
                <w:sz w:val="22"/>
                <w:szCs w:val="22"/>
                <w:lang w:val="sr-Cyrl-CS"/>
              </w:rPr>
              <w:t>ком</w:t>
            </w:r>
          </w:p>
        </w:tc>
        <w:tc>
          <w:tcPr>
            <w:tcW w:w="271" w:type="pct"/>
            <w:vAlign w:val="center"/>
          </w:tcPr>
          <w:p w:rsidR="00C544A9" w:rsidRPr="0042082B" w:rsidRDefault="0042082B" w:rsidP="00EC434A">
            <w:pPr>
              <w:jc w:val="center"/>
            </w:pPr>
            <w:r>
              <w:t>4680</w:t>
            </w:r>
          </w:p>
        </w:tc>
        <w:tc>
          <w:tcPr>
            <w:tcW w:w="406" w:type="pct"/>
            <w:vAlign w:val="center"/>
          </w:tcPr>
          <w:p w:rsidR="00C544A9" w:rsidRPr="00B61CC6" w:rsidRDefault="00C544A9" w:rsidP="00EC434A">
            <w:pPr>
              <w:jc w:val="center"/>
              <w:rPr>
                <w:sz w:val="20"/>
                <w:szCs w:val="20"/>
                <w:lang w:val="sr-Cyrl-CS"/>
              </w:rPr>
            </w:pPr>
          </w:p>
        </w:tc>
        <w:tc>
          <w:tcPr>
            <w:tcW w:w="599" w:type="pct"/>
            <w:vAlign w:val="center"/>
          </w:tcPr>
          <w:p w:rsidR="00C544A9" w:rsidRPr="00B61CC6" w:rsidRDefault="00C544A9" w:rsidP="00EC434A">
            <w:pPr>
              <w:jc w:val="center"/>
              <w:rPr>
                <w:sz w:val="20"/>
                <w:szCs w:val="20"/>
                <w:lang w:val="sr-Cyrl-CS"/>
              </w:rPr>
            </w:pPr>
          </w:p>
        </w:tc>
        <w:tc>
          <w:tcPr>
            <w:tcW w:w="552" w:type="pct"/>
            <w:vAlign w:val="center"/>
          </w:tcPr>
          <w:p w:rsidR="00C544A9" w:rsidRPr="00B61CC6" w:rsidRDefault="00C544A9" w:rsidP="00EC434A">
            <w:pPr>
              <w:jc w:val="center"/>
              <w:rPr>
                <w:sz w:val="20"/>
                <w:szCs w:val="20"/>
                <w:lang w:val="sr-Cyrl-CS"/>
              </w:rPr>
            </w:pPr>
          </w:p>
        </w:tc>
        <w:tc>
          <w:tcPr>
            <w:tcW w:w="532" w:type="pct"/>
            <w:vAlign w:val="center"/>
          </w:tcPr>
          <w:p w:rsidR="00C544A9" w:rsidRPr="00B61CC6" w:rsidRDefault="00C544A9" w:rsidP="00EC434A">
            <w:pPr>
              <w:jc w:val="center"/>
              <w:rPr>
                <w:sz w:val="20"/>
                <w:szCs w:val="20"/>
                <w:lang w:val="sr-Cyrl-CS"/>
              </w:rPr>
            </w:pPr>
          </w:p>
        </w:tc>
      </w:tr>
      <w:tr w:rsidR="00C544A9" w:rsidRPr="00B61CC6" w:rsidTr="0042082B">
        <w:trPr>
          <w:trHeight w:val="213"/>
        </w:trPr>
        <w:tc>
          <w:tcPr>
            <w:tcW w:w="264" w:type="pct"/>
            <w:vAlign w:val="center"/>
          </w:tcPr>
          <w:p w:rsidR="00C544A9" w:rsidRPr="0010644A" w:rsidRDefault="00C544A9" w:rsidP="005B76DB">
            <w:pPr>
              <w:jc w:val="center"/>
              <w:rPr>
                <w:lang w:val="sr-Cyrl-CS"/>
              </w:rPr>
            </w:pPr>
            <w:r>
              <w:rPr>
                <w:lang w:val="sr-Cyrl-CS"/>
              </w:rPr>
              <w:t>8</w:t>
            </w:r>
          </w:p>
        </w:tc>
        <w:tc>
          <w:tcPr>
            <w:tcW w:w="2105" w:type="pct"/>
          </w:tcPr>
          <w:p w:rsidR="00C544A9" w:rsidRPr="007F6A3E" w:rsidRDefault="00C544A9" w:rsidP="00F324E4">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Pr>
                <w:rFonts w:ascii="Times New Roman" w:hAnsi="Times New Roman" w:cs="Times New Roman"/>
              </w:rPr>
              <w:t xml:space="preserve"> 2.1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 2,</w:t>
            </w:r>
            <w:r>
              <w:rPr>
                <w:rFonts w:ascii="Times New Roman" w:hAnsi="Times New Roman" w:cs="Times New Roman"/>
              </w:rPr>
              <w:t>3</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p>
        </w:tc>
        <w:tc>
          <w:tcPr>
            <w:tcW w:w="271" w:type="pct"/>
            <w:vAlign w:val="center"/>
          </w:tcPr>
          <w:p w:rsidR="00C544A9" w:rsidRPr="00A827FF" w:rsidRDefault="00C544A9" w:rsidP="005B76DB">
            <w:pPr>
              <w:jc w:val="center"/>
              <w:rPr>
                <w:lang w:val="sr-Cyrl-CS"/>
              </w:rPr>
            </w:pPr>
            <w:r w:rsidRPr="00A827FF">
              <w:rPr>
                <w:sz w:val="22"/>
                <w:szCs w:val="22"/>
                <w:lang w:val="sr-Cyrl-CS"/>
              </w:rPr>
              <w:t>ком</w:t>
            </w:r>
          </w:p>
        </w:tc>
        <w:tc>
          <w:tcPr>
            <w:tcW w:w="271" w:type="pct"/>
            <w:vAlign w:val="center"/>
          </w:tcPr>
          <w:p w:rsidR="00C544A9" w:rsidRPr="0042082B" w:rsidRDefault="0042082B" w:rsidP="00EC434A">
            <w:pPr>
              <w:jc w:val="center"/>
            </w:pPr>
            <w:r>
              <w:t>1300</w:t>
            </w:r>
          </w:p>
        </w:tc>
        <w:tc>
          <w:tcPr>
            <w:tcW w:w="406" w:type="pct"/>
            <w:vAlign w:val="center"/>
          </w:tcPr>
          <w:p w:rsidR="00C544A9" w:rsidRPr="00B61CC6" w:rsidRDefault="00C544A9" w:rsidP="00EC434A">
            <w:pPr>
              <w:jc w:val="center"/>
              <w:rPr>
                <w:sz w:val="20"/>
                <w:szCs w:val="20"/>
                <w:lang w:val="sr-Cyrl-CS"/>
              </w:rPr>
            </w:pPr>
          </w:p>
        </w:tc>
        <w:tc>
          <w:tcPr>
            <w:tcW w:w="599" w:type="pct"/>
            <w:vAlign w:val="center"/>
          </w:tcPr>
          <w:p w:rsidR="00C544A9" w:rsidRPr="00B61CC6" w:rsidRDefault="00C544A9" w:rsidP="00EC434A">
            <w:pPr>
              <w:jc w:val="center"/>
              <w:rPr>
                <w:sz w:val="20"/>
                <w:szCs w:val="20"/>
                <w:lang w:val="sr-Cyrl-CS"/>
              </w:rPr>
            </w:pPr>
          </w:p>
        </w:tc>
        <w:tc>
          <w:tcPr>
            <w:tcW w:w="552" w:type="pct"/>
            <w:vAlign w:val="center"/>
          </w:tcPr>
          <w:p w:rsidR="00C544A9" w:rsidRPr="00B61CC6" w:rsidRDefault="00C544A9" w:rsidP="00EC434A">
            <w:pPr>
              <w:jc w:val="center"/>
              <w:rPr>
                <w:sz w:val="20"/>
                <w:szCs w:val="20"/>
                <w:lang w:val="sr-Cyrl-CS"/>
              </w:rPr>
            </w:pPr>
          </w:p>
        </w:tc>
        <w:tc>
          <w:tcPr>
            <w:tcW w:w="532" w:type="pct"/>
            <w:vAlign w:val="center"/>
          </w:tcPr>
          <w:p w:rsidR="00C544A9" w:rsidRPr="00B61CC6" w:rsidRDefault="00C544A9" w:rsidP="00EC434A">
            <w:pPr>
              <w:jc w:val="center"/>
              <w:rPr>
                <w:sz w:val="20"/>
                <w:szCs w:val="20"/>
                <w:lang w:val="sr-Cyrl-CS"/>
              </w:rPr>
            </w:pPr>
          </w:p>
        </w:tc>
      </w:tr>
      <w:tr w:rsidR="00C544A9" w:rsidRPr="00B61CC6" w:rsidTr="0042082B">
        <w:trPr>
          <w:trHeight w:val="213"/>
        </w:trPr>
        <w:tc>
          <w:tcPr>
            <w:tcW w:w="264" w:type="pct"/>
            <w:vAlign w:val="center"/>
          </w:tcPr>
          <w:p w:rsidR="00C544A9" w:rsidRPr="0010644A" w:rsidRDefault="00C544A9" w:rsidP="005B76DB">
            <w:pPr>
              <w:jc w:val="center"/>
              <w:rPr>
                <w:lang w:val="sr-Cyrl-CS"/>
              </w:rPr>
            </w:pPr>
            <w:r>
              <w:rPr>
                <w:lang w:val="sr-Cyrl-CS"/>
              </w:rPr>
              <w:t>9</w:t>
            </w:r>
          </w:p>
        </w:tc>
        <w:tc>
          <w:tcPr>
            <w:tcW w:w="2105" w:type="pct"/>
          </w:tcPr>
          <w:p w:rsidR="00C544A9" w:rsidRPr="007F6A3E" w:rsidRDefault="00C544A9" w:rsidP="00F324E4">
            <w:pPr>
              <w:pStyle w:val="TableParagraph"/>
              <w:rPr>
                <w:rFonts w:ascii="Times New Roman" w:hAnsi="Times New Roman" w:cs="Times New Roman"/>
                <w:lang w:val="sr-Cyrl-CS"/>
              </w:rPr>
            </w:pPr>
            <w:r w:rsidRPr="007F6A3E">
              <w:rPr>
                <w:rFonts w:ascii="Times New Roman" w:hAnsi="Times New Roman" w:cs="Times New Roman"/>
                <w:spacing w:val="1"/>
              </w:rPr>
              <w:t>Ф</w:t>
            </w:r>
            <w:r w:rsidRPr="007F6A3E">
              <w:rPr>
                <w:rFonts w:ascii="Times New Roman" w:hAnsi="Times New Roman" w:cs="Times New Roman"/>
                <w:spacing w:val="-1"/>
              </w:rPr>
              <w:t>илт</w:t>
            </w:r>
            <w:r w:rsidRPr="007F6A3E">
              <w:rPr>
                <w:rFonts w:ascii="Times New Roman" w:hAnsi="Times New Roman" w:cs="Times New Roman"/>
              </w:rPr>
              <w:t>ер</w:t>
            </w:r>
            <w:r w:rsidRPr="007F6A3E">
              <w:rPr>
                <w:rFonts w:ascii="Times New Roman" w:hAnsi="Times New Roman" w:cs="Times New Roman"/>
                <w:spacing w:val="-6"/>
              </w:rPr>
              <w:t xml:space="preserve"> </w:t>
            </w:r>
            <w:r w:rsidRPr="007F6A3E">
              <w:rPr>
                <w:rFonts w:ascii="Times New Roman" w:hAnsi="Times New Roman" w:cs="Times New Roman"/>
              </w:rPr>
              <w:t>за</w:t>
            </w:r>
            <w:r w:rsidRPr="007F6A3E">
              <w:rPr>
                <w:rFonts w:ascii="Times New Roman" w:hAnsi="Times New Roman" w:cs="Times New Roman"/>
                <w:spacing w:val="-6"/>
              </w:rPr>
              <w:t xml:space="preserve"> </w:t>
            </w:r>
            <w:r w:rsidRPr="007F6A3E">
              <w:rPr>
                <w:rFonts w:ascii="Times New Roman" w:hAnsi="Times New Roman" w:cs="Times New Roman"/>
                <w:spacing w:val="2"/>
              </w:rPr>
              <w:t>в</w:t>
            </w:r>
            <w:r w:rsidRPr="007F6A3E">
              <w:rPr>
                <w:rFonts w:ascii="Times New Roman" w:hAnsi="Times New Roman" w:cs="Times New Roman"/>
                <w:spacing w:val="-1"/>
              </w:rPr>
              <w:t>и</w:t>
            </w:r>
            <w:r w:rsidRPr="007F6A3E">
              <w:rPr>
                <w:rFonts w:ascii="Times New Roman" w:hAnsi="Times New Roman" w:cs="Times New Roman"/>
              </w:rPr>
              <w:t>с</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1"/>
              </w:rPr>
              <w:t>о</w:t>
            </w:r>
            <w:r w:rsidRPr="007F6A3E">
              <w:rPr>
                <w:rFonts w:ascii="Times New Roman" w:hAnsi="Times New Roman" w:cs="Times New Roman"/>
                <w:spacing w:val="-1"/>
              </w:rPr>
              <w:t>п</w:t>
            </w:r>
            <w:r w:rsidRPr="007F6A3E">
              <w:rPr>
                <w:rFonts w:ascii="Times New Roman" w:hAnsi="Times New Roman" w:cs="Times New Roman"/>
                <w:spacing w:val="1"/>
              </w:rPr>
              <w:t>р</w:t>
            </w:r>
            <w:r w:rsidRPr="007F6A3E">
              <w:rPr>
                <w:rFonts w:ascii="Times New Roman" w:hAnsi="Times New Roman" w:cs="Times New Roman"/>
              </w:rPr>
              <w:t>еч</w:t>
            </w:r>
            <w:r w:rsidRPr="007F6A3E">
              <w:rPr>
                <w:rFonts w:ascii="Times New Roman" w:hAnsi="Times New Roman" w:cs="Times New Roman"/>
                <w:spacing w:val="-1"/>
              </w:rPr>
              <w:t>и</w:t>
            </w:r>
            <w:r w:rsidRPr="007F6A3E">
              <w:rPr>
                <w:rFonts w:ascii="Times New Roman" w:hAnsi="Times New Roman" w:cs="Times New Roman"/>
                <w:spacing w:val="2"/>
              </w:rPr>
              <w:t>ш</w:t>
            </w:r>
            <w:r w:rsidRPr="007F6A3E">
              <w:rPr>
                <w:rFonts w:ascii="Times New Roman" w:hAnsi="Times New Roman" w:cs="Times New Roman"/>
                <w:spacing w:val="-2"/>
              </w:rPr>
              <w:t>ћ</w:t>
            </w:r>
            <w:r w:rsidRPr="007F6A3E">
              <w:rPr>
                <w:rFonts w:ascii="Times New Roman" w:hAnsi="Times New Roman" w:cs="Times New Roman"/>
                <w:spacing w:val="2"/>
              </w:rPr>
              <w:t>е</w:t>
            </w:r>
            <w:r w:rsidRPr="007F6A3E">
              <w:rPr>
                <w:rFonts w:ascii="Times New Roman" w:hAnsi="Times New Roman" w:cs="Times New Roman"/>
                <w:spacing w:val="1"/>
              </w:rPr>
              <w:t>н</w:t>
            </w:r>
            <w:r w:rsidRPr="007F6A3E">
              <w:rPr>
                <w:rFonts w:ascii="Times New Roman" w:hAnsi="Times New Roman" w:cs="Times New Roman"/>
              </w:rPr>
              <w:t>у</w:t>
            </w:r>
            <w:r w:rsidRPr="007F6A3E">
              <w:rPr>
                <w:rFonts w:ascii="Times New Roman" w:hAnsi="Times New Roman" w:cs="Times New Roman"/>
                <w:spacing w:val="-8"/>
              </w:rPr>
              <w:t xml:space="preserve"> </w:t>
            </w:r>
            <w:r w:rsidRPr="007F6A3E">
              <w:rPr>
                <w:rFonts w:ascii="Times New Roman" w:hAnsi="Times New Roman" w:cs="Times New Roman"/>
                <w:spacing w:val="-1"/>
              </w:rPr>
              <w:t>в</w:t>
            </w:r>
            <w:r w:rsidRPr="007F6A3E">
              <w:rPr>
                <w:rFonts w:ascii="Times New Roman" w:hAnsi="Times New Roman" w:cs="Times New Roman"/>
                <w:spacing w:val="1"/>
              </w:rPr>
              <w:t>од</w:t>
            </w:r>
            <w:r w:rsidRPr="007F6A3E">
              <w:rPr>
                <w:rFonts w:ascii="Times New Roman" w:hAnsi="Times New Roman" w:cs="Times New Roman"/>
              </w:rPr>
              <w:t>у</w:t>
            </w:r>
            <w:r w:rsidRPr="007F6A3E">
              <w:rPr>
                <w:rFonts w:ascii="Times New Roman" w:hAnsi="Times New Roman" w:cs="Times New Roman"/>
                <w:spacing w:val="-10"/>
              </w:rPr>
              <w:t xml:space="preserve"> </w:t>
            </w:r>
            <w:r w:rsidRPr="007F6A3E">
              <w:rPr>
                <w:rFonts w:ascii="Times New Roman" w:hAnsi="Times New Roman" w:cs="Times New Roman"/>
                <w:lang w:val="sr-Cyrl-CS"/>
              </w:rPr>
              <w:t xml:space="preserve">(за машине </w:t>
            </w:r>
            <w:r w:rsidRPr="007F6A3E">
              <w:rPr>
                <w:rFonts w:ascii="Times New Roman" w:hAnsi="Times New Roman" w:cs="Times New Roman"/>
                <w:lang w:val="sr-Latn-CS"/>
              </w:rPr>
              <w:t>4008S</w:t>
            </w:r>
            <w:r w:rsidRPr="007F6A3E">
              <w:rPr>
                <w:rFonts w:ascii="Times New Roman" w:hAnsi="Times New Roman" w:cs="Times New Roman"/>
                <w:lang w:val="sr-Cyrl-CS"/>
              </w:rPr>
              <w:t xml:space="preserve">, </w:t>
            </w:r>
            <w:r w:rsidRPr="007F6A3E">
              <w:rPr>
                <w:rFonts w:ascii="Times New Roman" w:hAnsi="Times New Roman" w:cs="Times New Roman"/>
                <w:lang w:val="sr-Latn-CS"/>
              </w:rPr>
              <w:t>4008H</w:t>
            </w:r>
            <w:r w:rsidRPr="007F6A3E">
              <w:rPr>
                <w:rFonts w:ascii="Times New Roman" w:hAnsi="Times New Roman" w:cs="Times New Roman"/>
                <w:lang w:val="sr-Cyrl-CS"/>
              </w:rPr>
              <w:t>, 5008 и 5008</w:t>
            </w:r>
            <w:r w:rsidRPr="007F6A3E">
              <w:rPr>
                <w:rFonts w:ascii="Times New Roman" w:hAnsi="Times New Roman" w:cs="Times New Roman"/>
                <w:lang w:val="sr-Latn-CS"/>
              </w:rPr>
              <w:t>S</w:t>
            </w:r>
            <w:r w:rsidRPr="007F6A3E">
              <w:rPr>
                <w:rFonts w:ascii="Times New Roman" w:hAnsi="Times New Roman" w:cs="Times New Roman"/>
                <w:lang w:val="sr-Cyrl-CS"/>
              </w:rPr>
              <w:t>) „DIASAFE PLUS“, или одговарајући</w:t>
            </w:r>
          </w:p>
        </w:tc>
        <w:tc>
          <w:tcPr>
            <w:tcW w:w="271" w:type="pct"/>
            <w:vAlign w:val="center"/>
          </w:tcPr>
          <w:p w:rsidR="00C544A9" w:rsidRPr="00A827FF" w:rsidRDefault="00C544A9" w:rsidP="005B76DB">
            <w:pPr>
              <w:jc w:val="center"/>
              <w:rPr>
                <w:lang w:val="sr-Cyrl-CS"/>
              </w:rPr>
            </w:pPr>
            <w:r w:rsidRPr="00A827FF">
              <w:rPr>
                <w:sz w:val="22"/>
                <w:szCs w:val="22"/>
                <w:lang w:val="sr-Cyrl-CS"/>
              </w:rPr>
              <w:t>ком</w:t>
            </w:r>
          </w:p>
        </w:tc>
        <w:tc>
          <w:tcPr>
            <w:tcW w:w="271" w:type="pct"/>
            <w:vAlign w:val="center"/>
          </w:tcPr>
          <w:p w:rsidR="00C544A9" w:rsidRPr="0042082B" w:rsidRDefault="0042082B" w:rsidP="00EC434A">
            <w:pPr>
              <w:jc w:val="center"/>
            </w:pPr>
            <w:r>
              <w:t>110</w:t>
            </w:r>
          </w:p>
        </w:tc>
        <w:tc>
          <w:tcPr>
            <w:tcW w:w="406" w:type="pct"/>
            <w:vAlign w:val="center"/>
          </w:tcPr>
          <w:p w:rsidR="00C544A9" w:rsidRPr="00B61CC6" w:rsidRDefault="00C544A9" w:rsidP="00EC434A">
            <w:pPr>
              <w:jc w:val="center"/>
              <w:rPr>
                <w:sz w:val="20"/>
                <w:szCs w:val="20"/>
                <w:lang w:val="sr-Cyrl-CS"/>
              </w:rPr>
            </w:pPr>
          </w:p>
        </w:tc>
        <w:tc>
          <w:tcPr>
            <w:tcW w:w="599" w:type="pct"/>
            <w:vAlign w:val="center"/>
          </w:tcPr>
          <w:p w:rsidR="00C544A9" w:rsidRPr="00B61CC6" w:rsidRDefault="00C544A9" w:rsidP="00EC434A">
            <w:pPr>
              <w:jc w:val="center"/>
              <w:rPr>
                <w:sz w:val="20"/>
                <w:szCs w:val="20"/>
                <w:lang w:val="sr-Cyrl-CS"/>
              </w:rPr>
            </w:pPr>
          </w:p>
        </w:tc>
        <w:tc>
          <w:tcPr>
            <w:tcW w:w="552" w:type="pct"/>
            <w:vAlign w:val="center"/>
          </w:tcPr>
          <w:p w:rsidR="00C544A9" w:rsidRPr="00B61CC6" w:rsidRDefault="00C544A9" w:rsidP="00EC434A">
            <w:pPr>
              <w:jc w:val="center"/>
              <w:rPr>
                <w:sz w:val="20"/>
                <w:szCs w:val="20"/>
                <w:lang w:val="sr-Cyrl-CS"/>
              </w:rPr>
            </w:pPr>
          </w:p>
        </w:tc>
        <w:tc>
          <w:tcPr>
            <w:tcW w:w="532" w:type="pct"/>
            <w:vAlign w:val="center"/>
          </w:tcPr>
          <w:p w:rsidR="00C544A9" w:rsidRPr="00B61CC6" w:rsidRDefault="00C544A9" w:rsidP="00EC434A">
            <w:pPr>
              <w:jc w:val="center"/>
              <w:rPr>
                <w:sz w:val="20"/>
                <w:szCs w:val="20"/>
                <w:lang w:val="sr-Cyrl-CS"/>
              </w:rPr>
            </w:pPr>
          </w:p>
        </w:tc>
      </w:tr>
      <w:tr w:rsidR="00C544A9" w:rsidRPr="00B61CC6" w:rsidTr="0042082B">
        <w:trPr>
          <w:trHeight w:val="213"/>
        </w:trPr>
        <w:tc>
          <w:tcPr>
            <w:tcW w:w="264" w:type="pct"/>
            <w:vAlign w:val="center"/>
          </w:tcPr>
          <w:p w:rsidR="00C544A9" w:rsidRPr="0010644A" w:rsidRDefault="00C544A9" w:rsidP="005B76DB">
            <w:pPr>
              <w:jc w:val="center"/>
              <w:rPr>
                <w:lang w:val="sr-Cyrl-CS"/>
              </w:rPr>
            </w:pPr>
            <w:r>
              <w:rPr>
                <w:lang w:val="sr-Cyrl-CS"/>
              </w:rPr>
              <w:t>10</w:t>
            </w:r>
          </w:p>
        </w:tc>
        <w:tc>
          <w:tcPr>
            <w:tcW w:w="2105" w:type="pct"/>
          </w:tcPr>
          <w:p w:rsidR="00C544A9" w:rsidRPr="00C544A9" w:rsidRDefault="00C544A9" w:rsidP="00F324E4">
            <w:pPr>
              <w:rPr>
                <w:color w:val="000000"/>
              </w:rPr>
            </w:pPr>
            <w:r>
              <w:rPr>
                <w:color w:val="000000"/>
              </w:rPr>
              <w:t>С</w:t>
            </w:r>
            <w:r w:rsidRPr="00C544A9">
              <w:rPr>
                <w:color w:val="000000"/>
              </w:rPr>
              <w:t>редство за хладну дезинфекцију за тип апарата Fresenius 5008S,концентрације  пероксисирћетне киселине  3,5 - 4,9%, водоник пероксида  28,5 - 31,5% и електропроводљивости радног раствора дезинфицијенса /1+24/ 0,43+0,07mS/cm,</w:t>
            </w:r>
            <w:r>
              <w:rPr>
                <w:color w:val="000000"/>
              </w:rPr>
              <w:t xml:space="preserve"> </w:t>
            </w:r>
            <w:r w:rsidRPr="00C544A9">
              <w:rPr>
                <w:color w:val="000000"/>
              </w:rPr>
              <w:t>канта 10kg,</w:t>
            </w:r>
            <w:r>
              <w:rPr>
                <w:color w:val="000000"/>
              </w:rPr>
              <w:t xml:space="preserve"> </w:t>
            </w:r>
            <w:r w:rsidRPr="00C544A9">
              <w:rPr>
                <w:color w:val="000000"/>
              </w:rPr>
              <w:t>"puristeril 340" или одговарајући</w:t>
            </w:r>
          </w:p>
          <w:p w:rsidR="00C544A9" w:rsidRPr="00C544A9" w:rsidRDefault="00C544A9" w:rsidP="00F324E4">
            <w:pPr>
              <w:pStyle w:val="TableParagraph"/>
              <w:rPr>
                <w:rFonts w:ascii="Times New Roman" w:hAnsi="Times New Roman" w:cs="Times New Roman"/>
                <w:sz w:val="24"/>
                <w:szCs w:val="24"/>
                <w:lang w:val="sr-Cyrl-CS"/>
              </w:rPr>
            </w:pPr>
          </w:p>
        </w:tc>
        <w:tc>
          <w:tcPr>
            <w:tcW w:w="271" w:type="pct"/>
            <w:vAlign w:val="center"/>
          </w:tcPr>
          <w:p w:rsidR="00C544A9" w:rsidRPr="00A827FF" w:rsidRDefault="00C544A9" w:rsidP="005B76DB">
            <w:pPr>
              <w:jc w:val="center"/>
              <w:rPr>
                <w:lang w:val="sr-Cyrl-CS"/>
              </w:rPr>
            </w:pPr>
            <w:r w:rsidRPr="00A827FF">
              <w:rPr>
                <w:sz w:val="22"/>
                <w:szCs w:val="22"/>
                <w:lang w:val="sr-Cyrl-CS"/>
              </w:rPr>
              <w:t>к</w:t>
            </w:r>
            <w:r>
              <w:rPr>
                <w:sz w:val="22"/>
                <w:szCs w:val="22"/>
                <w:lang w:val="sr-Cyrl-CS"/>
              </w:rPr>
              <w:t>анта</w:t>
            </w:r>
          </w:p>
        </w:tc>
        <w:tc>
          <w:tcPr>
            <w:tcW w:w="271" w:type="pct"/>
            <w:vAlign w:val="center"/>
          </w:tcPr>
          <w:p w:rsidR="00C544A9" w:rsidRPr="0042082B" w:rsidRDefault="0042082B" w:rsidP="00EC434A">
            <w:pPr>
              <w:jc w:val="center"/>
            </w:pPr>
            <w:r>
              <w:t>30</w:t>
            </w:r>
          </w:p>
        </w:tc>
        <w:tc>
          <w:tcPr>
            <w:tcW w:w="406" w:type="pct"/>
            <w:vAlign w:val="center"/>
          </w:tcPr>
          <w:p w:rsidR="00C544A9" w:rsidRPr="00B61CC6" w:rsidRDefault="00C544A9" w:rsidP="00EC434A">
            <w:pPr>
              <w:jc w:val="center"/>
              <w:rPr>
                <w:sz w:val="20"/>
                <w:szCs w:val="20"/>
                <w:lang w:val="sr-Cyrl-CS"/>
              </w:rPr>
            </w:pPr>
          </w:p>
        </w:tc>
        <w:tc>
          <w:tcPr>
            <w:tcW w:w="599" w:type="pct"/>
            <w:vAlign w:val="center"/>
          </w:tcPr>
          <w:p w:rsidR="00C544A9" w:rsidRPr="00B61CC6" w:rsidRDefault="00C544A9" w:rsidP="00EC434A">
            <w:pPr>
              <w:jc w:val="center"/>
              <w:rPr>
                <w:sz w:val="20"/>
                <w:szCs w:val="20"/>
                <w:lang w:val="sr-Cyrl-CS"/>
              </w:rPr>
            </w:pPr>
          </w:p>
        </w:tc>
        <w:tc>
          <w:tcPr>
            <w:tcW w:w="552" w:type="pct"/>
            <w:vAlign w:val="center"/>
          </w:tcPr>
          <w:p w:rsidR="00C544A9" w:rsidRPr="00B61CC6" w:rsidRDefault="00C544A9" w:rsidP="00EC434A">
            <w:pPr>
              <w:jc w:val="center"/>
              <w:rPr>
                <w:sz w:val="20"/>
                <w:szCs w:val="20"/>
                <w:lang w:val="sr-Cyrl-CS"/>
              </w:rPr>
            </w:pPr>
          </w:p>
        </w:tc>
        <w:tc>
          <w:tcPr>
            <w:tcW w:w="532" w:type="pct"/>
            <w:vAlign w:val="center"/>
          </w:tcPr>
          <w:p w:rsidR="00C544A9" w:rsidRPr="00B61CC6" w:rsidRDefault="00C544A9" w:rsidP="00EC434A">
            <w:pPr>
              <w:jc w:val="center"/>
              <w:rPr>
                <w:sz w:val="20"/>
                <w:szCs w:val="20"/>
                <w:lang w:val="sr-Cyrl-CS"/>
              </w:rPr>
            </w:pPr>
          </w:p>
        </w:tc>
      </w:tr>
      <w:tr w:rsidR="00C544A9" w:rsidRPr="00B61CC6" w:rsidTr="0042082B">
        <w:trPr>
          <w:trHeight w:val="213"/>
        </w:trPr>
        <w:tc>
          <w:tcPr>
            <w:tcW w:w="264" w:type="pct"/>
            <w:vAlign w:val="center"/>
          </w:tcPr>
          <w:p w:rsidR="00C544A9" w:rsidRPr="0010644A" w:rsidRDefault="00C544A9" w:rsidP="005B76DB">
            <w:pPr>
              <w:jc w:val="center"/>
              <w:rPr>
                <w:lang w:val="sr-Cyrl-CS"/>
              </w:rPr>
            </w:pPr>
            <w:r>
              <w:rPr>
                <w:lang w:val="sr-Cyrl-CS"/>
              </w:rPr>
              <w:t>11</w:t>
            </w:r>
          </w:p>
        </w:tc>
        <w:tc>
          <w:tcPr>
            <w:tcW w:w="2105" w:type="pct"/>
          </w:tcPr>
          <w:p w:rsidR="00C544A9" w:rsidRPr="00C544A9" w:rsidRDefault="00C544A9" w:rsidP="00F324E4">
            <w:pPr>
              <w:pStyle w:val="TableParagraph"/>
              <w:rPr>
                <w:rFonts w:ascii="Times New Roman" w:hAnsi="Times New Roman" w:cs="Times New Roman"/>
              </w:rPr>
            </w:pPr>
            <w:r>
              <w:rPr>
                <w:rFonts w:ascii="Times New Roman" w:hAnsi="Times New Roman" w:cs="Times New Roman"/>
                <w:lang w:val="sr-Cyrl-CS"/>
              </w:rPr>
              <w:t>К</w:t>
            </w:r>
            <w:r w:rsidRPr="00C544A9">
              <w:rPr>
                <w:rFonts w:ascii="Times New Roman" w:hAnsi="Times New Roman" w:cs="Times New Roman"/>
                <w:lang w:val="sr-Cyrl-CS"/>
              </w:rPr>
              <w:t>онцентрат пакет за тип апарата FRESENIUS 5008S</w:t>
            </w:r>
            <w:r>
              <w:rPr>
                <w:rFonts w:ascii="Times New Roman" w:hAnsi="Times New Roman" w:cs="Times New Roman"/>
                <w:lang w:val="sr-Cyrl-CS"/>
              </w:rPr>
              <w:t xml:space="preserve"> </w:t>
            </w:r>
            <w:r>
              <w:rPr>
                <w:rFonts w:ascii="Times New Roman" w:hAnsi="Times New Roman" w:cs="Times New Roman"/>
              </w:rPr>
              <w:t xml:space="preserve"> </w:t>
            </w:r>
            <w:r w:rsidRPr="00C544A9">
              <w:rPr>
                <w:rFonts w:ascii="Times New Roman" w:hAnsi="Times New Roman" w:cs="Times New Roman"/>
                <w:lang w:val="sr-Cyrl-CS"/>
              </w:rPr>
              <w:t xml:space="preserve">Bibag 5008 a 900gr и </w:t>
            </w:r>
            <w:r>
              <w:rPr>
                <w:rFonts w:ascii="Times New Roman" w:hAnsi="Times New Roman" w:cs="Times New Roman"/>
              </w:rPr>
              <w:t>S</w:t>
            </w:r>
            <w:r w:rsidRPr="00C544A9">
              <w:rPr>
                <w:rFonts w:ascii="Times New Roman" w:hAnsi="Times New Roman" w:cs="Times New Roman"/>
                <w:lang w:val="sr-Cyrl-CS"/>
              </w:rPr>
              <w:t xml:space="preserve">martbag </w:t>
            </w:r>
            <w:r>
              <w:rPr>
                <w:rFonts w:ascii="Times New Roman" w:hAnsi="Times New Roman" w:cs="Times New Roman"/>
              </w:rPr>
              <w:t xml:space="preserve"> </w:t>
            </w:r>
            <w:r w:rsidRPr="00C544A9">
              <w:rPr>
                <w:rFonts w:ascii="Times New Roman" w:hAnsi="Times New Roman" w:cs="Times New Roman"/>
                <w:lang w:val="sr-Cyrl-CS"/>
              </w:rPr>
              <w:t xml:space="preserve">CA 4,7l </w:t>
            </w:r>
            <w:r>
              <w:rPr>
                <w:rFonts w:ascii="Times New Roman" w:hAnsi="Times New Roman" w:cs="Times New Roman"/>
              </w:rPr>
              <w:t xml:space="preserve"> (</w:t>
            </w:r>
            <w:r w:rsidRPr="00C544A9">
              <w:rPr>
                <w:rFonts w:ascii="Times New Roman" w:hAnsi="Times New Roman" w:cs="Times New Roman"/>
                <w:lang w:val="sr-Cyrl-CS"/>
              </w:rPr>
              <w:t>Kombibag или одговарајући</w:t>
            </w:r>
            <w:r>
              <w:rPr>
                <w:rFonts w:ascii="Times New Roman" w:hAnsi="Times New Roman" w:cs="Times New Roman"/>
              </w:rPr>
              <w:t>)</w:t>
            </w:r>
          </w:p>
        </w:tc>
        <w:tc>
          <w:tcPr>
            <w:tcW w:w="271" w:type="pct"/>
            <w:vAlign w:val="center"/>
          </w:tcPr>
          <w:p w:rsidR="00C544A9" w:rsidRPr="00A827FF" w:rsidRDefault="00C544A9" w:rsidP="005B76DB">
            <w:pPr>
              <w:jc w:val="center"/>
              <w:rPr>
                <w:lang w:val="sr-Cyrl-CS"/>
              </w:rPr>
            </w:pPr>
            <w:r w:rsidRPr="00A827FF">
              <w:rPr>
                <w:sz w:val="22"/>
                <w:szCs w:val="22"/>
                <w:lang w:val="sr-Cyrl-CS"/>
              </w:rPr>
              <w:t>ком</w:t>
            </w:r>
          </w:p>
        </w:tc>
        <w:tc>
          <w:tcPr>
            <w:tcW w:w="271" w:type="pct"/>
            <w:vAlign w:val="center"/>
          </w:tcPr>
          <w:p w:rsidR="0042082B" w:rsidRPr="0042082B" w:rsidRDefault="0042082B" w:rsidP="0042082B">
            <w:pPr>
              <w:jc w:val="center"/>
            </w:pPr>
            <w:r>
              <w:t>6760</w:t>
            </w:r>
          </w:p>
        </w:tc>
        <w:tc>
          <w:tcPr>
            <w:tcW w:w="406" w:type="pct"/>
            <w:vAlign w:val="center"/>
          </w:tcPr>
          <w:p w:rsidR="00C544A9" w:rsidRPr="00B61CC6" w:rsidRDefault="00C544A9" w:rsidP="00EC434A">
            <w:pPr>
              <w:jc w:val="center"/>
              <w:rPr>
                <w:sz w:val="20"/>
                <w:szCs w:val="20"/>
                <w:lang w:val="sr-Cyrl-CS"/>
              </w:rPr>
            </w:pPr>
          </w:p>
        </w:tc>
        <w:tc>
          <w:tcPr>
            <w:tcW w:w="599" w:type="pct"/>
            <w:vAlign w:val="center"/>
          </w:tcPr>
          <w:p w:rsidR="00C544A9" w:rsidRPr="00B61CC6" w:rsidRDefault="00C544A9" w:rsidP="00EC434A">
            <w:pPr>
              <w:jc w:val="center"/>
              <w:rPr>
                <w:sz w:val="20"/>
                <w:szCs w:val="20"/>
                <w:lang w:val="sr-Cyrl-CS"/>
              </w:rPr>
            </w:pPr>
          </w:p>
        </w:tc>
        <w:tc>
          <w:tcPr>
            <w:tcW w:w="552" w:type="pct"/>
            <w:vAlign w:val="center"/>
          </w:tcPr>
          <w:p w:rsidR="00C544A9" w:rsidRPr="00B61CC6" w:rsidRDefault="00C544A9" w:rsidP="00EC434A">
            <w:pPr>
              <w:jc w:val="center"/>
              <w:rPr>
                <w:sz w:val="20"/>
                <w:szCs w:val="20"/>
                <w:lang w:val="sr-Cyrl-CS"/>
              </w:rPr>
            </w:pPr>
          </w:p>
        </w:tc>
        <w:tc>
          <w:tcPr>
            <w:tcW w:w="532" w:type="pct"/>
            <w:vAlign w:val="center"/>
          </w:tcPr>
          <w:p w:rsidR="00C544A9" w:rsidRPr="00B61CC6" w:rsidRDefault="00C544A9" w:rsidP="00EC434A">
            <w:pPr>
              <w:jc w:val="center"/>
              <w:rPr>
                <w:sz w:val="20"/>
                <w:szCs w:val="20"/>
                <w:lang w:val="sr-Cyrl-CS"/>
              </w:rPr>
            </w:pPr>
          </w:p>
        </w:tc>
      </w:tr>
    </w:tbl>
    <w:p w:rsidR="00EE6A07" w:rsidRPr="00B61CC6" w:rsidRDefault="00EE6A07" w:rsidP="006D77DD">
      <w:pPr>
        <w:pStyle w:val="BodyText"/>
        <w:tabs>
          <w:tab w:val="left" w:pos="7565"/>
          <w:tab w:val="left" w:pos="10628"/>
        </w:tabs>
        <w:spacing w:line="242" w:lineRule="exact"/>
        <w:rPr>
          <w:spacing w:val="-2"/>
        </w:rPr>
      </w:pPr>
    </w:p>
    <w:p w:rsidR="00EE6A07" w:rsidRDefault="00EE6A07" w:rsidP="00BD4764">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t xml:space="preserve"> </w:t>
      </w:r>
      <w:r w:rsidRPr="00B61CC6">
        <w:t>М.П.</w:t>
      </w:r>
      <w:r w:rsidRPr="00B61CC6">
        <w:tab/>
      </w:r>
      <w:r>
        <w:tab/>
      </w:r>
      <w:r w:rsidRPr="00B61CC6">
        <w:t>По</w:t>
      </w:r>
      <w:r w:rsidRPr="00B61CC6">
        <w:rPr>
          <w:spacing w:val="-1"/>
        </w:rPr>
        <w:t>н</w:t>
      </w:r>
      <w:r w:rsidRPr="00B61CC6">
        <w:rPr>
          <w:spacing w:val="1"/>
        </w:rPr>
        <w:t>у</w:t>
      </w:r>
      <w:r w:rsidRPr="00B61CC6">
        <w:t>ђач</w:t>
      </w:r>
    </w:p>
    <w:p w:rsidR="00EE6A07" w:rsidRDefault="00EE6A07" w:rsidP="00BD4764">
      <w:pPr>
        <w:pStyle w:val="BodyText"/>
        <w:tabs>
          <w:tab w:val="left" w:pos="7565"/>
          <w:tab w:val="left" w:pos="10628"/>
        </w:tabs>
        <w:spacing w:line="242" w:lineRule="exact"/>
      </w:pPr>
    </w:p>
    <w:p w:rsidR="00C544A9" w:rsidRDefault="00EE6A07" w:rsidP="00C544A9">
      <w:pPr>
        <w:pStyle w:val="BodyText"/>
        <w:tabs>
          <w:tab w:val="left" w:pos="7565"/>
          <w:tab w:val="left" w:pos="10628"/>
        </w:tabs>
        <w:spacing w:line="242" w:lineRule="exact"/>
      </w:pPr>
      <w:r w:rsidRPr="00736791">
        <w:t xml:space="preserve">Количине дате у колони 4 су оквирне потребе наручиоца за период до </w:t>
      </w:r>
      <w:r w:rsidR="00C544A9">
        <w:t>10 месеци</w:t>
      </w:r>
    </w:p>
    <w:p w:rsidR="0042082B" w:rsidRDefault="0042082B" w:rsidP="00C544A9">
      <w:pPr>
        <w:pStyle w:val="BodyText"/>
        <w:tabs>
          <w:tab w:val="left" w:pos="7565"/>
          <w:tab w:val="left" w:pos="10628"/>
        </w:tabs>
        <w:spacing w:line="242" w:lineRule="exact"/>
        <w:rPr>
          <w:i/>
          <w:iCs/>
        </w:rPr>
      </w:pPr>
    </w:p>
    <w:p w:rsidR="00EE6A07" w:rsidRDefault="00EE6A07" w:rsidP="00C544A9">
      <w:pPr>
        <w:pStyle w:val="BodyText"/>
        <w:tabs>
          <w:tab w:val="left" w:pos="7565"/>
          <w:tab w:val="left" w:pos="10628"/>
        </w:tabs>
        <w:spacing w:line="242" w:lineRule="exact"/>
        <w:rPr>
          <w:i/>
          <w:iCs/>
        </w:rPr>
      </w:pPr>
      <w:r w:rsidRPr="006C061C">
        <w:rPr>
          <w:i/>
          <w:iCs/>
        </w:rPr>
        <w:lastRenderedPageBreak/>
        <w:t xml:space="preserve">Напомена: </w:t>
      </w:r>
    </w:p>
    <w:p w:rsidR="00644DC3" w:rsidRDefault="00644DC3" w:rsidP="00C544A9">
      <w:pPr>
        <w:pStyle w:val="BodyText"/>
        <w:tabs>
          <w:tab w:val="left" w:pos="7565"/>
          <w:tab w:val="left" w:pos="10628"/>
        </w:tabs>
        <w:spacing w:line="242" w:lineRule="exact"/>
        <w:rPr>
          <w:i/>
          <w:iCs/>
        </w:rPr>
      </w:pPr>
    </w:p>
    <w:p w:rsidR="00644DC3" w:rsidRPr="00644DC3" w:rsidRDefault="00644DC3" w:rsidP="00C544A9">
      <w:pPr>
        <w:pStyle w:val="BodyText"/>
        <w:tabs>
          <w:tab w:val="left" w:pos="7565"/>
          <w:tab w:val="left" w:pos="10628"/>
        </w:tabs>
        <w:spacing w:line="242" w:lineRule="exact"/>
        <w:rPr>
          <w:i/>
          <w:iCs/>
        </w:rPr>
      </w:pPr>
    </w:p>
    <w:p w:rsidR="00644DC3" w:rsidRPr="00644DC3" w:rsidRDefault="00644DC3" w:rsidP="00644DC3">
      <w:pPr>
        <w:numPr>
          <w:ilvl w:val="0"/>
          <w:numId w:val="49"/>
        </w:numPr>
        <w:jc w:val="both"/>
      </w:pPr>
      <w:r>
        <w:t>Наручилац</w:t>
      </w:r>
      <w:r w:rsidRPr="00644DC3">
        <w:t xml:space="preserve"> </w:t>
      </w:r>
      <w:r>
        <w:t>задржава</w:t>
      </w:r>
      <w:r w:rsidRPr="00644DC3">
        <w:t xml:space="preserve"> </w:t>
      </w:r>
      <w:r>
        <w:t>право</w:t>
      </w:r>
      <w:r w:rsidRPr="00644DC3">
        <w:t xml:space="preserve"> </w:t>
      </w:r>
      <w:r>
        <w:t>да</w:t>
      </w:r>
      <w:r w:rsidRPr="00644DC3">
        <w:t xml:space="preserve"> </w:t>
      </w:r>
      <w:r>
        <w:t>тражи</w:t>
      </w:r>
      <w:r w:rsidRPr="00644DC3">
        <w:t xml:space="preserve"> </w:t>
      </w:r>
      <w:r>
        <w:t>узорке</w:t>
      </w:r>
      <w:r w:rsidRPr="00644DC3">
        <w:t xml:space="preserve"> </w:t>
      </w:r>
      <w:r>
        <w:t>за</w:t>
      </w:r>
      <w:r w:rsidRPr="00644DC3">
        <w:t xml:space="preserve"> </w:t>
      </w:r>
      <w:r>
        <w:t>добра</w:t>
      </w:r>
      <w:r w:rsidRPr="00644DC3">
        <w:t xml:space="preserve"> </w:t>
      </w:r>
      <w:r>
        <w:t>која</w:t>
      </w:r>
      <w:r w:rsidRPr="00644DC3">
        <w:t xml:space="preserve"> </w:t>
      </w:r>
      <w:r>
        <w:t>се</w:t>
      </w:r>
      <w:r w:rsidRPr="00644DC3">
        <w:t xml:space="preserve"> </w:t>
      </w:r>
      <w:r>
        <w:t>набављају</w:t>
      </w:r>
      <w:r w:rsidRPr="00644DC3">
        <w:t>.</w:t>
      </w:r>
      <w:r>
        <w:t xml:space="preserve"> Захтеване</w:t>
      </w:r>
      <w:r w:rsidRPr="00644DC3">
        <w:t xml:space="preserve"> </w:t>
      </w:r>
      <w:r>
        <w:t>техничке</w:t>
      </w:r>
      <w:r w:rsidRPr="00644DC3">
        <w:t xml:space="preserve"> </w:t>
      </w:r>
      <w:r>
        <w:t>карактеристике</w:t>
      </w:r>
      <w:r w:rsidRPr="00644DC3">
        <w:t xml:space="preserve"> </w:t>
      </w:r>
      <w:r>
        <w:t>понуђених</w:t>
      </w:r>
      <w:r w:rsidRPr="00644DC3">
        <w:t xml:space="preserve"> </w:t>
      </w:r>
      <w:r>
        <w:t>добара</w:t>
      </w:r>
      <w:r w:rsidRPr="00644DC3">
        <w:t xml:space="preserve"> </w:t>
      </w:r>
      <w:r>
        <w:t>наручилац</w:t>
      </w:r>
      <w:r w:rsidRPr="00644DC3">
        <w:t xml:space="preserve"> </w:t>
      </w:r>
      <w:r>
        <w:t>ће</w:t>
      </w:r>
      <w:r w:rsidRPr="00644DC3">
        <w:t xml:space="preserve"> </w:t>
      </w:r>
      <w:r>
        <w:t>тестирати</w:t>
      </w:r>
      <w:r w:rsidRPr="00644DC3">
        <w:t xml:space="preserve"> </w:t>
      </w:r>
      <w:r>
        <w:t>на</w:t>
      </w:r>
      <w:r w:rsidRPr="00644DC3">
        <w:t xml:space="preserve"> </w:t>
      </w:r>
      <w:r>
        <w:t>Одељењу</w:t>
      </w:r>
      <w:r w:rsidRPr="00644DC3">
        <w:t xml:space="preserve"> </w:t>
      </w:r>
      <w:r>
        <w:t>хемодијализе</w:t>
      </w:r>
      <w:r w:rsidRPr="00644DC3">
        <w:t xml:space="preserve"> </w:t>
      </w:r>
      <w:r>
        <w:t>у</w:t>
      </w:r>
      <w:r w:rsidRPr="00644DC3">
        <w:t xml:space="preserve"> </w:t>
      </w:r>
      <w:r>
        <w:t>складу</w:t>
      </w:r>
      <w:r w:rsidRPr="00644DC3">
        <w:t xml:space="preserve"> </w:t>
      </w:r>
      <w:r>
        <w:t>са</w:t>
      </w:r>
      <w:r w:rsidRPr="00644DC3">
        <w:t xml:space="preserve"> </w:t>
      </w:r>
      <w:r>
        <w:t>својим</w:t>
      </w:r>
      <w:r w:rsidRPr="00644DC3">
        <w:t xml:space="preserve"> </w:t>
      </w:r>
      <w:r>
        <w:t>могућностима</w:t>
      </w:r>
      <w:r w:rsidRPr="00644DC3">
        <w:t xml:space="preserve"> </w:t>
      </w:r>
      <w:r>
        <w:t>или</w:t>
      </w:r>
      <w:r w:rsidRPr="00644DC3">
        <w:t xml:space="preserve"> </w:t>
      </w:r>
      <w:r>
        <w:t>у</w:t>
      </w:r>
      <w:r w:rsidRPr="00644DC3">
        <w:t xml:space="preserve"> </w:t>
      </w:r>
      <w:r>
        <w:t>одговарајућој</w:t>
      </w:r>
      <w:r w:rsidRPr="00644DC3">
        <w:t xml:space="preserve"> </w:t>
      </w:r>
      <w:r>
        <w:t>акредитованој</w:t>
      </w:r>
      <w:r w:rsidRPr="00644DC3">
        <w:t xml:space="preserve"> </w:t>
      </w:r>
      <w:r>
        <w:t>установи (лабораторији) о трошку понуђача који то буде захтевао, а</w:t>
      </w:r>
      <w:r w:rsidRPr="00644DC3">
        <w:t xml:space="preserve"> </w:t>
      </w:r>
      <w:r>
        <w:t>која</w:t>
      </w:r>
      <w:r w:rsidRPr="00644DC3">
        <w:t xml:space="preserve"> </w:t>
      </w:r>
      <w:r>
        <w:t>је</w:t>
      </w:r>
      <w:r w:rsidRPr="00644DC3">
        <w:t xml:space="preserve"> </w:t>
      </w:r>
      <w:r>
        <w:t>у</w:t>
      </w:r>
      <w:r w:rsidRPr="00644DC3">
        <w:t xml:space="preserve"> </w:t>
      </w:r>
      <w:r>
        <w:t>складу</w:t>
      </w:r>
      <w:r w:rsidRPr="00644DC3">
        <w:t xml:space="preserve"> </w:t>
      </w:r>
      <w:r>
        <w:t>са</w:t>
      </w:r>
      <w:r w:rsidRPr="00644DC3">
        <w:t xml:space="preserve"> </w:t>
      </w:r>
      <w:r>
        <w:t>природом</w:t>
      </w:r>
      <w:r w:rsidRPr="00644DC3">
        <w:t xml:space="preserve"> </w:t>
      </w:r>
      <w:r>
        <w:t>испитивања</w:t>
      </w:r>
      <w:r w:rsidRPr="00644DC3">
        <w:t>.</w:t>
      </w:r>
    </w:p>
    <w:p w:rsidR="00F324E4" w:rsidRPr="00F324E4" w:rsidRDefault="00644DC3" w:rsidP="00644DC3">
      <w:pPr>
        <w:numPr>
          <w:ilvl w:val="0"/>
          <w:numId w:val="49"/>
        </w:numPr>
        <w:jc w:val="both"/>
      </w:pPr>
      <w:r>
        <w:t>Понуђено</w:t>
      </w:r>
      <w:r w:rsidRPr="00644DC3">
        <w:t xml:space="preserve"> </w:t>
      </w:r>
      <w:r>
        <w:t>добро</w:t>
      </w:r>
      <w:r w:rsidRPr="00644DC3">
        <w:t xml:space="preserve"> </w:t>
      </w:r>
      <w:r>
        <w:t>за</w:t>
      </w:r>
      <w:r w:rsidRPr="00644DC3">
        <w:t xml:space="preserve"> </w:t>
      </w:r>
      <w:r>
        <w:t>партију</w:t>
      </w:r>
      <w:r w:rsidRPr="00644DC3">
        <w:t xml:space="preserve"> 10 </w:t>
      </w:r>
      <w:r>
        <w:t>мора</w:t>
      </w:r>
      <w:r w:rsidRPr="00644DC3">
        <w:t xml:space="preserve"> </w:t>
      </w:r>
      <w:r>
        <w:t>имати</w:t>
      </w:r>
      <w:r w:rsidRPr="00644DC3">
        <w:t xml:space="preserve"> </w:t>
      </w:r>
      <w:r>
        <w:t>захтеване</w:t>
      </w:r>
      <w:r w:rsidRPr="00644DC3">
        <w:t xml:space="preserve"> </w:t>
      </w:r>
      <w:r>
        <w:t>техничке</w:t>
      </w:r>
      <w:r w:rsidRPr="00644DC3">
        <w:t xml:space="preserve"> </w:t>
      </w:r>
      <w:r>
        <w:t>карактеристике</w:t>
      </w:r>
      <w:r w:rsidRPr="00644DC3">
        <w:t xml:space="preserve"> </w:t>
      </w:r>
      <w:r>
        <w:t>у</w:t>
      </w:r>
      <w:r w:rsidRPr="00644DC3">
        <w:t xml:space="preserve"> </w:t>
      </w:r>
      <w:r>
        <w:t>програму</w:t>
      </w:r>
      <w:r w:rsidRPr="00644DC3">
        <w:t xml:space="preserve"> </w:t>
      </w:r>
      <w:r>
        <w:t>дезинфекције</w:t>
      </w:r>
      <w:r w:rsidRPr="00644DC3">
        <w:t xml:space="preserve"> </w:t>
      </w:r>
      <w:r>
        <w:t>апарата</w:t>
      </w:r>
      <w:r w:rsidRPr="00644DC3">
        <w:t xml:space="preserve"> </w:t>
      </w:r>
      <w:r>
        <w:t>за</w:t>
      </w:r>
      <w:r w:rsidRPr="00644DC3">
        <w:t xml:space="preserve"> </w:t>
      </w:r>
      <w:r>
        <w:t>хемодијализу</w:t>
      </w:r>
      <w:r w:rsidR="00F324E4">
        <w:t>:</w:t>
      </w:r>
    </w:p>
    <w:p w:rsidR="00F324E4" w:rsidRDefault="00644DC3" w:rsidP="00F324E4">
      <w:pPr>
        <w:ind w:left="720"/>
        <w:jc w:val="both"/>
      </w:pPr>
      <w:r>
        <w:t>у</w:t>
      </w:r>
      <w:r w:rsidRPr="00644DC3">
        <w:t xml:space="preserve"> </w:t>
      </w:r>
      <w:r>
        <w:t>фази</w:t>
      </w:r>
      <w:r w:rsidRPr="00644DC3">
        <w:t xml:space="preserve"> </w:t>
      </w:r>
      <w:r>
        <w:t>дезинфекције</w:t>
      </w:r>
      <w:r w:rsidR="00F324E4">
        <w:t xml:space="preserve"> – </w:t>
      </w:r>
      <w:r>
        <w:t>радни</w:t>
      </w:r>
      <w:r w:rsidRPr="00644DC3">
        <w:t xml:space="preserve"> </w:t>
      </w:r>
      <w:r>
        <w:t>раствор</w:t>
      </w:r>
      <w:r w:rsidRPr="00644DC3">
        <w:t xml:space="preserve"> </w:t>
      </w:r>
      <w:r>
        <w:t>средства</w:t>
      </w:r>
      <w:r w:rsidRPr="00644DC3">
        <w:t xml:space="preserve"> </w:t>
      </w:r>
      <w:r>
        <w:t>за</w:t>
      </w:r>
      <w:r w:rsidRPr="00644DC3">
        <w:t xml:space="preserve"> </w:t>
      </w:r>
      <w:r>
        <w:t>дезинфекцију</w:t>
      </w:r>
      <w:r w:rsidRPr="00644DC3">
        <w:t xml:space="preserve"> </w:t>
      </w:r>
      <w:r>
        <w:t>има</w:t>
      </w:r>
      <w:r w:rsidRPr="00644DC3">
        <w:t xml:space="preserve"> </w:t>
      </w:r>
      <w:r>
        <w:t>однос</w:t>
      </w:r>
      <w:r w:rsidRPr="00644DC3">
        <w:t xml:space="preserve"> </w:t>
      </w:r>
      <w:r>
        <w:t>разблажења</w:t>
      </w:r>
      <w:r w:rsidR="00993CE7">
        <w:t xml:space="preserve"> 1:24</w:t>
      </w:r>
      <w:r w:rsidRPr="00644DC3">
        <w:t>.</w:t>
      </w:r>
    </w:p>
    <w:p w:rsidR="00644DC3" w:rsidRPr="00644DC3" w:rsidRDefault="00644DC3" w:rsidP="00F324E4">
      <w:pPr>
        <w:ind w:left="720"/>
        <w:jc w:val="both"/>
      </w:pPr>
      <w:r>
        <w:t>Захтеване</w:t>
      </w:r>
      <w:r w:rsidRPr="00644DC3">
        <w:t xml:space="preserve"> </w:t>
      </w:r>
      <w:r>
        <w:t>техничке</w:t>
      </w:r>
      <w:r w:rsidRPr="00644DC3">
        <w:t xml:space="preserve"> </w:t>
      </w:r>
      <w:r>
        <w:t>карактеристике</w:t>
      </w:r>
      <w:r w:rsidRPr="00644DC3">
        <w:t xml:space="preserve"> </w:t>
      </w:r>
      <w:r>
        <w:t>понуђених</w:t>
      </w:r>
      <w:r w:rsidRPr="00644DC3">
        <w:t xml:space="preserve"> </w:t>
      </w:r>
      <w:r>
        <w:t>добара</w:t>
      </w:r>
      <w:r w:rsidRPr="00644DC3">
        <w:t xml:space="preserve"> </w:t>
      </w:r>
      <w:r>
        <w:t>за</w:t>
      </w:r>
      <w:r w:rsidRPr="00644DC3">
        <w:t xml:space="preserve"> </w:t>
      </w:r>
      <w:r>
        <w:t>партију</w:t>
      </w:r>
      <w:r w:rsidRPr="00644DC3">
        <w:t xml:space="preserve"> 10,</w:t>
      </w:r>
      <w:r w:rsidR="00F324E4">
        <w:t xml:space="preserve"> </w:t>
      </w:r>
      <w:r>
        <w:t>наручилац</w:t>
      </w:r>
      <w:r w:rsidRPr="00644DC3">
        <w:t xml:space="preserve"> </w:t>
      </w:r>
      <w:r>
        <w:t>ће</w:t>
      </w:r>
      <w:r w:rsidRPr="00644DC3">
        <w:t xml:space="preserve"> </w:t>
      </w:r>
      <w:r>
        <w:t>тестирати</w:t>
      </w:r>
      <w:r w:rsidRPr="00644DC3">
        <w:t xml:space="preserve"> </w:t>
      </w:r>
      <w:r>
        <w:t>на</w:t>
      </w:r>
      <w:r w:rsidRPr="00644DC3">
        <w:t xml:space="preserve"> </w:t>
      </w:r>
      <w:r>
        <w:t>свом</w:t>
      </w:r>
      <w:r w:rsidRPr="00644DC3">
        <w:t xml:space="preserve"> </w:t>
      </w:r>
      <w:r>
        <w:t>Одељењу</w:t>
      </w:r>
      <w:r w:rsidRPr="00644DC3">
        <w:t xml:space="preserve"> </w:t>
      </w:r>
      <w:r>
        <w:t>хемодијализе</w:t>
      </w:r>
      <w:r w:rsidRPr="00644DC3">
        <w:t xml:space="preserve"> </w:t>
      </w:r>
      <w:r>
        <w:t>тако</w:t>
      </w:r>
      <w:r w:rsidRPr="00644DC3">
        <w:t xml:space="preserve"> </w:t>
      </w:r>
      <w:r>
        <w:t>што</w:t>
      </w:r>
      <w:r w:rsidRPr="00644DC3">
        <w:t xml:space="preserve"> </w:t>
      </w:r>
      <w:r>
        <w:t>ће</w:t>
      </w:r>
      <w:r w:rsidRPr="00644DC3">
        <w:t xml:space="preserve"> </w:t>
      </w:r>
      <w:r>
        <w:t>током</w:t>
      </w:r>
      <w:r w:rsidRPr="00644DC3">
        <w:t xml:space="preserve"> </w:t>
      </w:r>
      <w:r>
        <w:t>програма</w:t>
      </w:r>
      <w:r w:rsidRPr="00644DC3">
        <w:t xml:space="preserve"> </w:t>
      </w:r>
      <w:r>
        <w:t>дезинфекције</w:t>
      </w:r>
      <w:r w:rsidRPr="00644DC3">
        <w:t xml:space="preserve"> </w:t>
      </w:r>
      <w:r>
        <w:t>апарата</w:t>
      </w:r>
      <w:r w:rsidRPr="00644DC3">
        <w:t xml:space="preserve"> </w:t>
      </w:r>
      <w:r>
        <w:t>Фресениус</w:t>
      </w:r>
      <w:r w:rsidRPr="00644DC3">
        <w:t xml:space="preserve"> 5008</w:t>
      </w:r>
      <w:r>
        <w:t>С</w:t>
      </w:r>
      <w:r w:rsidRPr="00644DC3">
        <w:t>,</w:t>
      </w:r>
      <w:r w:rsidR="00F324E4">
        <w:t xml:space="preserve"> </w:t>
      </w:r>
      <w:r>
        <w:t>у</w:t>
      </w:r>
      <w:r w:rsidRPr="00644DC3">
        <w:t xml:space="preserve"> </w:t>
      </w:r>
      <w:r>
        <w:t>фази</w:t>
      </w:r>
      <w:r w:rsidRPr="00644DC3">
        <w:t xml:space="preserve"> </w:t>
      </w:r>
      <w:r>
        <w:t>дезинфекције</w:t>
      </w:r>
      <w:r w:rsidR="00F324E4">
        <w:t xml:space="preserve"> (</w:t>
      </w:r>
      <w:r>
        <w:t>када</w:t>
      </w:r>
      <w:r w:rsidRPr="00644DC3">
        <w:t xml:space="preserve"> </w:t>
      </w:r>
      <w:r>
        <w:t>је</w:t>
      </w:r>
      <w:r w:rsidRPr="00644DC3">
        <w:t xml:space="preserve"> </w:t>
      </w:r>
      <w:r>
        <w:t>апарат</w:t>
      </w:r>
      <w:r w:rsidRPr="00644DC3">
        <w:t xml:space="preserve"> </w:t>
      </w:r>
      <w:r>
        <w:t>промешао</w:t>
      </w:r>
      <w:r w:rsidRPr="00644DC3">
        <w:t xml:space="preserve"> </w:t>
      </w:r>
      <w:r>
        <w:t>средство</w:t>
      </w:r>
      <w:r w:rsidRPr="00644DC3">
        <w:t xml:space="preserve"> </w:t>
      </w:r>
      <w:r>
        <w:t>за</w:t>
      </w:r>
      <w:r w:rsidRPr="00644DC3">
        <w:t xml:space="preserve"> </w:t>
      </w:r>
      <w:r>
        <w:t>дезинфекцију</w:t>
      </w:r>
      <w:r w:rsidRPr="00644DC3">
        <w:t xml:space="preserve"> </w:t>
      </w:r>
      <w:r>
        <w:t>и</w:t>
      </w:r>
      <w:r w:rsidRPr="00644DC3">
        <w:t xml:space="preserve"> </w:t>
      </w:r>
      <w:r>
        <w:t>дијализну</w:t>
      </w:r>
      <w:r w:rsidRPr="00644DC3">
        <w:t xml:space="preserve"> </w:t>
      </w:r>
      <w:r>
        <w:t>воду</w:t>
      </w:r>
      <w:r w:rsidRPr="00644DC3">
        <w:t xml:space="preserve"> </w:t>
      </w:r>
      <w:r>
        <w:t>у</w:t>
      </w:r>
      <w:r w:rsidRPr="00644DC3">
        <w:t xml:space="preserve"> </w:t>
      </w:r>
      <w:r>
        <w:t>односу</w:t>
      </w:r>
      <w:r w:rsidRPr="00644DC3">
        <w:t xml:space="preserve"> 1:24,</w:t>
      </w:r>
      <w:r w:rsidR="00993CE7">
        <w:t xml:space="preserve"> </w:t>
      </w:r>
      <w:r>
        <w:t>очитати</w:t>
      </w:r>
      <w:r w:rsidRPr="00644DC3">
        <w:t xml:space="preserve"> </w:t>
      </w:r>
      <w:r>
        <w:t>вредност</w:t>
      </w:r>
      <w:r w:rsidRPr="00644DC3">
        <w:t xml:space="preserve"> </w:t>
      </w:r>
      <w:r>
        <w:t>електропроводљивости</w:t>
      </w:r>
      <w:r w:rsidRPr="00644DC3">
        <w:t xml:space="preserve"> </w:t>
      </w:r>
      <w:r>
        <w:t>радног</w:t>
      </w:r>
      <w:r w:rsidRPr="00644DC3">
        <w:t xml:space="preserve"> </w:t>
      </w:r>
      <w:r>
        <w:t>раствора</w:t>
      </w:r>
      <w:r w:rsidRPr="00644DC3">
        <w:t xml:space="preserve"> </w:t>
      </w:r>
      <w:r>
        <w:t>средства</w:t>
      </w:r>
      <w:r w:rsidRPr="00644DC3">
        <w:t xml:space="preserve"> </w:t>
      </w:r>
      <w:r>
        <w:t>за</w:t>
      </w:r>
      <w:r w:rsidRPr="00644DC3">
        <w:t xml:space="preserve"> </w:t>
      </w:r>
      <w:r>
        <w:t>дезинфекцију</w:t>
      </w:r>
      <w:r w:rsidRPr="00644DC3">
        <w:t xml:space="preserve"> </w:t>
      </w:r>
      <w:r>
        <w:t>са</w:t>
      </w:r>
      <w:r w:rsidRPr="00644DC3">
        <w:t xml:space="preserve"> </w:t>
      </w:r>
      <w:r>
        <w:t>монитора</w:t>
      </w:r>
      <w:r w:rsidRPr="00644DC3">
        <w:t xml:space="preserve"> </w:t>
      </w:r>
      <w:r>
        <w:t>апарата</w:t>
      </w:r>
      <w:r w:rsidRPr="00644DC3">
        <w:t xml:space="preserve"> </w:t>
      </w:r>
      <w:r>
        <w:t>или</w:t>
      </w:r>
      <w:r w:rsidRPr="00644DC3">
        <w:t xml:space="preserve"> </w:t>
      </w:r>
      <w:r>
        <w:t>употребити</w:t>
      </w:r>
      <w:r w:rsidRPr="00644DC3">
        <w:t xml:space="preserve"> </w:t>
      </w:r>
      <w:r>
        <w:t>екстерни</w:t>
      </w:r>
      <w:r w:rsidRPr="00644DC3">
        <w:t xml:space="preserve"> </w:t>
      </w:r>
      <w:r>
        <w:t>ЛФ</w:t>
      </w:r>
      <w:r w:rsidRPr="00644DC3">
        <w:t xml:space="preserve"> </w:t>
      </w:r>
      <w:r>
        <w:t>инструмент</w:t>
      </w:r>
      <w:r w:rsidRPr="00644DC3">
        <w:t xml:space="preserve"> </w:t>
      </w:r>
      <w:r>
        <w:t>и</w:t>
      </w:r>
      <w:r w:rsidRPr="00644DC3">
        <w:t xml:space="preserve"> </w:t>
      </w:r>
      <w:r>
        <w:t>све</w:t>
      </w:r>
      <w:r w:rsidRPr="00644DC3">
        <w:t xml:space="preserve"> </w:t>
      </w:r>
      <w:r>
        <w:t>то</w:t>
      </w:r>
      <w:r w:rsidRPr="00644DC3">
        <w:t xml:space="preserve"> </w:t>
      </w:r>
      <w:r>
        <w:t>забележити</w:t>
      </w:r>
      <w:r w:rsidRPr="00644DC3">
        <w:t xml:space="preserve"> </w:t>
      </w:r>
      <w:r>
        <w:t>у</w:t>
      </w:r>
      <w:r w:rsidRPr="00644DC3">
        <w:t xml:space="preserve"> </w:t>
      </w:r>
      <w:r>
        <w:t>записнику</w:t>
      </w:r>
      <w:r w:rsidRPr="00644DC3">
        <w:t xml:space="preserve"> </w:t>
      </w:r>
      <w:r>
        <w:t>о</w:t>
      </w:r>
      <w:r w:rsidRPr="00644DC3">
        <w:t xml:space="preserve"> </w:t>
      </w:r>
      <w:r>
        <w:t>тестирању</w:t>
      </w:r>
      <w:r w:rsidRPr="00644DC3">
        <w:t xml:space="preserve"> </w:t>
      </w:r>
      <w:r>
        <w:t>узорака</w:t>
      </w:r>
      <w:r w:rsidRPr="00644DC3">
        <w:t>.</w:t>
      </w:r>
      <w:r w:rsidR="00993CE7">
        <w:t xml:space="preserve"> </w:t>
      </w:r>
      <w:r>
        <w:t>У</w:t>
      </w:r>
      <w:r w:rsidRPr="00644DC3">
        <w:t xml:space="preserve"> </w:t>
      </w:r>
      <w:r>
        <w:t>случају</w:t>
      </w:r>
      <w:r w:rsidRPr="00644DC3">
        <w:t xml:space="preserve"> </w:t>
      </w:r>
      <w:r>
        <w:t>потребе</w:t>
      </w:r>
      <w:r w:rsidRPr="00644DC3">
        <w:t xml:space="preserve"> </w:t>
      </w:r>
      <w:r>
        <w:t>за</w:t>
      </w:r>
      <w:r w:rsidRPr="00644DC3">
        <w:t xml:space="preserve"> </w:t>
      </w:r>
      <w:r>
        <w:t>додатним</w:t>
      </w:r>
      <w:r w:rsidRPr="00644DC3">
        <w:t xml:space="preserve"> </w:t>
      </w:r>
      <w:r>
        <w:t>испитивањем</w:t>
      </w:r>
      <w:r w:rsidRPr="00644DC3">
        <w:t>,</w:t>
      </w:r>
      <w:r w:rsidR="00993CE7">
        <w:t xml:space="preserve"> </w:t>
      </w:r>
      <w:r>
        <w:t>наручилац</w:t>
      </w:r>
      <w:r w:rsidRPr="00644DC3">
        <w:t xml:space="preserve"> </w:t>
      </w:r>
      <w:r>
        <w:t>ће</w:t>
      </w:r>
      <w:r w:rsidRPr="00644DC3">
        <w:t xml:space="preserve"> </w:t>
      </w:r>
      <w:r>
        <w:t>узорке</w:t>
      </w:r>
      <w:r w:rsidRPr="00644DC3">
        <w:t xml:space="preserve"> </w:t>
      </w:r>
      <w:r>
        <w:t>послати</w:t>
      </w:r>
      <w:r w:rsidRPr="00644DC3">
        <w:t xml:space="preserve"> </w:t>
      </w:r>
      <w:r>
        <w:t>на</w:t>
      </w:r>
      <w:r w:rsidRPr="00644DC3">
        <w:t xml:space="preserve"> </w:t>
      </w:r>
      <w:r>
        <w:t>тестирање</w:t>
      </w:r>
      <w:r w:rsidRPr="00644DC3">
        <w:t xml:space="preserve"> </w:t>
      </w:r>
      <w:r>
        <w:t>осталих</w:t>
      </w:r>
      <w:r w:rsidRPr="00644DC3">
        <w:t xml:space="preserve"> </w:t>
      </w:r>
      <w:r>
        <w:t>захтеваних</w:t>
      </w:r>
      <w:r w:rsidRPr="00644DC3">
        <w:t xml:space="preserve"> </w:t>
      </w:r>
      <w:r>
        <w:t>техничких</w:t>
      </w:r>
      <w:r w:rsidRPr="00644DC3">
        <w:t xml:space="preserve"> </w:t>
      </w:r>
      <w:r>
        <w:t>карактеристика</w:t>
      </w:r>
      <w:r w:rsidRPr="00644DC3">
        <w:t xml:space="preserve"> </w:t>
      </w:r>
      <w:r>
        <w:t>одговарајућој</w:t>
      </w:r>
      <w:r w:rsidRPr="00644DC3">
        <w:t xml:space="preserve"> </w:t>
      </w:r>
      <w:r>
        <w:t>акредитованој</w:t>
      </w:r>
      <w:r w:rsidRPr="00644DC3">
        <w:t xml:space="preserve"> </w:t>
      </w:r>
      <w:r>
        <w:t>установи</w:t>
      </w:r>
      <w:r w:rsidRPr="00644DC3">
        <w:t xml:space="preserve"> </w:t>
      </w:r>
      <w:r>
        <w:t>у</w:t>
      </w:r>
      <w:r w:rsidRPr="00644DC3">
        <w:t xml:space="preserve"> </w:t>
      </w:r>
      <w:r>
        <w:t>складу</w:t>
      </w:r>
      <w:r w:rsidRPr="00644DC3">
        <w:t xml:space="preserve"> </w:t>
      </w:r>
      <w:r>
        <w:t>са</w:t>
      </w:r>
      <w:r w:rsidRPr="00644DC3">
        <w:t xml:space="preserve"> </w:t>
      </w:r>
      <w:r>
        <w:t>природом</w:t>
      </w:r>
      <w:r w:rsidRPr="00644DC3">
        <w:t xml:space="preserve"> </w:t>
      </w:r>
      <w:r>
        <w:t>испитивања</w:t>
      </w:r>
      <w:r w:rsidR="00993CE7">
        <w:t xml:space="preserve"> о трошку понуђача који то буде захтевао</w:t>
      </w:r>
      <w:r w:rsidRPr="00644DC3">
        <w:t>.</w:t>
      </w:r>
    </w:p>
    <w:p w:rsidR="00EE6A07" w:rsidRPr="00993CE7" w:rsidRDefault="00EE6A07" w:rsidP="007A5C58">
      <w:pPr>
        <w:pStyle w:val="EndnoteText"/>
        <w:numPr>
          <w:ilvl w:val="0"/>
          <w:numId w:val="49"/>
        </w:numPr>
        <w:ind w:left="780" w:right="2"/>
        <w:jc w:val="both"/>
        <w:rPr>
          <w:rFonts w:ascii="Times New Roman" w:hAnsi="Times New Roman" w:cs="Times New Roman"/>
          <w:sz w:val="24"/>
          <w:szCs w:val="24"/>
        </w:rPr>
      </w:pPr>
      <w:r w:rsidRPr="007A5C58">
        <w:rPr>
          <w:rFonts w:ascii="Times New Roman" w:hAnsi="Times New Roman" w:cs="Times New Roman"/>
          <w:sz w:val="24"/>
          <w:szCs w:val="24"/>
        </w:rPr>
        <w:t xml:space="preserve"> „Понуђач је дужан да, за сва понуђена добра, достави оригинални каталог или извод из каталога или упутство за употребу одоборено од стране АЛИМС-а или неку другу оригиналну техничку документацију на основу које ће доказати да добра која нуди испуњавају техничке карактеристике које наручилац захтева конкурсном документацијом</w:t>
      </w:r>
      <w:r w:rsidR="00993CE7">
        <w:rPr>
          <w:rFonts w:ascii="Times New Roman" w:hAnsi="Times New Roman" w:cs="Times New Roman"/>
          <w:sz w:val="24"/>
          <w:szCs w:val="24"/>
        </w:rPr>
        <w:t xml:space="preserve"> (обавезно доставити превод на српском језику) </w:t>
      </w:r>
      <w:r w:rsidRPr="007A5C58">
        <w:rPr>
          <w:rFonts w:ascii="Times New Roman" w:hAnsi="Times New Roman" w:cs="Times New Roman"/>
          <w:sz w:val="24"/>
          <w:szCs w:val="24"/>
        </w:rPr>
        <w:t xml:space="preserve">. Предметном документацијом потребно је да Наручилац на несумњив начин утврди да понуђено добро, односно медицинско средство испуњава техничке карактеристике тражене у конкурсној документацији и да је понуђено добро компатибилно са моделом апарата за који се набавља.“ </w:t>
      </w:r>
    </w:p>
    <w:p w:rsidR="00993CE7" w:rsidRPr="00993CE7" w:rsidRDefault="00993CE7" w:rsidP="00993CE7">
      <w:pPr>
        <w:numPr>
          <w:ilvl w:val="0"/>
          <w:numId w:val="49"/>
        </w:numPr>
        <w:jc w:val="both"/>
      </w:pPr>
      <w:r>
        <w:t>Тражене</w:t>
      </w:r>
      <w:r w:rsidRPr="00993CE7">
        <w:t xml:space="preserve"> </w:t>
      </w:r>
      <w:r>
        <w:t>минималне</w:t>
      </w:r>
      <w:r w:rsidRPr="00993CE7">
        <w:t xml:space="preserve"> </w:t>
      </w:r>
      <w:r>
        <w:t>техничке</w:t>
      </w:r>
      <w:r w:rsidRPr="00993CE7">
        <w:t xml:space="preserve"> </w:t>
      </w:r>
      <w:r>
        <w:t>карактеристике</w:t>
      </w:r>
      <w:r w:rsidRPr="00993CE7">
        <w:t xml:space="preserve"> </w:t>
      </w:r>
      <w:r>
        <w:t>добара</w:t>
      </w:r>
      <w:r w:rsidRPr="00993CE7">
        <w:t xml:space="preserve"> </w:t>
      </w:r>
      <w:r>
        <w:t>морају</w:t>
      </w:r>
      <w:r w:rsidRPr="00993CE7">
        <w:t xml:space="preserve"> </w:t>
      </w:r>
      <w:r>
        <w:t>бити</w:t>
      </w:r>
      <w:r w:rsidRPr="00993CE7">
        <w:t xml:space="preserve"> </w:t>
      </w:r>
      <w:r>
        <w:t>испуњене, у</w:t>
      </w:r>
      <w:r w:rsidRPr="00993CE7">
        <w:t xml:space="preserve"> </w:t>
      </w:r>
      <w:r>
        <w:t>противном</w:t>
      </w:r>
      <w:r w:rsidRPr="00993CE7">
        <w:t xml:space="preserve">, </w:t>
      </w:r>
      <w:r>
        <w:t>понуда</w:t>
      </w:r>
      <w:r w:rsidRPr="00993CE7">
        <w:t xml:space="preserve"> </w:t>
      </w:r>
      <w:r>
        <w:t>ће</w:t>
      </w:r>
      <w:r w:rsidRPr="00993CE7">
        <w:t xml:space="preserve"> </w:t>
      </w:r>
      <w:r>
        <w:t>бити</w:t>
      </w:r>
      <w:r w:rsidRPr="00993CE7">
        <w:t xml:space="preserve"> </w:t>
      </w:r>
      <w:r>
        <w:t>одбијена</w:t>
      </w:r>
      <w:r w:rsidRPr="00993CE7">
        <w:t xml:space="preserve"> </w:t>
      </w:r>
      <w:r>
        <w:t>као</w:t>
      </w:r>
      <w:r w:rsidRPr="00993CE7">
        <w:t xml:space="preserve"> </w:t>
      </w:r>
      <w:r>
        <w:t>неприхватљива</w:t>
      </w:r>
      <w:r w:rsidRPr="00993CE7">
        <w:t>,</w:t>
      </w:r>
      <w:r>
        <w:t xml:space="preserve"> јер</w:t>
      </w:r>
      <w:r w:rsidRPr="00993CE7">
        <w:t xml:space="preserve"> </w:t>
      </w:r>
      <w:r>
        <w:t>је</w:t>
      </w:r>
      <w:r w:rsidRPr="00993CE7">
        <w:t xml:space="preserve"> </w:t>
      </w:r>
      <w:r>
        <w:t>неодговарајућа</w:t>
      </w:r>
      <w:r w:rsidRPr="00993CE7">
        <w:t>.</w:t>
      </w:r>
    </w:p>
    <w:p w:rsidR="00993CE7" w:rsidRDefault="00993CE7" w:rsidP="00993CE7">
      <w:pPr>
        <w:pStyle w:val="EndnoteText"/>
        <w:ind w:left="780" w:right="2"/>
        <w:jc w:val="both"/>
        <w:rPr>
          <w:rFonts w:ascii="Times New Roman" w:hAnsi="Times New Roman" w:cs="Times New Roman"/>
          <w:sz w:val="24"/>
          <w:szCs w:val="24"/>
        </w:rPr>
      </w:pPr>
    </w:p>
    <w:p w:rsidR="00EE6A07" w:rsidRPr="007A5C58" w:rsidRDefault="00EE6A07" w:rsidP="00736791">
      <w:pPr>
        <w:pStyle w:val="EndnoteText"/>
        <w:ind w:left="420" w:right="2"/>
        <w:jc w:val="both"/>
        <w:rPr>
          <w:rFonts w:ascii="Times New Roman" w:hAnsi="Times New Roman" w:cs="Times New Roman"/>
          <w:sz w:val="24"/>
          <w:szCs w:val="24"/>
        </w:rPr>
      </w:pPr>
    </w:p>
    <w:p w:rsidR="00EE6A07" w:rsidRDefault="00EE6A07" w:rsidP="006C061C">
      <w:pPr>
        <w:pStyle w:val="Heading2"/>
        <w:tabs>
          <w:tab w:val="left" w:pos="5579"/>
          <w:tab w:val="left" w:pos="8027"/>
        </w:tabs>
        <w:spacing w:line="120" w:lineRule="auto"/>
        <w:rPr>
          <w:rFonts w:ascii="Times New Roman" w:hAnsi="Times New Roman" w:cs="Times New Roman"/>
          <w:i w:val="0"/>
          <w:iCs w:val="0"/>
          <w:sz w:val="24"/>
          <w:szCs w:val="24"/>
        </w:rPr>
      </w:pPr>
    </w:p>
    <w:p w:rsidR="00EE6A07" w:rsidRPr="003E59D6" w:rsidRDefault="00EE6A07" w:rsidP="006C061C">
      <w:pPr>
        <w:pStyle w:val="Heading2"/>
        <w:tabs>
          <w:tab w:val="left" w:pos="5579"/>
          <w:tab w:val="left" w:pos="8027"/>
        </w:tabs>
        <w:spacing w:line="120" w:lineRule="auto"/>
        <w:rPr>
          <w:rFonts w:ascii="Times New Roman" w:hAnsi="Times New Roman" w:cs="Times New Roman"/>
          <w:b w:val="0"/>
          <w:bCs w:val="0"/>
          <w:i w:val="0"/>
          <w:iCs w:val="0"/>
          <w:sz w:val="24"/>
          <w:szCs w:val="24"/>
        </w:rPr>
      </w:pPr>
      <w:r w:rsidRPr="006C061C">
        <w:rPr>
          <w:rFonts w:ascii="Times New Roman" w:hAnsi="Times New Roman" w:cs="Times New Roman"/>
          <w:i w:val="0"/>
          <w:iCs w:val="0"/>
          <w:sz w:val="24"/>
          <w:szCs w:val="24"/>
        </w:rPr>
        <w:t>Понуђач је дужан да попуни табелу за партије за које доставља понуду</w:t>
      </w:r>
      <w:r w:rsidRPr="006C061C">
        <w:rPr>
          <w:rFonts w:ascii="Times New Roman" w:hAnsi="Times New Roman" w:cs="Times New Roman"/>
          <w:sz w:val="24"/>
          <w:szCs w:val="24"/>
        </w:rPr>
        <w:t>.</w:t>
      </w:r>
    </w:p>
    <w:p w:rsidR="00EE6A07" w:rsidRPr="008A16F1" w:rsidRDefault="00EE6A07" w:rsidP="008A16F1"/>
    <w:p w:rsidR="00EE6A07" w:rsidRPr="006C061C" w:rsidRDefault="00EE6A07" w:rsidP="006C061C">
      <w:pPr>
        <w:pStyle w:val="BodyText"/>
        <w:spacing w:line="240" w:lineRule="atLeast"/>
        <w:jc w:val="both"/>
        <w:rPr>
          <w:b/>
          <w:bCs/>
          <w:lang w:val="sr-Cyrl-CS"/>
        </w:rPr>
      </w:pPr>
      <w:r w:rsidRPr="006C061C">
        <w:rPr>
          <w:b/>
          <w:bCs/>
          <w:lang w:val="sr-Cyrl-CS"/>
        </w:rPr>
        <w:t>Образац обавезних техничких карактеристика понуђач попуњава на следећи начин:</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p>
    <w:p w:rsidR="00EE6A07" w:rsidRPr="00B61CC6" w:rsidRDefault="00EE6A07" w:rsidP="00B61CC6">
      <w:pPr>
        <w:jc w:val="both"/>
        <w:rPr>
          <w:sz w:val="20"/>
          <w:szCs w:val="20"/>
          <w:u w:val="single"/>
          <w:lang w:val="sr-Cyrl-CS"/>
        </w:rPr>
      </w:pPr>
    </w:p>
    <w:p w:rsidR="00EE6A07" w:rsidRPr="006C061C" w:rsidRDefault="00EE6A07" w:rsidP="00B61CC6">
      <w:pPr>
        <w:rPr>
          <w:color w:val="FF0000"/>
        </w:rPr>
        <w:sectPr w:rsidR="00EE6A07" w:rsidRPr="006C061C" w:rsidSect="003F2333">
          <w:pgSz w:w="16840" w:h="11907" w:orient="landscape" w:code="9"/>
          <w:pgMar w:top="680" w:right="567" w:bottom="680" w:left="851" w:header="708" w:footer="708" w:gutter="0"/>
          <w:pgNumType w:start="4"/>
          <w:cols w:space="708"/>
          <w:docGrid w:linePitch="360"/>
        </w:sectPr>
      </w:pPr>
    </w:p>
    <w:p w:rsidR="00EE6A07" w:rsidRDefault="00EE6A07" w:rsidP="003F0582">
      <w:pPr>
        <w:tabs>
          <w:tab w:val="left" w:pos="2730"/>
        </w:tabs>
        <w:rPr>
          <w:b/>
          <w:bCs/>
          <w:lang w:val="sr-Cyrl-CS"/>
        </w:rPr>
      </w:pPr>
    </w:p>
    <w:p w:rsidR="00EE6A07" w:rsidRDefault="00EE6A07" w:rsidP="00FA27FA">
      <w:pPr>
        <w:tabs>
          <w:tab w:val="left" w:pos="2730"/>
        </w:tabs>
        <w:ind w:left="5190" w:firstLine="2730"/>
        <w:rPr>
          <w:b/>
          <w:bCs/>
          <w:lang w:val="sr-Cyrl-CS"/>
        </w:rPr>
      </w:pPr>
    </w:p>
    <w:p w:rsidR="00EE6A07" w:rsidRDefault="00EE6A07" w:rsidP="00FA27FA">
      <w:pPr>
        <w:tabs>
          <w:tab w:val="left" w:pos="2730"/>
        </w:tabs>
        <w:ind w:left="-266" w:right="-128"/>
        <w:jc w:val="center"/>
        <w:rPr>
          <w:b/>
          <w:bCs/>
          <w:lang w:val="sr-Latn-CS"/>
        </w:rPr>
      </w:pPr>
    </w:p>
    <w:p w:rsidR="003A34CD" w:rsidRDefault="003A34CD" w:rsidP="003A34CD">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3A34CD" w:rsidRPr="00D1028A" w:rsidRDefault="003A34CD" w:rsidP="003A34CD">
      <w:pPr>
        <w:tabs>
          <w:tab w:val="left" w:pos="2730"/>
        </w:tabs>
        <w:ind w:left="-266" w:right="-128"/>
        <w:jc w:val="center"/>
        <w:rPr>
          <w:b/>
          <w:bCs/>
        </w:rPr>
      </w:pPr>
      <w:r w:rsidRPr="00F453AF">
        <w:rPr>
          <w:b/>
          <w:bCs/>
          <w:lang w:val="sr-Cyrl-CS"/>
        </w:rPr>
        <w:t>ИСПУЊЕНОСТ ТИХ УСЛОВА</w:t>
      </w:r>
    </w:p>
    <w:p w:rsidR="003A34CD" w:rsidRPr="00B36D4E" w:rsidRDefault="003A34CD" w:rsidP="003A34CD">
      <w:pPr>
        <w:tabs>
          <w:tab w:val="left" w:pos="0"/>
        </w:tabs>
        <w:ind w:right="-810"/>
      </w:pPr>
    </w:p>
    <w:p w:rsidR="003A34CD" w:rsidRDefault="003A34CD" w:rsidP="003A34CD">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3A34CD" w:rsidRDefault="003A34CD" w:rsidP="003A34CD">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A34CD" w:rsidRPr="00B36D4E" w:rsidRDefault="003A34CD" w:rsidP="003A34CD">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3A34CD" w:rsidRPr="00144B41" w:rsidTr="0025210A">
        <w:tc>
          <w:tcPr>
            <w:tcW w:w="10299" w:type="dxa"/>
            <w:gridSpan w:val="3"/>
            <w:tcBorders>
              <w:bottom w:val="double" w:sz="4" w:space="0" w:color="auto"/>
            </w:tcBorders>
            <w:shd w:val="clear" w:color="auto" w:fill="CCFFFF"/>
            <w:vAlign w:val="center"/>
          </w:tcPr>
          <w:p w:rsidR="003A34CD" w:rsidRPr="006A6B14" w:rsidRDefault="003A34CD" w:rsidP="0025210A">
            <w:pPr>
              <w:tabs>
                <w:tab w:val="left" w:pos="2730"/>
              </w:tabs>
              <w:jc w:val="center"/>
              <w:rPr>
                <w:b/>
                <w:lang w:val="sr-Cyrl-CS"/>
              </w:rPr>
            </w:pPr>
            <w:r w:rsidRPr="006A6B14">
              <w:rPr>
                <w:b/>
                <w:sz w:val="22"/>
                <w:szCs w:val="22"/>
                <w:lang w:val="sr-Cyrl-CS"/>
              </w:rPr>
              <w:t>ОБАВЕЗНИ УСЛОВИ</w:t>
            </w:r>
          </w:p>
        </w:tc>
      </w:tr>
      <w:tr w:rsidR="003A34CD" w:rsidRPr="00144B41" w:rsidTr="0025210A">
        <w:tc>
          <w:tcPr>
            <w:tcW w:w="888" w:type="dxa"/>
            <w:shd w:val="clear" w:color="auto" w:fill="CCFFCC"/>
          </w:tcPr>
          <w:p w:rsidR="003A34CD" w:rsidRPr="00796CD9" w:rsidRDefault="003A34CD" w:rsidP="0025210A">
            <w:pPr>
              <w:tabs>
                <w:tab w:val="left" w:pos="2730"/>
              </w:tabs>
              <w:rPr>
                <w:lang w:val="sr-Cyrl-CS"/>
              </w:rPr>
            </w:pPr>
            <w:r w:rsidRPr="00796CD9">
              <w:rPr>
                <w:sz w:val="22"/>
                <w:szCs w:val="22"/>
                <w:lang w:val="sr-Cyrl-CS"/>
              </w:rPr>
              <w:t>Р.бр.</w:t>
            </w:r>
          </w:p>
        </w:tc>
        <w:tc>
          <w:tcPr>
            <w:tcW w:w="4493" w:type="dxa"/>
            <w:shd w:val="clear" w:color="auto" w:fill="CCFFCC"/>
            <w:vAlign w:val="center"/>
          </w:tcPr>
          <w:p w:rsidR="003A34CD" w:rsidRPr="006A6B14" w:rsidRDefault="003A34CD" w:rsidP="0025210A">
            <w:pPr>
              <w:tabs>
                <w:tab w:val="left" w:pos="2730"/>
              </w:tabs>
              <w:jc w:val="center"/>
              <w:rPr>
                <w:b/>
                <w:lang w:val="sr-Cyrl-CS"/>
              </w:rPr>
            </w:pPr>
            <w:r w:rsidRPr="006A6B14">
              <w:rPr>
                <w:b/>
                <w:sz w:val="22"/>
                <w:szCs w:val="22"/>
                <w:lang w:val="sr-Cyrl-CS"/>
              </w:rPr>
              <w:t>УСЛОВИ</w:t>
            </w:r>
          </w:p>
        </w:tc>
        <w:tc>
          <w:tcPr>
            <w:tcW w:w="4918" w:type="dxa"/>
            <w:shd w:val="clear" w:color="auto" w:fill="CCFFCC"/>
            <w:vAlign w:val="center"/>
          </w:tcPr>
          <w:p w:rsidR="003A34CD" w:rsidRPr="006A6B14" w:rsidRDefault="003A34CD" w:rsidP="0025210A">
            <w:pPr>
              <w:tabs>
                <w:tab w:val="left" w:pos="2730"/>
              </w:tabs>
              <w:jc w:val="center"/>
              <w:rPr>
                <w:b/>
                <w:lang w:val="sr-Cyrl-CS"/>
              </w:rPr>
            </w:pPr>
            <w:r w:rsidRPr="006A6B14">
              <w:rPr>
                <w:b/>
                <w:sz w:val="22"/>
                <w:szCs w:val="22"/>
                <w:lang w:val="sr-Cyrl-CS"/>
              </w:rPr>
              <w:t>ДОКАЗИ</w:t>
            </w:r>
          </w:p>
        </w:tc>
      </w:tr>
      <w:tr w:rsidR="003A34CD" w:rsidRPr="00D1028A" w:rsidTr="0025210A">
        <w:trPr>
          <w:trHeight w:val="784"/>
        </w:trPr>
        <w:tc>
          <w:tcPr>
            <w:tcW w:w="888" w:type="dxa"/>
          </w:tcPr>
          <w:p w:rsidR="003A34CD" w:rsidRPr="004D1AB2" w:rsidRDefault="003A34CD" w:rsidP="0025210A">
            <w:pPr>
              <w:spacing w:line="200" w:lineRule="exact"/>
            </w:pPr>
          </w:p>
          <w:p w:rsidR="003A34CD" w:rsidRPr="004D1AB2" w:rsidRDefault="003A34CD" w:rsidP="0025210A">
            <w:pPr>
              <w:ind w:left="253" w:right="256"/>
              <w:jc w:val="center"/>
            </w:pPr>
            <w:r w:rsidRPr="004D1AB2">
              <w:rPr>
                <w:spacing w:val="-1"/>
                <w:sz w:val="22"/>
                <w:szCs w:val="22"/>
              </w:rPr>
              <w:t>1.</w:t>
            </w:r>
          </w:p>
        </w:tc>
        <w:tc>
          <w:tcPr>
            <w:tcW w:w="4493" w:type="dxa"/>
          </w:tcPr>
          <w:p w:rsidR="003A34CD" w:rsidRPr="00686EE0" w:rsidRDefault="003A34CD" w:rsidP="0025210A">
            <w:pPr>
              <w:spacing w:line="218" w:lineRule="exact"/>
              <w:ind w:left="102" w:right="90"/>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3A34CD" w:rsidRPr="00D826A6" w:rsidRDefault="003A34CD" w:rsidP="0025210A">
            <w:pPr>
              <w:ind w:left="33"/>
              <w:jc w:val="both"/>
              <w:rPr>
                <w:b/>
                <w:lang w:val="sr-Cyrl-CS"/>
              </w:rPr>
            </w:pPr>
          </w:p>
          <w:p w:rsidR="003A34CD" w:rsidRPr="00D826A6" w:rsidRDefault="003A34CD" w:rsidP="0025210A">
            <w:pPr>
              <w:ind w:left="33"/>
              <w:jc w:val="both"/>
              <w:rPr>
                <w:b/>
                <w:lang w:val="sr-Cyrl-CS"/>
              </w:rPr>
            </w:pPr>
          </w:p>
          <w:p w:rsidR="003A34CD" w:rsidRPr="00D826A6" w:rsidRDefault="003A34CD" w:rsidP="0025210A">
            <w:pPr>
              <w:ind w:left="33"/>
              <w:jc w:val="both"/>
              <w:rPr>
                <w:b/>
                <w:lang w:val="sr-Cyrl-CS"/>
              </w:rPr>
            </w:pPr>
          </w:p>
          <w:p w:rsidR="003A34CD" w:rsidRPr="00D826A6" w:rsidRDefault="003A34CD" w:rsidP="0025210A">
            <w:pPr>
              <w:ind w:left="33"/>
              <w:jc w:val="both"/>
              <w:rPr>
                <w:b/>
                <w:lang w:val="sr-Cyrl-CS"/>
              </w:rPr>
            </w:pPr>
          </w:p>
          <w:p w:rsidR="003A34CD" w:rsidRPr="00D826A6" w:rsidRDefault="003A34CD" w:rsidP="0025210A">
            <w:pPr>
              <w:ind w:left="33"/>
              <w:jc w:val="both"/>
              <w:rPr>
                <w:b/>
                <w:lang w:val="sr-Cyrl-CS"/>
              </w:rPr>
            </w:pPr>
          </w:p>
          <w:p w:rsidR="003A34CD" w:rsidRPr="00D826A6" w:rsidRDefault="003A34CD" w:rsidP="0025210A">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3A34CD" w:rsidRPr="00D1028A" w:rsidTr="0025210A">
        <w:tc>
          <w:tcPr>
            <w:tcW w:w="888" w:type="dxa"/>
            <w:vAlign w:val="center"/>
          </w:tcPr>
          <w:p w:rsidR="003A34CD" w:rsidRPr="004D1AB2" w:rsidRDefault="003A34CD" w:rsidP="0025210A">
            <w:pPr>
              <w:spacing w:before="4" w:line="130" w:lineRule="exact"/>
              <w:jc w:val="center"/>
            </w:pPr>
          </w:p>
          <w:p w:rsidR="003A34CD" w:rsidRPr="004D1AB2" w:rsidRDefault="003A34CD" w:rsidP="0025210A">
            <w:pPr>
              <w:spacing w:line="200" w:lineRule="exact"/>
              <w:jc w:val="center"/>
            </w:pPr>
          </w:p>
          <w:p w:rsidR="003A34CD" w:rsidRPr="004D1AB2" w:rsidRDefault="003A34CD" w:rsidP="0025210A">
            <w:pPr>
              <w:spacing w:line="200" w:lineRule="exact"/>
              <w:jc w:val="center"/>
            </w:pPr>
          </w:p>
          <w:p w:rsidR="003A34CD" w:rsidRPr="004D1AB2" w:rsidRDefault="003A34CD" w:rsidP="0025210A">
            <w:pPr>
              <w:spacing w:line="200" w:lineRule="exact"/>
              <w:jc w:val="center"/>
              <w:rPr>
                <w:lang w:val="sr-Cyrl-CS"/>
              </w:rPr>
            </w:pPr>
            <w:r w:rsidRPr="004D1AB2">
              <w:rPr>
                <w:sz w:val="22"/>
                <w:szCs w:val="22"/>
                <w:lang w:val="sr-Cyrl-CS"/>
              </w:rPr>
              <w:t>2.</w:t>
            </w:r>
          </w:p>
          <w:p w:rsidR="003A34CD" w:rsidRPr="004D1AB2" w:rsidRDefault="003A34CD" w:rsidP="0025210A">
            <w:pPr>
              <w:spacing w:line="200" w:lineRule="exact"/>
              <w:jc w:val="center"/>
            </w:pPr>
          </w:p>
          <w:p w:rsidR="003A34CD" w:rsidRPr="004D1AB2" w:rsidRDefault="003A34CD" w:rsidP="0025210A">
            <w:pPr>
              <w:ind w:right="256"/>
              <w:rPr>
                <w:lang w:val="sr-Cyrl-CS"/>
              </w:rPr>
            </w:pPr>
          </w:p>
        </w:tc>
        <w:tc>
          <w:tcPr>
            <w:tcW w:w="4493" w:type="dxa"/>
          </w:tcPr>
          <w:p w:rsidR="003A34CD" w:rsidRPr="00686EE0" w:rsidRDefault="003A34CD" w:rsidP="0025210A">
            <w:pPr>
              <w:spacing w:line="218" w:lineRule="exact"/>
              <w:ind w:left="102" w:right="99"/>
              <w:jc w:val="both"/>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3A34CD" w:rsidRPr="00D1028A" w:rsidRDefault="003A34CD" w:rsidP="0025210A">
            <w:pPr>
              <w:ind w:left="33"/>
              <w:jc w:val="both"/>
            </w:pPr>
          </w:p>
        </w:tc>
      </w:tr>
      <w:tr w:rsidR="003A34CD" w:rsidRPr="00D1028A" w:rsidTr="0025210A">
        <w:tc>
          <w:tcPr>
            <w:tcW w:w="888" w:type="dxa"/>
          </w:tcPr>
          <w:p w:rsidR="003A34CD" w:rsidRPr="004D1AB2" w:rsidRDefault="003A34CD" w:rsidP="0025210A">
            <w:pPr>
              <w:spacing w:before="3" w:line="190" w:lineRule="exact"/>
            </w:pPr>
          </w:p>
          <w:p w:rsidR="003A34CD" w:rsidRPr="004D1AB2" w:rsidRDefault="003A34CD" w:rsidP="0025210A">
            <w:pPr>
              <w:spacing w:line="200" w:lineRule="exact"/>
            </w:pPr>
          </w:p>
          <w:p w:rsidR="003A34CD" w:rsidRPr="004D1AB2" w:rsidRDefault="003A34CD" w:rsidP="0025210A">
            <w:pPr>
              <w:ind w:left="253" w:right="256"/>
              <w:jc w:val="center"/>
            </w:pPr>
            <w:r w:rsidRPr="004D1AB2">
              <w:rPr>
                <w:spacing w:val="-1"/>
                <w:sz w:val="22"/>
                <w:szCs w:val="22"/>
              </w:rPr>
              <w:t>3.</w:t>
            </w:r>
          </w:p>
        </w:tc>
        <w:tc>
          <w:tcPr>
            <w:tcW w:w="4493" w:type="dxa"/>
          </w:tcPr>
          <w:p w:rsidR="003A34CD" w:rsidRPr="004D1AB2" w:rsidRDefault="003A34CD" w:rsidP="0025210A">
            <w:pPr>
              <w:spacing w:line="218" w:lineRule="exact"/>
              <w:ind w:left="102" w:right="102"/>
              <w:jc w:val="both"/>
              <w:rPr>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3A34CD" w:rsidRPr="00D1028A" w:rsidRDefault="003A34CD" w:rsidP="0025210A">
            <w:pPr>
              <w:ind w:left="33"/>
              <w:jc w:val="both"/>
            </w:pPr>
          </w:p>
        </w:tc>
      </w:tr>
      <w:tr w:rsidR="003A34CD" w:rsidRPr="00D1028A" w:rsidTr="0025210A">
        <w:tc>
          <w:tcPr>
            <w:tcW w:w="888" w:type="dxa"/>
            <w:vAlign w:val="center"/>
          </w:tcPr>
          <w:p w:rsidR="003A34CD" w:rsidRPr="004D1AB2" w:rsidRDefault="003A34CD" w:rsidP="0025210A">
            <w:pPr>
              <w:spacing w:before="3" w:line="190" w:lineRule="exact"/>
              <w:jc w:val="center"/>
            </w:pPr>
            <w:r w:rsidRPr="004D1AB2">
              <w:rPr>
                <w:spacing w:val="-1"/>
                <w:sz w:val="22"/>
                <w:szCs w:val="22"/>
              </w:rPr>
              <w:t>4.</w:t>
            </w:r>
          </w:p>
        </w:tc>
        <w:tc>
          <w:tcPr>
            <w:tcW w:w="4493" w:type="dxa"/>
          </w:tcPr>
          <w:p w:rsidR="003A34CD" w:rsidRPr="004D1AB2" w:rsidRDefault="003A34CD" w:rsidP="0025210A">
            <w:pPr>
              <w:autoSpaceDE w:val="0"/>
              <w:autoSpaceDN w:val="0"/>
              <w:adjustRightInd w:val="0"/>
              <w:ind w:left="102" w:right="71"/>
              <w:jc w:val="both"/>
              <w:rPr>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3A34CD" w:rsidRPr="00D1028A" w:rsidRDefault="003A34CD" w:rsidP="0025210A">
            <w:pPr>
              <w:ind w:left="33"/>
              <w:jc w:val="both"/>
              <w:rPr>
                <w:bCs/>
                <w:lang w:val="sr-Cyrl-CS"/>
              </w:rPr>
            </w:pPr>
          </w:p>
        </w:tc>
      </w:tr>
      <w:tr w:rsidR="003A34CD" w:rsidRPr="00D1028A" w:rsidTr="0025210A">
        <w:tc>
          <w:tcPr>
            <w:tcW w:w="888" w:type="dxa"/>
          </w:tcPr>
          <w:p w:rsidR="003A34CD" w:rsidRDefault="003A34CD" w:rsidP="0025210A">
            <w:pPr>
              <w:jc w:val="center"/>
              <w:rPr>
                <w:lang w:val="sr-Cyrl-CS"/>
              </w:rPr>
            </w:pPr>
          </w:p>
          <w:p w:rsidR="003A34CD" w:rsidRDefault="003A34CD" w:rsidP="0025210A">
            <w:pPr>
              <w:jc w:val="center"/>
              <w:rPr>
                <w:lang w:val="sr-Cyrl-CS"/>
              </w:rPr>
            </w:pPr>
          </w:p>
          <w:p w:rsidR="003A34CD" w:rsidRDefault="003A34CD" w:rsidP="0025210A">
            <w:pPr>
              <w:jc w:val="center"/>
              <w:rPr>
                <w:lang w:val="sr-Cyrl-CS"/>
              </w:rPr>
            </w:pPr>
          </w:p>
          <w:p w:rsidR="003A34CD" w:rsidRPr="009A08A4" w:rsidRDefault="003A34CD" w:rsidP="0025210A">
            <w:pPr>
              <w:jc w:val="center"/>
              <w:rPr>
                <w:lang w:val="sr-Cyrl-CS"/>
              </w:rPr>
            </w:pPr>
            <w:r>
              <w:rPr>
                <w:spacing w:val="-1"/>
                <w:sz w:val="22"/>
                <w:szCs w:val="22"/>
                <w:lang w:val="sr-Cyrl-CS"/>
              </w:rPr>
              <w:t>5</w:t>
            </w:r>
            <w:r w:rsidRPr="004D1AB2">
              <w:rPr>
                <w:spacing w:val="-1"/>
                <w:sz w:val="22"/>
                <w:szCs w:val="22"/>
              </w:rPr>
              <w:t>.</w:t>
            </w:r>
          </w:p>
        </w:tc>
        <w:tc>
          <w:tcPr>
            <w:tcW w:w="4493" w:type="dxa"/>
          </w:tcPr>
          <w:p w:rsidR="003A34CD" w:rsidRPr="00D1028A" w:rsidRDefault="003A34CD" w:rsidP="0025210A">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3A34CD" w:rsidRPr="00D1028A" w:rsidRDefault="003A34CD" w:rsidP="0025210A">
            <w:r w:rsidRPr="00D1028A">
              <w:rPr>
                <w:sz w:val="22"/>
                <w:szCs w:val="22"/>
              </w:rPr>
              <w:t>(Ч</w:t>
            </w:r>
            <w:r>
              <w:rPr>
                <w:sz w:val="22"/>
                <w:szCs w:val="22"/>
              </w:rPr>
              <w:t>л</w:t>
            </w:r>
            <w:r w:rsidRPr="00D1028A">
              <w:rPr>
                <w:sz w:val="22"/>
                <w:szCs w:val="22"/>
              </w:rPr>
              <w:t>ан 75. став 1. тач. 5. Закона)</w:t>
            </w:r>
          </w:p>
        </w:tc>
        <w:tc>
          <w:tcPr>
            <w:tcW w:w="4918" w:type="dxa"/>
          </w:tcPr>
          <w:p w:rsidR="003A34CD" w:rsidRDefault="003A34CD" w:rsidP="0025210A">
            <w:pPr>
              <w:rPr>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3A34CD" w:rsidRPr="00AA7C8C" w:rsidRDefault="003A34CD" w:rsidP="0025210A">
            <w:pPr>
              <w:rPr>
                <w:lang w:val="sr-Cyrl-CS"/>
              </w:rPr>
            </w:pPr>
          </w:p>
        </w:tc>
      </w:tr>
      <w:tr w:rsidR="003A34CD" w:rsidRPr="00D1028A" w:rsidTr="0025210A">
        <w:tc>
          <w:tcPr>
            <w:tcW w:w="10299" w:type="dxa"/>
            <w:gridSpan w:val="3"/>
            <w:tcBorders>
              <w:bottom w:val="double" w:sz="4" w:space="0" w:color="auto"/>
            </w:tcBorders>
            <w:shd w:val="clear" w:color="auto" w:fill="CCFFFF"/>
            <w:vAlign w:val="center"/>
          </w:tcPr>
          <w:p w:rsidR="003A34CD" w:rsidRPr="00D1028A" w:rsidRDefault="003A34CD" w:rsidP="0025210A">
            <w:pPr>
              <w:tabs>
                <w:tab w:val="left" w:pos="2730"/>
              </w:tabs>
              <w:jc w:val="center"/>
              <w:rPr>
                <w:b/>
                <w:lang w:val="sr-Cyrl-CS"/>
              </w:rPr>
            </w:pPr>
            <w:r w:rsidRPr="00D1028A">
              <w:rPr>
                <w:b/>
                <w:sz w:val="22"/>
                <w:szCs w:val="22"/>
                <w:lang w:val="sr-Cyrl-CS"/>
              </w:rPr>
              <w:t>ДОДАТНИ УСЛОВИ</w:t>
            </w:r>
          </w:p>
        </w:tc>
      </w:tr>
      <w:tr w:rsidR="003A34CD" w:rsidRPr="00D1028A" w:rsidTr="0025210A">
        <w:tc>
          <w:tcPr>
            <w:tcW w:w="888" w:type="dxa"/>
            <w:shd w:val="clear" w:color="auto" w:fill="CCFFCC"/>
          </w:tcPr>
          <w:p w:rsidR="003A34CD" w:rsidRPr="00D1028A" w:rsidRDefault="003A34CD" w:rsidP="0025210A">
            <w:pPr>
              <w:tabs>
                <w:tab w:val="left" w:pos="2730"/>
              </w:tabs>
              <w:rPr>
                <w:lang w:val="sr-Cyrl-CS"/>
              </w:rPr>
            </w:pPr>
            <w:r w:rsidRPr="00D1028A">
              <w:rPr>
                <w:sz w:val="22"/>
                <w:szCs w:val="22"/>
                <w:lang w:val="sr-Cyrl-CS"/>
              </w:rPr>
              <w:t>Р.бр.</w:t>
            </w:r>
          </w:p>
        </w:tc>
        <w:tc>
          <w:tcPr>
            <w:tcW w:w="4493" w:type="dxa"/>
            <w:shd w:val="clear" w:color="auto" w:fill="CCFFCC"/>
            <w:vAlign w:val="center"/>
          </w:tcPr>
          <w:p w:rsidR="003A34CD" w:rsidRPr="00D1028A" w:rsidRDefault="003A34CD" w:rsidP="0025210A">
            <w:pPr>
              <w:tabs>
                <w:tab w:val="left" w:pos="2730"/>
              </w:tabs>
              <w:jc w:val="center"/>
              <w:rPr>
                <w:b/>
                <w:lang w:val="sr-Cyrl-CS"/>
              </w:rPr>
            </w:pPr>
            <w:r w:rsidRPr="00D1028A">
              <w:rPr>
                <w:b/>
                <w:sz w:val="22"/>
                <w:szCs w:val="22"/>
                <w:lang w:val="sr-Cyrl-CS"/>
              </w:rPr>
              <w:t>УСЛОВИ</w:t>
            </w:r>
          </w:p>
        </w:tc>
        <w:tc>
          <w:tcPr>
            <w:tcW w:w="4918" w:type="dxa"/>
            <w:shd w:val="clear" w:color="auto" w:fill="CCFFCC"/>
            <w:vAlign w:val="center"/>
          </w:tcPr>
          <w:p w:rsidR="003A34CD" w:rsidRPr="00D1028A" w:rsidRDefault="003A34CD" w:rsidP="0025210A">
            <w:pPr>
              <w:tabs>
                <w:tab w:val="left" w:pos="2730"/>
              </w:tabs>
              <w:jc w:val="center"/>
              <w:rPr>
                <w:b/>
                <w:lang w:val="sr-Cyrl-CS"/>
              </w:rPr>
            </w:pPr>
            <w:r w:rsidRPr="00D1028A">
              <w:rPr>
                <w:b/>
                <w:sz w:val="22"/>
                <w:szCs w:val="22"/>
                <w:lang w:val="sr-Cyrl-CS"/>
              </w:rPr>
              <w:t>ДОКАЗИ</w:t>
            </w:r>
          </w:p>
        </w:tc>
      </w:tr>
      <w:tr w:rsidR="003A34CD" w:rsidRPr="00D1028A" w:rsidTr="0025210A">
        <w:trPr>
          <w:trHeight w:val="262"/>
        </w:trPr>
        <w:tc>
          <w:tcPr>
            <w:tcW w:w="888" w:type="dxa"/>
          </w:tcPr>
          <w:p w:rsidR="003A34CD" w:rsidRDefault="003A34CD" w:rsidP="0025210A">
            <w:pPr>
              <w:jc w:val="center"/>
              <w:rPr>
                <w:lang w:val="sr-Cyrl-CS"/>
              </w:rPr>
            </w:pPr>
          </w:p>
          <w:p w:rsidR="003A34CD" w:rsidRDefault="003A34CD" w:rsidP="0025210A">
            <w:pPr>
              <w:jc w:val="center"/>
              <w:rPr>
                <w:lang w:val="sr-Cyrl-CS"/>
              </w:rPr>
            </w:pPr>
          </w:p>
          <w:p w:rsidR="003A34CD" w:rsidRDefault="003A34CD" w:rsidP="0025210A">
            <w:pPr>
              <w:jc w:val="center"/>
              <w:rPr>
                <w:lang w:val="sr-Cyrl-CS"/>
              </w:rPr>
            </w:pPr>
          </w:p>
          <w:p w:rsidR="003A34CD" w:rsidRPr="00DC6DA7" w:rsidRDefault="003A34CD" w:rsidP="0025210A">
            <w:pPr>
              <w:jc w:val="center"/>
            </w:pPr>
            <w:r>
              <w:rPr>
                <w:sz w:val="22"/>
                <w:szCs w:val="22"/>
              </w:rPr>
              <w:t>1</w:t>
            </w:r>
          </w:p>
        </w:tc>
        <w:tc>
          <w:tcPr>
            <w:tcW w:w="4493" w:type="dxa"/>
          </w:tcPr>
          <w:p w:rsidR="003A34CD" w:rsidRPr="00FB4ED0" w:rsidRDefault="003A34CD" w:rsidP="0025210A">
            <w:pPr>
              <w:jc w:val="both"/>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3A34CD" w:rsidRPr="003664CD" w:rsidRDefault="003A34CD" w:rsidP="0025210A">
            <w:pPr>
              <w:jc w:val="both"/>
              <w:rPr>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3A34CD" w:rsidRPr="0007109A" w:rsidRDefault="003A34CD" w:rsidP="003A34CD">
      <w:pPr>
        <w:tabs>
          <w:tab w:val="left" w:pos="0"/>
        </w:tabs>
        <w:ind w:left="-810" w:right="-810"/>
      </w:pPr>
    </w:p>
    <w:p w:rsidR="003A34CD" w:rsidRDefault="003A34CD" w:rsidP="003A34CD">
      <w:pPr>
        <w:tabs>
          <w:tab w:val="left" w:pos="0"/>
        </w:tabs>
        <w:ind w:left="-810" w:right="-810"/>
        <w:rPr>
          <w:lang w:val="sr-Cyrl-CS"/>
        </w:rPr>
      </w:pPr>
    </w:p>
    <w:p w:rsidR="003A34CD" w:rsidRDefault="003A34CD" w:rsidP="003A34CD">
      <w:pPr>
        <w:rPr>
          <w:sz w:val="22"/>
          <w:szCs w:val="22"/>
          <w:lang w:val="sr-Cyrl-CS"/>
        </w:rPr>
      </w:pPr>
    </w:p>
    <w:p w:rsidR="003A34CD" w:rsidRDefault="003A34CD" w:rsidP="003A34CD">
      <w:pPr>
        <w:pStyle w:val="ListParagraph"/>
        <w:tabs>
          <w:tab w:val="left" w:pos="680"/>
        </w:tabs>
        <w:ind w:left="0"/>
        <w:jc w:val="center"/>
        <w:rPr>
          <w:rFonts w:eastAsia="TimesNewRomanPS-BoldMT"/>
          <w:b/>
          <w:bCs/>
        </w:rPr>
      </w:pPr>
    </w:p>
    <w:p w:rsidR="003A34CD" w:rsidRDefault="003A34CD" w:rsidP="00FA459F">
      <w:pPr>
        <w:pStyle w:val="ListParagraph"/>
        <w:tabs>
          <w:tab w:val="left" w:pos="680"/>
        </w:tabs>
        <w:ind w:left="0"/>
        <w:rPr>
          <w:rFonts w:eastAsia="TimesNewRomanPS-BoldMT"/>
          <w:b/>
          <w:bCs/>
        </w:rPr>
      </w:pPr>
    </w:p>
    <w:p w:rsidR="003A34CD" w:rsidRDefault="003A34CD" w:rsidP="003A34CD">
      <w:pPr>
        <w:pStyle w:val="ListParagraph"/>
        <w:tabs>
          <w:tab w:val="left" w:pos="680"/>
        </w:tabs>
        <w:ind w:left="0"/>
        <w:jc w:val="center"/>
        <w:rPr>
          <w:rFonts w:eastAsia="TimesNewRomanPS-BoldMT"/>
          <w:b/>
          <w:bCs/>
        </w:rPr>
      </w:pPr>
    </w:p>
    <w:p w:rsidR="00556069" w:rsidRDefault="00556069" w:rsidP="003A34CD">
      <w:pPr>
        <w:pStyle w:val="ListParagraph"/>
        <w:tabs>
          <w:tab w:val="left" w:pos="680"/>
        </w:tabs>
        <w:ind w:left="0"/>
        <w:jc w:val="center"/>
        <w:rPr>
          <w:rFonts w:eastAsia="TimesNewRomanPS-BoldMT"/>
          <w:b/>
          <w:bCs/>
          <w:lang w:val="sr-Cyrl-CS"/>
        </w:rPr>
      </w:pPr>
    </w:p>
    <w:p w:rsidR="003A34CD" w:rsidRPr="003F506D" w:rsidRDefault="003A34CD" w:rsidP="003A34CD">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3A34CD" w:rsidRDefault="003A34CD" w:rsidP="003A34CD">
      <w:pPr>
        <w:tabs>
          <w:tab w:val="left" w:pos="3780"/>
        </w:tabs>
      </w:pPr>
    </w:p>
    <w:p w:rsidR="003A34CD" w:rsidRPr="003F506D" w:rsidRDefault="003A34CD" w:rsidP="003A34CD">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3A34CD" w:rsidRDefault="003A34CD" w:rsidP="003A34CD">
      <w:pPr>
        <w:tabs>
          <w:tab w:val="left" w:pos="3780"/>
        </w:tabs>
        <w:rPr>
          <w:lang w:val="sr-Cyrl-CS"/>
        </w:rPr>
      </w:pPr>
      <w:r>
        <w:rPr>
          <w:lang w:val="sr-Cyrl-CS"/>
        </w:rPr>
        <w:tab/>
      </w:r>
    </w:p>
    <w:p w:rsidR="003A34CD" w:rsidRDefault="003A34CD" w:rsidP="003A34CD">
      <w:pPr>
        <w:jc w:val="both"/>
        <w:rPr>
          <w:sz w:val="22"/>
          <w:szCs w:val="22"/>
        </w:rPr>
      </w:pPr>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3A34CD" w:rsidRPr="00AB4A26" w:rsidRDefault="003A34CD" w:rsidP="003A34CD">
      <w:pPr>
        <w:jc w:val="both"/>
        <w:rPr>
          <w:sz w:val="22"/>
          <w:szCs w:val="22"/>
        </w:rPr>
      </w:pPr>
    </w:p>
    <w:p w:rsidR="003A34CD" w:rsidRPr="00FA2064" w:rsidRDefault="003A34CD" w:rsidP="003A34CD">
      <w:pPr>
        <w:rPr>
          <w:sz w:val="22"/>
          <w:szCs w:val="22"/>
        </w:rPr>
      </w:pPr>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3A34CD" w:rsidRPr="00DF7BFC" w:rsidRDefault="003A34CD" w:rsidP="003A34CD">
      <w:pPr>
        <w:rPr>
          <w:b/>
        </w:rPr>
      </w:pPr>
    </w:p>
    <w:p w:rsidR="003A34CD" w:rsidRPr="008F2F0E" w:rsidRDefault="003A34CD" w:rsidP="003A34CD">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3A34CD" w:rsidRPr="00C96099" w:rsidRDefault="003A34CD" w:rsidP="003A34CD">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3A34CD" w:rsidRDefault="003A34CD" w:rsidP="003A34CD">
      <w:pPr>
        <w:pStyle w:val="ListParagraph"/>
        <w:jc w:val="both"/>
        <w:rPr>
          <w:bCs/>
          <w:iCs/>
        </w:rPr>
      </w:pPr>
    </w:p>
    <w:p w:rsidR="003A34CD" w:rsidRPr="008F2F0E" w:rsidRDefault="003A34CD" w:rsidP="003A34CD">
      <w:pPr>
        <w:pStyle w:val="ListParagraph"/>
        <w:ind w:left="0"/>
        <w:jc w:val="both"/>
        <w:rPr>
          <w:bCs/>
          <w:iCs/>
          <w:lang w:val="sr-Cyrl-CS"/>
        </w:rPr>
      </w:pPr>
      <w:r w:rsidRPr="008F2F0E">
        <w:rPr>
          <w:bCs/>
          <w:iCs/>
          <w:lang w:val="sr-Cyrl-CS"/>
        </w:rPr>
        <w:t>Докази које ће наручилац захтевати су:</w:t>
      </w:r>
    </w:p>
    <w:p w:rsidR="003A34CD" w:rsidRPr="008F2F0E" w:rsidRDefault="003A34CD" w:rsidP="003A34CD">
      <w:pPr>
        <w:pStyle w:val="ListParagraph"/>
        <w:jc w:val="both"/>
        <w:rPr>
          <w:rFonts w:eastAsia="TimesNewRomanPSMT"/>
          <w:bCs/>
          <w:color w:val="FF0000"/>
        </w:rPr>
      </w:pPr>
    </w:p>
    <w:p w:rsidR="003A34CD" w:rsidRPr="008F2F0E" w:rsidRDefault="003A34CD" w:rsidP="003A34CD">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3A34CD" w:rsidRPr="008F2F0E" w:rsidRDefault="003A34CD" w:rsidP="003A34CD">
      <w:pPr>
        <w:pStyle w:val="ListParagraph"/>
        <w:tabs>
          <w:tab w:val="left" w:pos="680"/>
        </w:tabs>
        <w:suppressAutoHyphens/>
        <w:spacing w:line="100" w:lineRule="atLeast"/>
        <w:ind w:left="0"/>
        <w:jc w:val="both"/>
        <w:rPr>
          <w:rFonts w:eastAsia="TimesNewRomanPSMT"/>
          <w:bCs/>
        </w:rPr>
      </w:pPr>
      <w:r w:rsidRPr="008F2F0E">
        <w:rPr>
          <w:rFonts w:eastAsia="TimesNewRomanPSMT"/>
          <w:bCs/>
        </w:rPr>
        <w:t xml:space="preserve">Чл. 75. ст. 1. тач. 1) ЗЈН, услов под редним бројем 1. наведен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3A34CD" w:rsidRPr="008F2F0E" w:rsidRDefault="003A34CD" w:rsidP="003A34CD">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3A34CD" w:rsidRPr="008F2F0E" w:rsidRDefault="003A34CD" w:rsidP="003A34CD">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3A34CD" w:rsidRPr="008F2F0E" w:rsidRDefault="003A34CD" w:rsidP="003A34CD">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2) ЗЈН, услов под редним бројем 2. наведен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3A34CD" w:rsidRPr="008F2F0E" w:rsidRDefault="003A34CD" w:rsidP="003A34CD">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w:t>
      </w:r>
      <w:r w:rsidRPr="008F2F0E">
        <w:lastRenderedPageBreak/>
        <w:t xml:space="preserve">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A34CD" w:rsidRPr="008F2F0E" w:rsidRDefault="003A34CD" w:rsidP="003A34CD">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A34CD" w:rsidRPr="008F2F0E" w:rsidRDefault="003A34CD" w:rsidP="003A34CD">
      <w:pPr>
        <w:pStyle w:val="ListParagraph"/>
        <w:tabs>
          <w:tab w:val="left" w:pos="680"/>
        </w:tabs>
        <w:autoSpaceDE w:val="0"/>
        <w:autoSpaceDN w:val="0"/>
        <w:adjustRightInd w:val="0"/>
        <w:ind w:left="0"/>
        <w:jc w:val="both"/>
      </w:pPr>
      <w:r w:rsidRPr="008F2F0E">
        <w:rPr>
          <w:b/>
        </w:rPr>
        <w:t>Докази не могу бити старији од два месеца пре отварања понуда.</w:t>
      </w:r>
    </w:p>
    <w:p w:rsidR="003A34CD" w:rsidRPr="008F2F0E" w:rsidRDefault="003A34CD" w:rsidP="003A34CD">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4) ЗЈН, услов под редним бројем 3. наведен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3A34CD" w:rsidRPr="008F2F0E" w:rsidRDefault="003A34CD" w:rsidP="003A34CD">
      <w:pPr>
        <w:pStyle w:val="ListParagraph"/>
        <w:tabs>
          <w:tab w:val="left" w:pos="680"/>
        </w:tabs>
        <w:autoSpaceDE w:val="0"/>
        <w:autoSpaceDN w:val="0"/>
        <w:adjustRightInd w:val="0"/>
        <w:ind w:left="0"/>
        <w:jc w:val="both"/>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A34CD" w:rsidRPr="009447F2" w:rsidRDefault="003A34CD" w:rsidP="003A34CD">
      <w:pPr>
        <w:pStyle w:val="ListParagraph"/>
        <w:tabs>
          <w:tab w:val="left" w:pos="680"/>
        </w:tabs>
        <w:autoSpaceDE w:val="0"/>
        <w:autoSpaceDN w:val="0"/>
        <w:adjustRightInd w:val="0"/>
        <w:ind w:left="0"/>
        <w:jc w:val="both"/>
        <w:rPr>
          <w:rFonts w:ascii="Arial" w:hAnsi="Arial" w:cs="Arial"/>
        </w:rPr>
      </w:pPr>
      <w:r w:rsidRPr="008F2F0E">
        <w:rPr>
          <w:b/>
        </w:rPr>
        <w:t>Докази не могу бити старији од два месеца пре отварања понуда</w:t>
      </w:r>
      <w:r w:rsidRPr="009447F2">
        <w:rPr>
          <w:rFonts w:ascii="Arial" w:hAnsi="Arial" w:cs="Arial"/>
          <w:b/>
        </w:rPr>
        <w:t>.</w:t>
      </w:r>
    </w:p>
    <w:p w:rsidR="003A34CD" w:rsidRDefault="003A34CD" w:rsidP="003A34CD">
      <w:pPr>
        <w:rPr>
          <w:b/>
          <w:sz w:val="22"/>
          <w:szCs w:val="22"/>
        </w:rPr>
      </w:pPr>
    </w:p>
    <w:p w:rsidR="003A34CD" w:rsidRDefault="003A34CD" w:rsidP="003A34CD">
      <w:pPr>
        <w:rPr>
          <w:b/>
          <w:sz w:val="22"/>
          <w:szCs w:val="22"/>
        </w:rPr>
      </w:pPr>
    </w:p>
    <w:p w:rsidR="003A34CD" w:rsidRPr="00C96099" w:rsidRDefault="003A34CD" w:rsidP="003A34CD">
      <w:pPr>
        <w:rPr>
          <w:sz w:val="22"/>
          <w:szCs w:val="22"/>
          <w:lang w:val="sr-Cyrl-CS"/>
        </w:rPr>
      </w:pPr>
      <w:r w:rsidRPr="00C96099">
        <w:rPr>
          <w:b/>
          <w:sz w:val="22"/>
          <w:szCs w:val="22"/>
          <w:lang w:val="sr-Cyrl-CS"/>
        </w:rPr>
        <w:t xml:space="preserve">Напомена: </w:t>
      </w:r>
    </w:p>
    <w:p w:rsidR="003A34CD" w:rsidRPr="00C96099" w:rsidRDefault="003A34CD" w:rsidP="003A34CD">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3A34CD" w:rsidRPr="00C96099" w:rsidRDefault="003A34CD" w:rsidP="003A34CD">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3A34CD" w:rsidRPr="00FA2064" w:rsidRDefault="003A34CD" w:rsidP="003A34CD">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3A34CD" w:rsidRDefault="003A34CD" w:rsidP="003A34CD">
      <w:pPr>
        <w:pStyle w:val="ListParagraph"/>
        <w:ind w:left="0"/>
        <w:jc w:val="both"/>
      </w:pPr>
    </w:p>
    <w:p w:rsidR="003A34CD" w:rsidRPr="00FA2064" w:rsidRDefault="003A34CD" w:rsidP="003A34CD">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A34CD" w:rsidRDefault="003A34CD" w:rsidP="003A34CD">
      <w:pPr>
        <w:pStyle w:val="ListParagraph"/>
        <w:tabs>
          <w:tab w:val="left" w:pos="680"/>
        </w:tabs>
        <w:autoSpaceDE w:val="0"/>
        <w:autoSpaceDN w:val="0"/>
        <w:adjustRightInd w:val="0"/>
        <w:ind w:left="0"/>
        <w:jc w:val="both"/>
        <w:rPr>
          <w:rFonts w:eastAsia="TimesNewRomanPSMT"/>
          <w:bCs/>
        </w:rPr>
      </w:pPr>
    </w:p>
    <w:p w:rsidR="003A34CD" w:rsidRPr="00FA2064" w:rsidRDefault="003A34CD" w:rsidP="003A34CD">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34CD" w:rsidRDefault="003A34CD" w:rsidP="003A34CD">
      <w:pPr>
        <w:pStyle w:val="ListParagraph"/>
        <w:tabs>
          <w:tab w:val="left" w:pos="680"/>
        </w:tabs>
        <w:autoSpaceDE w:val="0"/>
        <w:autoSpaceDN w:val="0"/>
        <w:adjustRightInd w:val="0"/>
        <w:ind w:left="0"/>
        <w:jc w:val="both"/>
        <w:rPr>
          <w:rFonts w:eastAsia="TimesNewRomanPS-BoldMT"/>
          <w:bCs/>
        </w:rPr>
      </w:pPr>
    </w:p>
    <w:p w:rsidR="003A34CD" w:rsidRPr="008F2F0E" w:rsidRDefault="003A34CD" w:rsidP="003A34CD">
      <w:pPr>
        <w:pStyle w:val="ListParagraph"/>
        <w:tabs>
          <w:tab w:val="left" w:pos="680"/>
        </w:tabs>
        <w:autoSpaceDE w:val="0"/>
        <w:autoSpaceDN w:val="0"/>
        <w:adjustRightInd w:val="0"/>
        <w:ind w:left="0"/>
        <w:jc w:val="both"/>
      </w:pPr>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EE6A07" w:rsidRDefault="00EE6A07" w:rsidP="008A16F1">
      <w:pPr>
        <w:pStyle w:val="BodyText"/>
        <w:rPr>
          <w:b/>
          <w:bCs/>
        </w:rPr>
      </w:pPr>
    </w:p>
    <w:p w:rsidR="00EE6A07" w:rsidRDefault="00EE6A07" w:rsidP="008A16F1">
      <w:pPr>
        <w:pStyle w:val="BodyText"/>
        <w:rPr>
          <w:b/>
          <w:bCs/>
        </w:rPr>
      </w:pPr>
    </w:p>
    <w:p w:rsidR="003A34CD" w:rsidRDefault="003A34CD" w:rsidP="008A16F1">
      <w:pPr>
        <w:pStyle w:val="BodyText"/>
        <w:rPr>
          <w:b/>
          <w:bCs/>
        </w:rPr>
      </w:pPr>
    </w:p>
    <w:p w:rsidR="003A34CD" w:rsidRDefault="003A34CD" w:rsidP="008A16F1">
      <w:pPr>
        <w:pStyle w:val="BodyText"/>
        <w:rPr>
          <w:b/>
          <w:bCs/>
        </w:rPr>
      </w:pPr>
    </w:p>
    <w:p w:rsidR="00FA459F" w:rsidRDefault="00FA459F" w:rsidP="008A16F1">
      <w:pPr>
        <w:pStyle w:val="BodyText"/>
        <w:rPr>
          <w:b/>
          <w:bCs/>
        </w:rPr>
      </w:pPr>
    </w:p>
    <w:p w:rsidR="00FA459F" w:rsidRDefault="00FA459F" w:rsidP="008A16F1">
      <w:pPr>
        <w:pStyle w:val="BodyText"/>
        <w:rPr>
          <w:b/>
          <w:bCs/>
        </w:rPr>
      </w:pPr>
    </w:p>
    <w:p w:rsidR="003A34CD" w:rsidRPr="003A34CD" w:rsidRDefault="003A34CD" w:rsidP="008A16F1">
      <w:pPr>
        <w:pStyle w:val="BodyText"/>
        <w:rPr>
          <w:b/>
          <w:bCs/>
        </w:rPr>
      </w:pPr>
    </w:p>
    <w:p w:rsidR="008F49D3" w:rsidRDefault="008F49D3" w:rsidP="00FA27FA">
      <w:pPr>
        <w:pStyle w:val="BodyText"/>
        <w:jc w:val="center"/>
        <w:rPr>
          <w:b/>
          <w:bCs/>
        </w:rPr>
      </w:pPr>
    </w:p>
    <w:p w:rsidR="008F49D3" w:rsidRDefault="008F49D3" w:rsidP="00FA27FA">
      <w:pPr>
        <w:pStyle w:val="BodyText"/>
        <w:jc w:val="center"/>
        <w:rPr>
          <w:b/>
          <w:bCs/>
        </w:rPr>
      </w:pPr>
    </w:p>
    <w:p w:rsidR="008F49D3" w:rsidRDefault="008F49D3" w:rsidP="00FA27FA">
      <w:pPr>
        <w:pStyle w:val="BodyText"/>
        <w:jc w:val="center"/>
        <w:rPr>
          <w:b/>
          <w:bCs/>
        </w:rPr>
      </w:pPr>
    </w:p>
    <w:p w:rsidR="008F49D3" w:rsidRDefault="008F49D3" w:rsidP="00FA27FA">
      <w:pPr>
        <w:pStyle w:val="BodyText"/>
        <w:jc w:val="center"/>
        <w:rPr>
          <w:b/>
          <w:bCs/>
        </w:rPr>
      </w:pPr>
    </w:p>
    <w:p w:rsidR="00EE6A07" w:rsidRPr="00DC7C24" w:rsidRDefault="00EE6A07" w:rsidP="00FA27FA">
      <w:pPr>
        <w:pStyle w:val="BodyText"/>
        <w:jc w:val="center"/>
        <w:rPr>
          <w:b/>
          <w:bCs/>
          <w:lang w:val="sr-Cyrl-CS"/>
        </w:rPr>
      </w:pPr>
      <w:r>
        <w:rPr>
          <w:b/>
          <w:bCs/>
          <w:lang w:val="sr-Latn-CS"/>
        </w:rPr>
        <w:lastRenderedPageBreak/>
        <w:t xml:space="preserve">IV </w:t>
      </w:r>
      <w:r>
        <w:rPr>
          <w:b/>
          <w:bCs/>
          <w:lang w:val="sr-Cyrl-CS"/>
        </w:rPr>
        <w:t>КРИТЕРИЈУМ ЗА ИЗБОР НАЈПОВОЉНИЈЕ ПОНУДЕ</w:t>
      </w:r>
    </w:p>
    <w:p w:rsidR="00EE6A07" w:rsidRPr="00745AFC" w:rsidRDefault="00EE6A07" w:rsidP="00FA27FA">
      <w:pPr>
        <w:pStyle w:val="BodyText"/>
        <w:spacing w:after="0"/>
        <w:jc w:val="center"/>
        <w:rPr>
          <w:b/>
          <w:bCs/>
          <w:lang w:val="sr-Cyrl-CS"/>
        </w:rPr>
      </w:pPr>
    </w:p>
    <w:p w:rsidR="00EE6A07" w:rsidRPr="00667117" w:rsidRDefault="00EE6A07"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sidRPr="00501BC9">
        <w:rPr>
          <w:b/>
          <w:bCs/>
          <w:lang w:val="sr-Cyrl-CS"/>
        </w:rPr>
        <w:t xml:space="preserve">„најнижа понуђена цена“ </w:t>
      </w:r>
      <w:r>
        <w:rPr>
          <w:lang w:val="sr-Latn-CS"/>
        </w:rPr>
        <w:t xml:space="preserve">, </w:t>
      </w:r>
      <w:r>
        <w:rPr>
          <w:lang w:val="sr-Cyrl-CS"/>
        </w:rPr>
        <w:t xml:space="preserve">осим за </w:t>
      </w:r>
      <w:r w:rsidRPr="00501BC9">
        <w:rPr>
          <w:b/>
          <w:bCs/>
          <w:lang w:val="sr-Cyrl-CS"/>
        </w:rPr>
        <w:t xml:space="preserve">Партију </w:t>
      </w:r>
      <w:r w:rsidR="003A34CD">
        <w:rPr>
          <w:b/>
          <w:bCs/>
        </w:rPr>
        <w:t>1</w:t>
      </w:r>
      <w:r>
        <w:rPr>
          <w:lang w:val="sr-Cyrl-CS"/>
        </w:rPr>
        <w:t xml:space="preserve"> за коју је критеријум </w:t>
      </w:r>
      <w:r w:rsidRPr="00501BC9">
        <w:rPr>
          <w:b/>
          <w:bCs/>
          <w:lang w:val="sr-Cyrl-CS"/>
        </w:rPr>
        <w:t>економски најповољнија понуда</w:t>
      </w:r>
    </w:p>
    <w:p w:rsidR="00EE6A07" w:rsidRPr="00667117" w:rsidRDefault="00E92FDE" w:rsidP="00667117">
      <w:pPr>
        <w:rPr>
          <w:b/>
          <w:bCs/>
          <w:lang w:val="sr-Cyrl-CS"/>
        </w:rPr>
      </w:pPr>
      <w:r w:rsidRPr="00E92FDE">
        <w:rPr>
          <w:noProof/>
        </w:rPr>
        <w:pict>
          <v:shapetype id="_x0000_t202" coordsize="21600,21600" o:spt="202" path="m,l,21600r21600,l21600,xe">
            <v:stroke joinstyle="miter"/>
            <v:path gradientshapeok="t" o:connecttype="rect"/>
          </v:shapetype>
          <v:shape id="_x0000_s1026" type="#_x0000_t202" style="position:absolute;margin-left:3.4pt;margin-top:.9pt;width:5.95pt;height:12.3pt;z-index:251658240;mso-position-horizontal-relative:margin" filled="f" stroked="f">
            <v:fill opacity="0" color2="black"/>
            <v:textbox style="mso-next-textbox:#_x0000_s1026" inset="0,0,0,0">
              <w:txbxContent>
                <w:p w:rsidR="0025210A" w:rsidRDefault="0025210A" w:rsidP="00FA27FA">
                  <w:r>
                    <w:t xml:space="preserve"> </w:t>
                  </w:r>
                </w:p>
              </w:txbxContent>
            </v:textbox>
            <w10:wrap type="square" side="largest" anchorx="margin"/>
          </v:shape>
        </w:pict>
      </w:r>
    </w:p>
    <w:p w:rsidR="00EE6A07" w:rsidRPr="00667117" w:rsidRDefault="00EE6A07" w:rsidP="00667117">
      <w:pPr>
        <w:rPr>
          <w:b/>
          <w:bCs/>
          <w:lang w:val="sr-Cyrl-CS"/>
        </w:rPr>
      </w:pPr>
      <w:r w:rsidRPr="00667117">
        <w:rPr>
          <w:b/>
          <w:bCs/>
          <w:lang w:val="sr-Cyrl-CS"/>
        </w:rPr>
        <w:t xml:space="preserve">Елементи критеријума за Партију </w:t>
      </w:r>
      <w:r>
        <w:rPr>
          <w:b/>
          <w:bCs/>
        </w:rPr>
        <w:t>2</w:t>
      </w:r>
      <w:r w:rsidRPr="00667117">
        <w:rPr>
          <w:b/>
          <w:bCs/>
          <w:lang w:val="sr-Cyrl-CS"/>
        </w:rPr>
        <w:t xml:space="preserve"> су:</w:t>
      </w:r>
    </w:p>
    <w:p w:rsidR="00EE6A07" w:rsidRPr="00667117" w:rsidRDefault="00EE6A07" w:rsidP="00667117">
      <w:pPr>
        <w:rPr>
          <w:b/>
          <w:bCs/>
          <w:lang w:val="sr-Cyrl-CS"/>
        </w:rPr>
      </w:pPr>
    </w:p>
    <w:p w:rsidR="00EE6A07" w:rsidRPr="00667117" w:rsidRDefault="00EE6A07" w:rsidP="00667117">
      <w:pPr>
        <w:rPr>
          <w:b/>
          <w:bCs/>
          <w:lang w:val="sr-Cyrl-CS"/>
        </w:rPr>
      </w:pPr>
      <w:r w:rsidRPr="00667117">
        <w:rPr>
          <w:b/>
          <w:bCs/>
          <w:lang w:val="sr-Cyrl-CS"/>
        </w:rPr>
        <w:t xml:space="preserve">1. </w:t>
      </w:r>
      <w:r w:rsidRPr="00667117">
        <w:rPr>
          <w:b/>
          <w:bCs/>
          <w:lang w:val="sr-Latn-CS"/>
        </w:rPr>
        <w:t xml:space="preserve">Понуђена </w:t>
      </w:r>
      <w:r w:rsidRPr="00667117">
        <w:rPr>
          <w:b/>
          <w:bCs/>
          <w:lang w:val="sr-Cyrl-CS"/>
        </w:rPr>
        <w:t>цена (максимално 70 пондера)</w:t>
      </w:r>
    </w:p>
    <w:p w:rsidR="00EE6A07" w:rsidRPr="00667117" w:rsidRDefault="00EE6A07" w:rsidP="00667117">
      <w:pPr>
        <w:ind w:firstLine="360"/>
        <w:rPr>
          <w:lang w:val="sr-Cyrl-CS"/>
        </w:rPr>
      </w:pPr>
      <w:r w:rsidRPr="00667117">
        <w:rPr>
          <w:lang w:val="sr-Cyrl-CS"/>
        </w:rPr>
        <w:t xml:space="preserve">Пондери за критеријум </w:t>
      </w:r>
      <w:r w:rsidRPr="00667117">
        <w:rPr>
          <w:b/>
          <w:bCs/>
          <w:lang w:val="sr-Cyrl-CS"/>
        </w:rPr>
        <w:t>цена</w:t>
      </w:r>
      <w:r w:rsidRPr="00667117">
        <w:rPr>
          <w:lang w:val="sr-Cyrl-CS"/>
        </w:rPr>
        <w:t xml:space="preserve"> се израчунавају према формули: </w:t>
      </w:r>
    </w:p>
    <w:p w:rsidR="00EE6A07" w:rsidRPr="00667117" w:rsidRDefault="00EE6A07" w:rsidP="00667117">
      <w:pPr>
        <w:rPr>
          <w:u w:val="single"/>
          <w:lang w:val="sr-Cyrl-CS"/>
        </w:rPr>
      </w:pPr>
    </w:p>
    <w:p w:rsidR="00EE6A07" w:rsidRPr="00667117" w:rsidRDefault="00EE6A07" w:rsidP="00667117">
      <w:pPr>
        <w:ind w:firstLine="680"/>
        <w:rPr>
          <w:lang w:val="sr-Cyrl-CS"/>
        </w:rPr>
      </w:pPr>
      <w:r w:rsidRPr="00667117">
        <w:rPr>
          <w:u w:val="single"/>
          <w:lang w:val="sr-Cyrl-CS"/>
        </w:rPr>
        <w:t xml:space="preserve">Најнижа понуђена цена                         </w:t>
      </w:r>
      <w:r w:rsidRPr="00667117">
        <w:rPr>
          <w:lang w:val="sr-Cyrl-CS"/>
        </w:rPr>
        <w:t xml:space="preserve">    </w:t>
      </w:r>
      <w:r w:rsidRPr="00667117">
        <w:t>x</w:t>
      </w:r>
      <w:r w:rsidRPr="00667117">
        <w:rPr>
          <w:lang w:val="sr-Cyrl-CS"/>
        </w:rPr>
        <w:t xml:space="preserve"> </w:t>
      </w:r>
      <w:r>
        <w:rPr>
          <w:lang w:val="sr-Cyrl-CS"/>
        </w:rPr>
        <w:t>7</w:t>
      </w:r>
      <w:r w:rsidRPr="00667117">
        <w:rPr>
          <w:lang w:val="sr-Cyrl-CS"/>
        </w:rPr>
        <w:t>0 пондера</w:t>
      </w:r>
    </w:p>
    <w:p w:rsidR="00EE6A07" w:rsidRPr="00667117" w:rsidRDefault="00EE6A07" w:rsidP="00667117">
      <w:pPr>
        <w:ind w:left="680"/>
        <w:rPr>
          <w:lang w:val="sr-Cyrl-CS"/>
        </w:rPr>
      </w:pPr>
      <w:r w:rsidRPr="00667117">
        <w:rPr>
          <w:lang w:val="sr-Cyrl-CS"/>
        </w:rPr>
        <w:t xml:space="preserve">Понуђена цена посматраног понуђача </w:t>
      </w:r>
    </w:p>
    <w:p w:rsidR="00EE6A07" w:rsidRPr="00667117" w:rsidRDefault="00EE6A07" w:rsidP="00667117">
      <w:pPr>
        <w:ind w:left="2880"/>
        <w:rPr>
          <w:b/>
          <w:bCs/>
          <w:lang w:val="sr-Cyrl-CS"/>
        </w:rPr>
      </w:pPr>
    </w:p>
    <w:p w:rsidR="00EE6A07" w:rsidRPr="00667117" w:rsidRDefault="00EE6A07" w:rsidP="00667117">
      <w:pPr>
        <w:rPr>
          <w:b/>
          <w:bCs/>
          <w:lang w:val="sr-Cyrl-CS"/>
        </w:rPr>
      </w:pPr>
      <w:r w:rsidRPr="00667117">
        <w:rPr>
          <w:b/>
          <w:bCs/>
          <w:lang w:val="sr-Cyrl-CS"/>
        </w:rPr>
        <w:t>2. Квалитет (максимално 30 пондера)</w:t>
      </w:r>
    </w:p>
    <w:p w:rsidR="00EE6A07" w:rsidRPr="00667117" w:rsidRDefault="00EE6A07" w:rsidP="00667117">
      <w:pPr>
        <w:rPr>
          <w:b/>
          <w:bCs/>
          <w:lang w:val="sr-Cyrl-CS"/>
        </w:rPr>
      </w:pPr>
    </w:p>
    <w:p w:rsidR="00EE6A07" w:rsidRPr="00667117" w:rsidRDefault="00EE6A07" w:rsidP="00667117">
      <w:pPr>
        <w:rPr>
          <w:b/>
          <w:bCs/>
          <w:lang w:val="sr-Cyrl-CS"/>
        </w:rPr>
      </w:pPr>
      <w:r w:rsidRPr="00667117">
        <w:rPr>
          <w:b/>
          <w:bCs/>
          <w:lang w:val="sr-Cyrl-CS"/>
        </w:rPr>
        <w:t xml:space="preserve">Пондери за критеријум квалитет доделиће се на основу следећих параметара: </w:t>
      </w:r>
    </w:p>
    <w:p w:rsidR="00EE6A07" w:rsidRPr="00667117" w:rsidRDefault="00EE6A07" w:rsidP="00667117">
      <w:pPr>
        <w:ind w:firstLine="360"/>
        <w:rPr>
          <w:lang w:val="sr-Cyrl-CS"/>
        </w:rPr>
      </w:pPr>
    </w:p>
    <w:p w:rsidR="00EE6A07" w:rsidRPr="00667117" w:rsidRDefault="00EE6A07" w:rsidP="00667117">
      <w:pPr>
        <w:ind w:firstLine="360"/>
        <w:rPr>
          <w:b/>
          <w:bCs/>
          <w:lang w:val="sr-Cyrl-CS"/>
        </w:rPr>
      </w:pPr>
      <w:r w:rsidRPr="00667117">
        <w:rPr>
          <w:b/>
          <w:bCs/>
          <w:lang w:val="sr-Cyrl-CS"/>
        </w:rPr>
        <w:t>2.1 Растворљивост таблета (у минутима) на 37ºС</w:t>
      </w:r>
      <w:r w:rsidRPr="00667117">
        <w:rPr>
          <w:b/>
          <w:bCs/>
          <w:lang w:val="sr-Cyrl-CS"/>
        </w:rPr>
        <w:tab/>
        <w:t>- 20 пондера</w:t>
      </w:r>
    </w:p>
    <w:p w:rsidR="00EE6A07" w:rsidRPr="00667117" w:rsidRDefault="00EE6A07" w:rsidP="00667117">
      <w:pPr>
        <w:ind w:firstLine="360"/>
        <w:rPr>
          <w:lang w:val="sr-Cyrl-CS"/>
        </w:rPr>
      </w:pPr>
      <w:r w:rsidRPr="00667117">
        <w:rPr>
          <w:lang w:val="sr-Cyrl-CS"/>
        </w:rPr>
        <w:tab/>
      </w:r>
    </w:p>
    <w:p w:rsidR="00EE6A07" w:rsidRPr="00667117" w:rsidRDefault="00EE6A07" w:rsidP="00667117">
      <w:pPr>
        <w:ind w:firstLine="360"/>
        <w:rPr>
          <w:lang w:val="sr-Cyrl-CS"/>
        </w:rPr>
      </w:pPr>
      <w:r w:rsidRPr="00667117">
        <w:rPr>
          <w:lang w:val="sr-Cyrl-CS"/>
        </w:rPr>
        <w:tab/>
        <w:t>а) од 9 до 15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r>
      <w:r>
        <w:t xml:space="preserve">   </w:t>
      </w:r>
      <w:r>
        <w:tab/>
      </w:r>
      <w:r w:rsidRPr="00667117">
        <w:rPr>
          <w:lang w:val="sr-Cyrl-CS"/>
        </w:rPr>
        <w:t>-   5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б) од 15 до 20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в) од 20 до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- 15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г) више од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- 20 пондера</w:t>
      </w:r>
    </w:p>
    <w:p w:rsidR="00EE6A07" w:rsidRPr="00667117" w:rsidRDefault="00EE6A07" w:rsidP="00667117">
      <w:pPr>
        <w:rPr>
          <w:b/>
          <w:bCs/>
          <w:lang w:val="sr-Cyrl-CS"/>
        </w:rPr>
      </w:pPr>
    </w:p>
    <w:p w:rsidR="00EE6A07" w:rsidRPr="00667117" w:rsidRDefault="00EE6A07" w:rsidP="00667117">
      <w:pPr>
        <w:ind w:firstLine="360"/>
        <w:rPr>
          <w:b/>
          <w:bCs/>
          <w:lang w:val="sr-Cyrl-CS"/>
        </w:rPr>
      </w:pPr>
      <w:r w:rsidRPr="00667117">
        <w:rPr>
          <w:b/>
          <w:bCs/>
          <w:lang w:val="sr-Cyrl-CS"/>
        </w:rPr>
        <w:t xml:space="preserve">2.2 Садржај натријум хлорида (степен чистоће) </w:t>
      </w:r>
      <w:r w:rsidRPr="00667117">
        <w:rPr>
          <w:b/>
          <w:bCs/>
          <w:lang w:val="sr-Cyrl-CS"/>
        </w:rPr>
        <w:tab/>
        <w:t>- 10 пондера</w:t>
      </w:r>
    </w:p>
    <w:p w:rsidR="00EE6A07" w:rsidRPr="00667117" w:rsidRDefault="00EE6A07" w:rsidP="00667117">
      <w:pPr>
        <w:ind w:firstLine="360"/>
        <w:rPr>
          <w:b/>
          <w:bCs/>
          <w:lang w:val="sr-Cyrl-CS"/>
        </w:rPr>
      </w:pPr>
    </w:p>
    <w:p w:rsidR="00EE6A07" w:rsidRPr="00667117" w:rsidRDefault="00EE6A07" w:rsidP="00667117">
      <w:pPr>
        <w:ind w:firstLine="360"/>
        <w:rPr>
          <w:lang w:val="sr-Cyrl-CS"/>
        </w:rPr>
      </w:pPr>
      <w:r w:rsidRPr="00667117">
        <w:rPr>
          <w:lang w:val="sr-Cyrl-CS"/>
        </w:rPr>
        <w:tab/>
        <w:t>д) од 98,5% до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5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ђ) а већи од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EE6A07" w:rsidRPr="00667117" w:rsidRDefault="00EE6A07" w:rsidP="00667117">
      <w:pPr>
        <w:ind w:firstLine="360"/>
        <w:rPr>
          <w:lang w:val="sr-Cyrl-CS"/>
        </w:rPr>
      </w:pPr>
    </w:p>
    <w:p w:rsidR="00EE6A07" w:rsidRPr="00667117" w:rsidRDefault="00EE6A07" w:rsidP="00667117">
      <w:pPr>
        <w:rPr>
          <w:b/>
          <w:bCs/>
          <w:lang w:val="sr-Cyrl-CS"/>
        </w:rPr>
      </w:pPr>
      <w:r w:rsidRPr="00667117">
        <w:rPr>
          <w:b/>
          <w:bCs/>
          <w:lang w:val="sr-Cyrl-CS"/>
        </w:rPr>
        <w:t>Параметри квалитета доказују се извештајем (сертификатом) издатим од стране релевантне институције, о испитивању натријум хлорид таблете.</w:t>
      </w:r>
    </w:p>
    <w:p w:rsidR="00EE6A07" w:rsidRPr="00667117" w:rsidRDefault="00EE6A07" w:rsidP="00FA27FA">
      <w:pPr>
        <w:ind w:left="7920"/>
        <w:rPr>
          <w:b/>
          <w:bCs/>
          <w:lang w:val="sr-Cyrl-CS"/>
        </w:rPr>
      </w:pPr>
    </w:p>
    <w:p w:rsidR="00EE6A07" w:rsidRPr="00667117" w:rsidRDefault="00EE6A07" w:rsidP="00667117">
      <w:pPr>
        <w:tabs>
          <w:tab w:val="center" w:pos="4320"/>
          <w:tab w:val="left" w:pos="5985"/>
        </w:tabs>
        <w:jc w:val="both"/>
        <w:rPr>
          <w:lang w:val="sr-Cyrl-CS"/>
        </w:rPr>
      </w:pPr>
      <w:r w:rsidRPr="00667117">
        <w:t xml:space="preserve">Уколико две или више понуда имају исту најнижу понуђену цену, изабраће се понуђач </w:t>
      </w:r>
      <w:r w:rsidRPr="00667117">
        <w:rPr>
          <w:lang w:val="sr-Cyrl-CS"/>
        </w:rPr>
        <w:t xml:space="preserve"> </w:t>
      </w:r>
    </w:p>
    <w:p w:rsidR="00EE6A07" w:rsidRDefault="00EE6A07" w:rsidP="00A464FF">
      <w:pPr>
        <w:tabs>
          <w:tab w:val="left" w:pos="495"/>
        </w:tabs>
        <w:jc w:val="both"/>
      </w:pPr>
      <w:r w:rsidRPr="00667117">
        <w:t>који је</w:t>
      </w:r>
      <w:r w:rsidRPr="00667117">
        <w:rPr>
          <w:lang w:val="sr-Cyrl-CS"/>
        </w:rPr>
        <w:t xml:space="preserve"> </w:t>
      </w:r>
      <w:r w:rsidRPr="00667117">
        <w:t xml:space="preserve">понудио дужи рок плаћања. Уколико ни применом рерзервног критеријума </w:t>
      </w:r>
      <w:r w:rsidRPr="00667117">
        <w:rPr>
          <w:lang w:val="sr-Cyrl-CS"/>
        </w:rPr>
        <w:t xml:space="preserve">  </w:t>
      </w:r>
    </w:p>
    <w:p w:rsidR="00EE6A07" w:rsidRPr="00A464FF" w:rsidRDefault="00EE6A07" w:rsidP="00A464FF">
      <w:pPr>
        <w:tabs>
          <w:tab w:val="left" w:pos="495"/>
        </w:tabs>
        <w:jc w:val="both"/>
        <w:rPr>
          <w:lang w:val="sr-Cyrl-CS"/>
        </w:rPr>
      </w:pPr>
      <w:r w:rsidRPr="00667117">
        <w:t>Наручилац не може донети одлуку о додели уговора,  изабрати</w:t>
      </w:r>
      <w:r>
        <w:t xml:space="preserve"> ће се понуђач</w:t>
      </w:r>
      <w:r w:rsidRPr="00667117">
        <w:t xml:space="preserve"> </w:t>
      </w:r>
      <w:r w:rsidRPr="00667117">
        <w:rPr>
          <w:lang w:val="sr-Cyrl-CS"/>
        </w:rPr>
        <w:t xml:space="preserve">  </w:t>
      </w:r>
    </w:p>
    <w:p w:rsidR="00EE6A07" w:rsidRPr="00667117" w:rsidRDefault="00EE6A07" w:rsidP="00A464FF">
      <w:pPr>
        <w:tabs>
          <w:tab w:val="left" w:pos="495"/>
        </w:tabs>
        <w:jc w:val="both"/>
        <w:rPr>
          <w:lang w:val="sr-Cyrl-CS"/>
        </w:rPr>
      </w:pPr>
      <w:r w:rsidRPr="00667117">
        <w:t>који је</w:t>
      </w:r>
      <w:r w:rsidRPr="00667117">
        <w:rPr>
          <w:lang w:val="sr-Cyrl-CS"/>
        </w:rPr>
        <w:t xml:space="preserve"> </w:t>
      </w:r>
      <w:r w:rsidRPr="00667117">
        <w:t>понудио краћи рок испоруке предметних добара.</w:t>
      </w:r>
    </w:p>
    <w:p w:rsidR="00EE6A07" w:rsidRDefault="00EE6A07" w:rsidP="00667117">
      <w:pPr>
        <w:rPr>
          <w:b/>
          <w:bCs/>
        </w:rPr>
      </w:pPr>
    </w:p>
    <w:p w:rsidR="00EE6A07" w:rsidRPr="00667117" w:rsidRDefault="00EE6A07" w:rsidP="00A464FF">
      <w:pPr>
        <w:tabs>
          <w:tab w:val="center" w:pos="4320"/>
          <w:tab w:val="left" w:pos="5985"/>
        </w:tabs>
        <w:jc w:val="both"/>
        <w:rPr>
          <w:lang w:val="sr-Cyrl-CS"/>
        </w:rPr>
      </w:pPr>
      <w:r w:rsidRPr="00A464FF">
        <w:t>Уколико</w:t>
      </w:r>
      <w:r>
        <w:t xml:space="preserve"> за Партију </w:t>
      </w:r>
      <w:r w:rsidR="00FA459F">
        <w:t>1</w:t>
      </w:r>
      <w:r>
        <w:t xml:space="preserve"> две или више понуда имају исти број пондера, </w:t>
      </w:r>
      <w:r w:rsidRPr="00667117">
        <w:t xml:space="preserve">изабраће се понуђач </w:t>
      </w:r>
      <w:r w:rsidRPr="00667117">
        <w:rPr>
          <w:lang w:val="sr-Cyrl-CS"/>
        </w:rPr>
        <w:t xml:space="preserve"> </w:t>
      </w:r>
    </w:p>
    <w:p w:rsidR="00EE6A07" w:rsidRDefault="00EE6A07" w:rsidP="00A464FF">
      <w:pPr>
        <w:tabs>
          <w:tab w:val="left" w:pos="495"/>
        </w:tabs>
        <w:jc w:val="both"/>
      </w:pPr>
      <w:r w:rsidRPr="00667117">
        <w:t>који је</w:t>
      </w:r>
      <w:r w:rsidRPr="00667117">
        <w:rPr>
          <w:lang w:val="sr-Cyrl-CS"/>
        </w:rPr>
        <w:t xml:space="preserve"> </w:t>
      </w:r>
      <w:r w:rsidRPr="00667117">
        <w:t>понудио</w:t>
      </w:r>
      <w:r>
        <w:t xml:space="preserve"> нижу цену. </w:t>
      </w:r>
      <w:r w:rsidRPr="00667117">
        <w:t xml:space="preserve"> Уколико ни применом рерзервног критеријума </w:t>
      </w:r>
      <w:r w:rsidRPr="00667117">
        <w:rPr>
          <w:lang w:val="sr-Cyrl-CS"/>
        </w:rPr>
        <w:t xml:space="preserve">  </w:t>
      </w:r>
    </w:p>
    <w:p w:rsidR="00EE6A07" w:rsidRPr="00A464FF" w:rsidRDefault="00EE6A07" w:rsidP="00A464FF">
      <w:pPr>
        <w:tabs>
          <w:tab w:val="left" w:pos="495"/>
        </w:tabs>
        <w:jc w:val="both"/>
        <w:rPr>
          <w:lang w:val="sr-Cyrl-CS"/>
        </w:rPr>
      </w:pPr>
      <w:r w:rsidRPr="00667117">
        <w:t>Наручилац не може донети одлуку о додели уговора, изабрати</w:t>
      </w:r>
      <w:r>
        <w:t xml:space="preserve"> ће се понуђач</w:t>
      </w:r>
      <w:r w:rsidRPr="00667117">
        <w:t xml:space="preserve"> </w:t>
      </w:r>
      <w:r w:rsidRPr="00667117">
        <w:rPr>
          <w:lang w:val="sr-Cyrl-CS"/>
        </w:rPr>
        <w:t xml:space="preserve">  </w:t>
      </w:r>
    </w:p>
    <w:p w:rsidR="00EE6A07" w:rsidRPr="00A464FF" w:rsidRDefault="00EE6A07" w:rsidP="00A464FF">
      <w:r w:rsidRPr="00667117">
        <w:t>који је</w:t>
      </w:r>
      <w:r w:rsidRPr="00667117">
        <w:rPr>
          <w:lang w:val="sr-Cyrl-CS"/>
        </w:rPr>
        <w:t xml:space="preserve"> </w:t>
      </w:r>
      <w:r w:rsidRPr="00667117">
        <w:t>понудио</w:t>
      </w:r>
      <w:r>
        <w:t xml:space="preserve"> </w:t>
      </w:r>
      <w:r w:rsidRPr="00667117">
        <w:t>дужи рок плаћања</w:t>
      </w:r>
      <w:r>
        <w:t>.</w:t>
      </w:r>
    </w:p>
    <w:p w:rsidR="00EE6A07" w:rsidRPr="00A464FF" w:rsidRDefault="00EE6A07" w:rsidP="00FA27FA">
      <w:pPr>
        <w:ind w:left="7920"/>
        <w:rPr>
          <w:lang w:val="sr-Cyrl-CS"/>
        </w:rPr>
      </w:pPr>
    </w:p>
    <w:p w:rsidR="00EE6A07" w:rsidRPr="00A464FF" w:rsidRDefault="00EE6A07" w:rsidP="00FA27FA">
      <w:pPr>
        <w:ind w:left="7920"/>
        <w:rPr>
          <w:lang w:val="sr-Cyrl-CS"/>
        </w:rPr>
      </w:pPr>
    </w:p>
    <w:p w:rsidR="00EE6A07" w:rsidRPr="00A464FF" w:rsidRDefault="00EE6A07" w:rsidP="00FA27FA">
      <w:pPr>
        <w:ind w:left="7920"/>
        <w:rPr>
          <w:lang w:val="sr-Cyrl-CS"/>
        </w:rPr>
      </w:pPr>
    </w:p>
    <w:p w:rsidR="00EE6A07" w:rsidRPr="00A464FF" w:rsidRDefault="00EE6A07" w:rsidP="00FA27FA">
      <w:pPr>
        <w:ind w:left="7920"/>
        <w:rPr>
          <w:lang w:val="sr-Cyrl-CS"/>
        </w:rPr>
      </w:pPr>
    </w:p>
    <w:p w:rsidR="00EE6A07" w:rsidRPr="00A464FF" w:rsidRDefault="00EE6A07" w:rsidP="00FA27FA">
      <w:pPr>
        <w:ind w:left="7920"/>
        <w:rPr>
          <w:lang w:val="sr-Cyrl-CS"/>
        </w:rPr>
      </w:pPr>
      <w:r w:rsidRPr="00A464FF">
        <w:rPr>
          <w:lang w:val="sr-Cyrl-CS"/>
        </w:rPr>
        <w:br/>
      </w:r>
      <w:r w:rsidRPr="00A464FF">
        <w:rPr>
          <w:lang w:val="sr-Cyrl-CS"/>
        </w:rPr>
        <w:br/>
      </w:r>
    </w:p>
    <w:p w:rsidR="00EE6A07" w:rsidRPr="00974CC8" w:rsidRDefault="00EE6A07" w:rsidP="00FA27FA">
      <w:pPr>
        <w:rPr>
          <w:b/>
          <w:bCs/>
          <w:lang w:val="sr-Cyrl-CS"/>
        </w:rPr>
      </w:pPr>
      <w:r w:rsidRPr="00974CC8">
        <w:rPr>
          <w:b/>
          <w:bCs/>
          <w:lang w:val="sr-Cyrl-CS"/>
        </w:rPr>
        <w:tab/>
      </w:r>
    </w:p>
    <w:p w:rsidR="008F49D3" w:rsidRDefault="00EE6A07" w:rsidP="00FA27FA">
      <w:pPr>
        <w:rPr>
          <w:b/>
          <w:bCs/>
          <w:lang w:val="sr-Cyrl-CS"/>
        </w:rPr>
      </w:pPr>
      <w:r w:rsidRPr="00974CC8">
        <w:rPr>
          <w:b/>
          <w:bCs/>
          <w:lang w:val="sr-Cyrl-CS"/>
        </w:rPr>
        <w:tab/>
      </w:r>
      <w:r w:rsidRPr="00974CC8">
        <w:rPr>
          <w:b/>
          <w:bCs/>
          <w:lang w:val="sr-Cyrl-CS"/>
        </w:rPr>
        <w:tab/>
      </w:r>
    </w:p>
    <w:p w:rsidR="00EE6A07" w:rsidRPr="00974CC8" w:rsidRDefault="00EE6A07" w:rsidP="008F49D3">
      <w:pPr>
        <w:ind w:left="708" w:firstLine="708"/>
        <w:rPr>
          <w:b/>
          <w:bCs/>
          <w:lang w:val="sr-Cyrl-CS"/>
        </w:rPr>
      </w:pPr>
      <w:r w:rsidRPr="00974CC8">
        <w:rPr>
          <w:b/>
          <w:bCs/>
          <w:lang w:val="sr-Latn-CS"/>
        </w:rPr>
        <w:lastRenderedPageBreak/>
        <w:t xml:space="preserve">V  </w:t>
      </w:r>
      <w:r w:rsidRPr="00974CC8">
        <w:rPr>
          <w:b/>
          <w:bCs/>
          <w:lang w:val="sr-Cyrl-CS"/>
        </w:rPr>
        <w:t>ОБРАСЦИ КОЈИ ЧИНЕ САСТАВНИ ДЕО ПОНУДЕ</w:t>
      </w:r>
    </w:p>
    <w:p w:rsidR="00EE6A07" w:rsidRPr="00974CC8" w:rsidRDefault="00EE6A07" w:rsidP="00FA27FA">
      <w:pPr>
        <w:rPr>
          <w:b/>
          <w:bCs/>
          <w:lang w:val="sr-Cyrl-CS"/>
        </w:rPr>
      </w:pPr>
    </w:p>
    <w:p w:rsidR="00EE6A07" w:rsidRPr="00974CC8" w:rsidRDefault="00EE6A07" w:rsidP="00FA27FA">
      <w:pPr>
        <w:rPr>
          <w:b/>
          <w:bCs/>
          <w:lang w:val="sr-Cyrl-CS"/>
        </w:rPr>
      </w:pPr>
    </w:p>
    <w:p w:rsidR="00EE6A07" w:rsidRPr="00974CC8" w:rsidRDefault="00EE6A07" w:rsidP="00FA27FA">
      <w:pPr>
        <w:rPr>
          <w:b/>
          <w:bCs/>
          <w:lang w:val="sr-Cyrl-CS"/>
        </w:rPr>
      </w:pPr>
    </w:p>
    <w:p w:rsidR="00FA459F" w:rsidRPr="00974CC8" w:rsidRDefault="00FA459F" w:rsidP="00FA459F">
      <w:pPr>
        <w:pStyle w:val="ListParagraph"/>
        <w:ind w:left="0"/>
        <w:jc w:val="both"/>
      </w:pPr>
      <w:r w:rsidRPr="00974CC8">
        <w:t>Саставни део понуде чине следећи обрасци:</w:t>
      </w:r>
    </w:p>
    <w:p w:rsidR="00FA459F" w:rsidRPr="00974CC8" w:rsidRDefault="00FA459F" w:rsidP="00FA459F">
      <w:pPr>
        <w:pStyle w:val="ListParagraph"/>
        <w:numPr>
          <w:ilvl w:val="0"/>
          <w:numId w:val="35"/>
        </w:numPr>
        <w:suppressAutoHyphens/>
        <w:spacing w:line="100" w:lineRule="atLeast"/>
        <w:jc w:val="both"/>
      </w:pPr>
      <w:r w:rsidRPr="00974CC8">
        <w:t>Образац понуде (Образац 1);</w:t>
      </w:r>
    </w:p>
    <w:p w:rsidR="00FA459F" w:rsidRPr="00974CC8" w:rsidRDefault="00FA459F" w:rsidP="00FA459F">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FA459F" w:rsidRPr="00974CC8" w:rsidRDefault="00FA459F" w:rsidP="00FA459F">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FA459F" w:rsidRPr="00974CC8" w:rsidRDefault="00FA459F" w:rsidP="00FA459F">
      <w:pPr>
        <w:pStyle w:val="ListParagraph"/>
        <w:numPr>
          <w:ilvl w:val="0"/>
          <w:numId w:val="35"/>
        </w:numPr>
        <w:suppressAutoHyphens/>
        <w:spacing w:line="100" w:lineRule="atLeast"/>
        <w:jc w:val="both"/>
      </w:pPr>
      <w:r w:rsidRPr="00974CC8">
        <w:t>Образац изјаве о независној понуди (Образац 4);</w:t>
      </w:r>
    </w:p>
    <w:p w:rsidR="00FA459F" w:rsidRPr="00974CC8" w:rsidRDefault="00FA459F" w:rsidP="00FA459F">
      <w:pPr>
        <w:pStyle w:val="ListParagraph"/>
        <w:numPr>
          <w:ilvl w:val="0"/>
          <w:numId w:val="35"/>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459F" w:rsidRDefault="00FA459F" w:rsidP="00FA459F">
      <w:pPr>
        <w:numPr>
          <w:ilvl w:val="0"/>
          <w:numId w:val="35"/>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FA459F" w:rsidRPr="00974CC8" w:rsidRDefault="00FA459F" w:rsidP="00FA459F">
      <w:pPr>
        <w:numPr>
          <w:ilvl w:val="0"/>
          <w:numId w:val="35"/>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1849AD" w:rsidRDefault="00EE6A07" w:rsidP="00736791">
      <w:pPr>
        <w:ind w:left="8496"/>
        <w:rPr>
          <w:b/>
          <w:bCs/>
          <w:lang w:val="sr-Cyrl-CS"/>
        </w:rPr>
      </w:pPr>
      <w:r>
        <w:rPr>
          <w:b/>
          <w:bCs/>
          <w:lang w:val="sr-Cyrl-CS"/>
        </w:rPr>
        <w:br w:type="page"/>
      </w:r>
    </w:p>
    <w:p w:rsidR="00EE6A07" w:rsidRDefault="00EE6A07" w:rsidP="00736791">
      <w:pPr>
        <w:ind w:left="8496"/>
        <w:rPr>
          <w:b/>
          <w:bCs/>
          <w:lang w:val="sr-Cyrl-CS"/>
        </w:rPr>
      </w:pPr>
      <w:r>
        <w:rPr>
          <w:b/>
          <w:bCs/>
          <w:lang w:val="sr-Cyrl-CS"/>
        </w:rPr>
        <w:t>Образац 1</w:t>
      </w:r>
    </w:p>
    <w:p w:rsidR="00F931F4" w:rsidRPr="00736791" w:rsidRDefault="00F931F4" w:rsidP="00736791">
      <w:pPr>
        <w:ind w:left="8496"/>
        <w:rPr>
          <w:b/>
          <w:bCs/>
        </w:rPr>
      </w:pPr>
    </w:p>
    <w:p w:rsidR="001849AD" w:rsidRDefault="001849AD" w:rsidP="00906793"/>
    <w:p w:rsidR="00EE6A07" w:rsidRDefault="00EE6A07" w:rsidP="00906793">
      <w:pPr>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ЈНОП</w:t>
      </w:r>
      <w:r w:rsidRPr="00E703B0">
        <w:rPr>
          <w:b/>
          <w:bCs/>
          <w:lang w:val="sr-Cyrl-CS"/>
        </w:rPr>
        <w:t xml:space="preserve"> </w:t>
      </w:r>
      <w:r>
        <w:rPr>
          <w:b/>
          <w:bCs/>
        </w:rPr>
        <w:t>1</w:t>
      </w:r>
      <w:r w:rsidR="009351B9">
        <w:rPr>
          <w:b/>
          <w:bCs/>
        </w:rPr>
        <w:t>6</w:t>
      </w:r>
      <w:r>
        <w:rPr>
          <w:b/>
          <w:bCs/>
          <w:lang w:val="sr-Cyrl-CS"/>
        </w:rPr>
        <w:t>/</w:t>
      </w:r>
      <w:r w:rsidRPr="002D0295">
        <w:rPr>
          <w:b/>
          <w:bCs/>
          <w:lang w:val="sr-Cyrl-CS"/>
        </w:rPr>
        <w:t>1</w:t>
      </w:r>
      <w:r w:rsidR="009351B9">
        <w:rPr>
          <w:b/>
          <w:bCs/>
          <w:lang w:val="sr-Cyrl-CS"/>
        </w:rPr>
        <w:t>8</w:t>
      </w:r>
      <w:r w:rsidRPr="002D0295">
        <w:rPr>
          <w:b/>
          <w:bCs/>
          <w:lang w:val="sr-Cyrl-CS"/>
        </w:rPr>
        <w:t xml:space="preserve"> </w:t>
      </w:r>
      <w:r>
        <w:rPr>
          <w:b/>
          <w:bCs/>
          <w:lang w:val="sr-Cyrl-CS"/>
        </w:rPr>
        <w:t>Материјал за дијализу</w:t>
      </w:r>
      <w:r>
        <w:rPr>
          <w:b/>
          <w:bCs/>
        </w:rPr>
        <w:t xml:space="preserve"> </w:t>
      </w:r>
      <w:r>
        <w:rPr>
          <w:b/>
          <w:bCs/>
          <w:lang w:val="sr-Cyrl-CS"/>
        </w:rPr>
        <w:t>–</w:t>
      </w:r>
      <w:r>
        <w:rPr>
          <w:b/>
          <w:bCs/>
        </w:rPr>
        <w:t xml:space="preserve"> </w:t>
      </w:r>
      <w:r w:rsidRPr="00E703B0">
        <w:rPr>
          <w:b/>
          <w:bCs/>
          <w:lang w:val="sr-Cyrl-CS"/>
        </w:rPr>
        <w:t xml:space="preserve"> </w:t>
      </w:r>
      <w:r w:rsidRPr="00267D94">
        <w:rPr>
          <w:b/>
          <w:bCs/>
          <w:lang w:val="sr-Cyrl-CS"/>
        </w:rPr>
        <w:t>ОРН</w:t>
      </w:r>
      <w:r>
        <w:rPr>
          <w:b/>
          <w:bCs/>
          <w:lang w:val="sr-Latn-CS"/>
        </w:rPr>
        <w:t xml:space="preserve"> </w:t>
      </w:r>
      <w:r>
        <w:rPr>
          <w:b/>
          <w:bCs/>
          <w:lang w:val="sr-Cyrl-CS"/>
        </w:rPr>
        <w:t>33000000</w:t>
      </w:r>
      <w:r>
        <w:rPr>
          <w:b/>
          <w:bCs/>
          <w:lang w:val="sr-Cyrl-CS"/>
        </w:rPr>
        <w:tab/>
      </w:r>
    </w:p>
    <w:p w:rsidR="00F931F4" w:rsidRDefault="00F931F4" w:rsidP="00906793">
      <w:pPr>
        <w:rPr>
          <w:b/>
          <w:bCs/>
        </w:rPr>
      </w:pPr>
    </w:p>
    <w:p w:rsidR="001849AD" w:rsidRPr="001849AD" w:rsidRDefault="001849AD" w:rsidP="00906793">
      <w:pPr>
        <w:rPr>
          <w:b/>
          <w:bCs/>
        </w:rPr>
      </w:pPr>
    </w:p>
    <w:tbl>
      <w:tblPr>
        <w:tblpPr w:leftFromText="180" w:rightFromText="180" w:vertAnchor="text" w:horzAnchor="margin" w:tblpXSpec="center" w:tblpY="186"/>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887"/>
        <w:gridCol w:w="832"/>
        <w:gridCol w:w="864"/>
        <w:gridCol w:w="1566"/>
        <w:gridCol w:w="1276"/>
        <w:gridCol w:w="1276"/>
      </w:tblGrid>
      <w:tr w:rsidR="00EE6A07" w:rsidRPr="00595273" w:rsidTr="00736791">
        <w:trPr>
          <w:trHeight w:val="557"/>
        </w:trPr>
        <w:tc>
          <w:tcPr>
            <w:tcW w:w="621" w:type="dxa"/>
            <w:vAlign w:val="center"/>
          </w:tcPr>
          <w:p w:rsidR="00EE6A07" w:rsidRPr="00595273" w:rsidRDefault="00EE6A07" w:rsidP="002D0295">
            <w:pPr>
              <w:jc w:val="center"/>
              <w:rPr>
                <w:b/>
                <w:bCs/>
                <w:lang w:val="sr-Cyrl-CS"/>
              </w:rPr>
            </w:pPr>
            <w:r w:rsidRPr="00595273">
              <w:rPr>
                <w:b/>
                <w:bCs/>
                <w:lang w:val="sr-Cyrl-CS"/>
              </w:rPr>
              <w:t>Рб</w:t>
            </w:r>
          </w:p>
        </w:tc>
        <w:tc>
          <w:tcPr>
            <w:tcW w:w="4887" w:type="dxa"/>
            <w:vAlign w:val="center"/>
          </w:tcPr>
          <w:p w:rsidR="00EE6A07" w:rsidRPr="00595273" w:rsidRDefault="00EE6A07" w:rsidP="002D0295">
            <w:pPr>
              <w:jc w:val="center"/>
              <w:rPr>
                <w:b/>
                <w:bCs/>
                <w:lang w:val="sr-Cyrl-CS"/>
              </w:rPr>
            </w:pPr>
            <w:r w:rsidRPr="00595273">
              <w:rPr>
                <w:b/>
                <w:bCs/>
                <w:lang w:val="sr-Cyrl-CS"/>
              </w:rPr>
              <w:t>Назив</w:t>
            </w:r>
          </w:p>
        </w:tc>
        <w:tc>
          <w:tcPr>
            <w:tcW w:w="832" w:type="dxa"/>
            <w:vAlign w:val="center"/>
          </w:tcPr>
          <w:p w:rsidR="00EE6A07" w:rsidRPr="00595273" w:rsidRDefault="00EE6A07" w:rsidP="002D0295">
            <w:pPr>
              <w:jc w:val="center"/>
              <w:rPr>
                <w:b/>
                <w:bCs/>
                <w:lang w:val="sr-Cyrl-CS"/>
              </w:rPr>
            </w:pPr>
            <w:r w:rsidRPr="00595273">
              <w:rPr>
                <w:b/>
                <w:bCs/>
                <w:lang w:val="sr-Cyrl-CS"/>
              </w:rPr>
              <w:t>Јед.</w:t>
            </w:r>
          </w:p>
          <w:p w:rsidR="00EE6A07" w:rsidRPr="00595273" w:rsidRDefault="00EE6A07" w:rsidP="002D0295">
            <w:pPr>
              <w:jc w:val="center"/>
              <w:rPr>
                <w:b/>
                <w:bCs/>
                <w:lang w:val="sr-Cyrl-CS"/>
              </w:rPr>
            </w:pPr>
            <w:r w:rsidRPr="00595273">
              <w:rPr>
                <w:b/>
                <w:bCs/>
                <w:lang w:val="sr-Cyrl-CS"/>
              </w:rPr>
              <w:t>мере</w:t>
            </w:r>
          </w:p>
        </w:tc>
        <w:tc>
          <w:tcPr>
            <w:tcW w:w="864" w:type="dxa"/>
            <w:vAlign w:val="center"/>
          </w:tcPr>
          <w:p w:rsidR="00EE6A07" w:rsidRPr="00595273" w:rsidRDefault="00EE6A07" w:rsidP="002D0295">
            <w:pPr>
              <w:jc w:val="center"/>
              <w:rPr>
                <w:b/>
                <w:bCs/>
                <w:lang w:val="sr-Cyrl-CS"/>
              </w:rPr>
            </w:pPr>
            <w:r>
              <w:rPr>
                <w:b/>
                <w:bCs/>
                <w:lang w:val="sr-Cyrl-CS"/>
              </w:rPr>
              <w:t>Кол</w:t>
            </w:r>
            <w:r w:rsidRPr="00595273">
              <w:rPr>
                <w:b/>
                <w:bCs/>
                <w:lang w:val="sr-Cyrl-CS"/>
              </w:rPr>
              <w:t>.</w:t>
            </w:r>
          </w:p>
        </w:tc>
        <w:tc>
          <w:tcPr>
            <w:tcW w:w="1566" w:type="dxa"/>
            <w:vAlign w:val="center"/>
          </w:tcPr>
          <w:p w:rsidR="00EE6A07" w:rsidRPr="00595273" w:rsidRDefault="00EE6A07" w:rsidP="002D0295">
            <w:pPr>
              <w:jc w:val="center"/>
              <w:rPr>
                <w:b/>
                <w:bCs/>
                <w:lang w:val="sr-Cyrl-CS"/>
              </w:rPr>
            </w:pPr>
            <w:r w:rsidRPr="00595273">
              <w:rPr>
                <w:b/>
                <w:bCs/>
                <w:sz w:val="22"/>
                <w:szCs w:val="22"/>
                <w:lang w:val="sr-Cyrl-CS"/>
              </w:rPr>
              <w:t>Једин. цена</w:t>
            </w:r>
          </w:p>
          <w:p w:rsidR="00EE6A07" w:rsidRPr="00595273" w:rsidRDefault="00EE6A07" w:rsidP="002D0295">
            <w:pPr>
              <w:jc w:val="center"/>
              <w:rPr>
                <w:b/>
                <w:bCs/>
                <w:lang w:val="sr-Cyrl-CS"/>
              </w:rPr>
            </w:pPr>
            <w:r w:rsidRPr="00595273">
              <w:rPr>
                <w:b/>
                <w:bCs/>
                <w:sz w:val="22"/>
                <w:szCs w:val="22"/>
                <w:lang w:val="sr-Cyrl-CS"/>
              </w:rPr>
              <w:t>Дин/јед.мере</w:t>
            </w:r>
          </w:p>
        </w:tc>
        <w:tc>
          <w:tcPr>
            <w:tcW w:w="1276" w:type="dxa"/>
            <w:vAlign w:val="center"/>
          </w:tcPr>
          <w:p w:rsidR="00EE6A07" w:rsidRPr="00595273" w:rsidRDefault="00EE6A07" w:rsidP="002D0295">
            <w:pPr>
              <w:jc w:val="center"/>
              <w:rPr>
                <w:b/>
                <w:bCs/>
                <w:lang w:val="sr-Cyrl-CS"/>
              </w:rPr>
            </w:pPr>
            <w:r w:rsidRPr="00595273">
              <w:rPr>
                <w:b/>
                <w:bCs/>
                <w:lang w:val="sr-Cyrl-CS"/>
              </w:rPr>
              <w:t>Вредност</w:t>
            </w:r>
          </w:p>
          <w:p w:rsidR="00EE6A07" w:rsidRPr="00595273" w:rsidRDefault="00EE6A07" w:rsidP="002D0295">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vAlign w:val="center"/>
          </w:tcPr>
          <w:p w:rsidR="00EE6A07" w:rsidRPr="00E435F2" w:rsidRDefault="00EE6A07" w:rsidP="002D0295">
            <w:pPr>
              <w:jc w:val="center"/>
              <w:rPr>
                <w:b/>
                <w:bCs/>
              </w:rPr>
            </w:pPr>
            <w:r>
              <w:rPr>
                <w:b/>
                <w:bCs/>
              </w:rPr>
              <w:t>Стопа ПДВ -а</w:t>
            </w:r>
          </w:p>
        </w:tc>
      </w:tr>
      <w:tr w:rsidR="00EE6A07" w:rsidRPr="00595273" w:rsidTr="00736791">
        <w:trPr>
          <w:trHeight w:val="213"/>
        </w:trPr>
        <w:tc>
          <w:tcPr>
            <w:tcW w:w="621" w:type="dxa"/>
          </w:tcPr>
          <w:p w:rsidR="00EE6A07" w:rsidRPr="00595273" w:rsidRDefault="00EE6A07" w:rsidP="002D0295">
            <w:pPr>
              <w:jc w:val="center"/>
              <w:rPr>
                <w:lang w:val="sr-Cyrl-CS"/>
              </w:rPr>
            </w:pPr>
            <w:r w:rsidRPr="00595273">
              <w:rPr>
                <w:lang w:val="sr-Cyrl-CS"/>
              </w:rPr>
              <w:t>1.</w:t>
            </w:r>
          </w:p>
        </w:tc>
        <w:tc>
          <w:tcPr>
            <w:tcW w:w="4887" w:type="dxa"/>
          </w:tcPr>
          <w:p w:rsidR="00EE6A07" w:rsidRPr="00595273" w:rsidRDefault="00EE6A07" w:rsidP="002D0295">
            <w:pPr>
              <w:jc w:val="center"/>
              <w:rPr>
                <w:lang w:val="sr-Cyrl-CS"/>
              </w:rPr>
            </w:pPr>
            <w:r w:rsidRPr="00595273">
              <w:rPr>
                <w:lang w:val="sr-Cyrl-CS"/>
              </w:rPr>
              <w:t>2.</w:t>
            </w:r>
          </w:p>
        </w:tc>
        <w:tc>
          <w:tcPr>
            <w:tcW w:w="832" w:type="dxa"/>
          </w:tcPr>
          <w:p w:rsidR="00EE6A07" w:rsidRPr="00595273" w:rsidRDefault="00EE6A07" w:rsidP="002D0295">
            <w:pPr>
              <w:jc w:val="center"/>
            </w:pPr>
            <w:r w:rsidRPr="00595273">
              <w:t>3.</w:t>
            </w:r>
          </w:p>
        </w:tc>
        <w:tc>
          <w:tcPr>
            <w:tcW w:w="864" w:type="dxa"/>
          </w:tcPr>
          <w:p w:rsidR="00EE6A07" w:rsidRPr="00595273" w:rsidRDefault="00EE6A07" w:rsidP="002D0295">
            <w:pPr>
              <w:jc w:val="center"/>
              <w:rPr>
                <w:lang w:val="sr-Cyrl-CS"/>
              </w:rPr>
            </w:pPr>
            <w:r w:rsidRPr="00595273">
              <w:rPr>
                <w:lang w:val="sr-Cyrl-CS"/>
              </w:rPr>
              <w:t>4.</w:t>
            </w:r>
          </w:p>
        </w:tc>
        <w:tc>
          <w:tcPr>
            <w:tcW w:w="1566" w:type="dxa"/>
          </w:tcPr>
          <w:p w:rsidR="00EE6A07" w:rsidRPr="00595273" w:rsidRDefault="00EE6A07" w:rsidP="002D0295">
            <w:pPr>
              <w:jc w:val="center"/>
              <w:rPr>
                <w:lang w:val="sr-Cyrl-CS"/>
              </w:rPr>
            </w:pPr>
            <w:r w:rsidRPr="00595273">
              <w:rPr>
                <w:lang w:val="sr-Cyrl-CS"/>
              </w:rPr>
              <w:t>5.</w:t>
            </w:r>
          </w:p>
        </w:tc>
        <w:tc>
          <w:tcPr>
            <w:tcW w:w="1276" w:type="dxa"/>
          </w:tcPr>
          <w:p w:rsidR="00EE6A07" w:rsidRPr="00595273" w:rsidRDefault="00EE6A07" w:rsidP="002D0295">
            <w:pPr>
              <w:jc w:val="center"/>
              <w:rPr>
                <w:lang w:val="sr-Cyrl-CS"/>
              </w:rPr>
            </w:pPr>
            <w:r w:rsidRPr="00595273">
              <w:rPr>
                <w:lang w:val="sr-Cyrl-CS"/>
              </w:rPr>
              <w:t>6.</w:t>
            </w:r>
          </w:p>
        </w:tc>
        <w:tc>
          <w:tcPr>
            <w:tcW w:w="1276" w:type="dxa"/>
          </w:tcPr>
          <w:p w:rsidR="00EE6A07" w:rsidRPr="00595273" w:rsidRDefault="00EE6A07" w:rsidP="002D0295">
            <w:pPr>
              <w:jc w:val="center"/>
              <w:rPr>
                <w:lang w:val="sr-Cyrl-CS"/>
              </w:rPr>
            </w:pPr>
            <w:r w:rsidRPr="00595273">
              <w:rPr>
                <w:lang w:val="sr-Cyrl-CS"/>
              </w:rPr>
              <w:t>7.</w:t>
            </w:r>
          </w:p>
        </w:tc>
      </w:tr>
      <w:tr w:rsidR="00EE6A07" w:rsidRPr="00595273" w:rsidTr="00736791">
        <w:trPr>
          <w:trHeight w:val="213"/>
        </w:trPr>
        <w:tc>
          <w:tcPr>
            <w:tcW w:w="621" w:type="dxa"/>
          </w:tcPr>
          <w:p w:rsidR="00EE6A07" w:rsidRPr="00595273" w:rsidRDefault="00EE6A07" w:rsidP="002D0295">
            <w:pPr>
              <w:jc w:val="center"/>
              <w:rPr>
                <w:lang w:val="sr-Cyrl-CS"/>
              </w:rPr>
            </w:pPr>
          </w:p>
        </w:tc>
        <w:tc>
          <w:tcPr>
            <w:tcW w:w="4887" w:type="dxa"/>
          </w:tcPr>
          <w:p w:rsidR="00EE6A07" w:rsidRPr="00B61CC6" w:rsidRDefault="00EE6A07" w:rsidP="00B705B7">
            <w:pPr>
              <w:jc w:val="both"/>
              <w:rPr>
                <w:b/>
                <w:bCs/>
              </w:rPr>
            </w:pPr>
            <w:r w:rsidRPr="00B61CC6">
              <w:rPr>
                <w:b/>
                <w:bCs/>
                <w:lang w:val="sr-Cyrl-CS"/>
              </w:rPr>
              <w:t>П</w:t>
            </w:r>
            <w:r w:rsidRPr="00B61CC6">
              <w:rPr>
                <w:b/>
                <w:bCs/>
                <w:lang w:val="sr-Latn-CS"/>
              </w:rPr>
              <w:t>артија</w:t>
            </w:r>
            <w:r w:rsidRPr="00B61CC6">
              <w:rPr>
                <w:b/>
                <w:bCs/>
                <w:lang w:val="sr-Cyrl-CS"/>
              </w:rPr>
              <w:t xml:space="preserve"> </w:t>
            </w:r>
            <w:r>
              <w:rPr>
                <w:b/>
                <w:bCs/>
                <w:lang w:val="sr-Cyrl-CS"/>
              </w:rPr>
              <w:t>1</w:t>
            </w:r>
          </w:p>
        </w:tc>
        <w:tc>
          <w:tcPr>
            <w:tcW w:w="832" w:type="dxa"/>
          </w:tcPr>
          <w:p w:rsidR="00EE6A07" w:rsidRPr="00595273" w:rsidRDefault="00EE6A07" w:rsidP="002D0295"/>
        </w:tc>
        <w:tc>
          <w:tcPr>
            <w:tcW w:w="864" w:type="dxa"/>
          </w:tcPr>
          <w:p w:rsidR="00EE6A07" w:rsidRPr="00595273" w:rsidRDefault="00EE6A07" w:rsidP="002D0295">
            <w:pPr>
              <w:rPr>
                <w:lang w:val="sr-Cyrl-CS"/>
              </w:rPr>
            </w:pPr>
          </w:p>
        </w:tc>
        <w:tc>
          <w:tcPr>
            <w:tcW w:w="1566" w:type="dxa"/>
          </w:tcPr>
          <w:p w:rsidR="00EE6A07" w:rsidRPr="00595273" w:rsidRDefault="00EE6A07" w:rsidP="002D0295">
            <w:pPr>
              <w:rPr>
                <w:lang w:val="sr-Cyrl-CS"/>
              </w:rPr>
            </w:pPr>
          </w:p>
        </w:tc>
        <w:tc>
          <w:tcPr>
            <w:tcW w:w="1276" w:type="dxa"/>
          </w:tcPr>
          <w:p w:rsidR="00EE6A07" w:rsidRPr="00595273" w:rsidRDefault="00EE6A07" w:rsidP="002D0295">
            <w:pPr>
              <w:rPr>
                <w:lang w:val="sr-Cyrl-CS"/>
              </w:rPr>
            </w:pPr>
          </w:p>
        </w:tc>
        <w:tc>
          <w:tcPr>
            <w:tcW w:w="1276" w:type="dxa"/>
          </w:tcPr>
          <w:p w:rsidR="00EE6A07" w:rsidRPr="00595273" w:rsidRDefault="00EE6A07" w:rsidP="002D0295">
            <w:pPr>
              <w:rPr>
                <w:lang w:val="sr-Cyrl-CS"/>
              </w:rPr>
            </w:pPr>
          </w:p>
        </w:tc>
      </w:tr>
      <w:tr w:rsidR="00EE6A07" w:rsidRPr="00595273" w:rsidTr="00736791">
        <w:tc>
          <w:tcPr>
            <w:tcW w:w="621" w:type="dxa"/>
            <w:vAlign w:val="center"/>
          </w:tcPr>
          <w:p w:rsidR="00EE6A07" w:rsidRPr="00B61CC6" w:rsidRDefault="00EE6A07" w:rsidP="00431680">
            <w:pPr>
              <w:jc w:val="center"/>
              <w:rPr>
                <w:lang w:val="sl-SI"/>
              </w:rPr>
            </w:pPr>
          </w:p>
        </w:tc>
        <w:tc>
          <w:tcPr>
            <w:tcW w:w="4887" w:type="dxa"/>
          </w:tcPr>
          <w:p w:rsidR="00EE6A07" w:rsidRPr="00F23E9F" w:rsidRDefault="00EE6A07" w:rsidP="00F23E9F">
            <w:pPr>
              <w:pStyle w:val="TableParagraph"/>
              <w:rPr>
                <w:rFonts w:ascii="Times New Roman" w:hAnsi="Times New Roman" w:cs="Times New Roman"/>
                <w:spacing w:val="3"/>
              </w:rPr>
            </w:pPr>
            <w:r>
              <w:rPr>
                <w:rFonts w:ascii="Times New Roman" w:hAnsi="Times New Roman" w:cs="Times New Roman"/>
                <w:spacing w:val="3"/>
              </w:rPr>
              <w:t>Т</w:t>
            </w:r>
            <w:r w:rsidRPr="00F23E9F">
              <w:rPr>
                <w:rFonts w:ascii="Times New Roman" w:hAnsi="Times New Roman" w:cs="Times New Roman"/>
                <w:spacing w:val="3"/>
              </w:rPr>
              <w:t>аблетирана со-NaCL/таблете натријум хлорида за припрему воде за дијализу и реверзибилну осмозу,чистоће најмање 99,6%</w:t>
            </w:r>
          </w:p>
        </w:tc>
        <w:tc>
          <w:tcPr>
            <w:tcW w:w="832" w:type="dxa"/>
            <w:vAlign w:val="center"/>
          </w:tcPr>
          <w:p w:rsidR="00EE6A07" w:rsidRPr="00A827FF" w:rsidRDefault="00EE6A07" w:rsidP="00E435F2">
            <w:pPr>
              <w:jc w:val="center"/>
            </w:pPr>
            <w:r w:rsidRPr="00A827FF">
              <w:rPr>
                <w:sz w:val="22"/>
                <w:szCs w:val="22"/>
              </w:rPr>
              <w:t>кг</w:t>
            </w:r>
          </w:p>
        </w:tc>
        <w:tc>
          <w:tcPr>
            <w:tcW w:w="864" w:type="dxa"/>
            <w:vAlign w:val="center"/>
          </w:tcPr>
          <w:p w:rsidR="00EE6A07" w:rsidRPr="00FA459F" w:rsidRDefault="00FA459F" w:rsidP="00E435F2">
            <w:pPr>
              <w:jc w:val="center"/>
            </w:pPr>
            <w:r>
              <w:t>4000</w:t>
            </w:r>
          </w:p>
        </w:tc>
        <w:tc>
          <w:tcPr>
            <w:tcW w:w="1566" w:type="dxa"/>
          </w:tcPr>
          <w:p w:rsidR="00EE6A07" w:rsidRPr="00595273" w:rsidRDefault="00EE6A07" w:rsidP="00431680"/>
        </w:tc>
        <w:tc>
          <w:tcPr>
            <w:tcW w:w="1276" w:type="dxa"/>
          </w:tcPr>
          <w:p w:rsidR="00EE6A07" w:rsidRPr="00595273" w:rsidRDefault="00EE6A07" w:rsidP="00431680">
            <w:pPr>
              <w:rPr>
                <w:lang w:val="sr-Cyrl-CS"/>
              </w:rPr>
            </w:pPr>
          </w:p>
        </w:tc>
        <w:tc>
          <w:tcPr>
            <w:tcW w:w="1276" w:type="dxa"/>
          </w:tcPr>
          <w:p w:rsidR="00EE6A07" w:rsidRPr="00595273" w:rsidRDefault="00EE6A07" w:rsidP="00431680">
            <w:pPr>
              <w:rPr>
                <w:lang w:val="sr-Cyrl-CS"/>
              </w:rPr>
            </w:pPr>
          </w:p>
        </w:tc>
      </w:tr>
      <w:tr w:rsidR="00F931F4" w:rsidRPr="00595273" w:rsidTr="007C1A9F">
        <w:tc>
          <w:tcPr>
            <w:tcW w:w="7204" w:type="dxa"/>
            <w:gridSpan w:val="4"/>
          </w:tcPr>
          <w:p w:rsidR="00F931F4" w:rsidRPr="00595273" w:rsidRDefault="00F931F4" w:rsidP="00F931F4">
            <w:pPr>
              <w:jc w:val="center"/>
              <w:rPr>
                <w:lang w:val="sr-Latn-CS"/>
              </w:rPr>
            </w:pPr>
          </w:p>
          <w:p w:rsidR="00F931F4" w:rsidRPr="00595273" w:rsidRDefault="00F931F4" w:rsidP="00F931F4">
            <w:pPr>
              <w:jc w:val="center"/>
            </w:pPr>
          </w:p>
        </w:tc>
        <w:tc>
          <w:tcPr>
            <w:tcW w:w="4118" w:type="dxa"/>
            <w:gridSpan w:val="3"/>
          </w:tcPr>
          <w:p w:rsidR="00F931F4" w:rsidRPr="00BF51D3" w:rsidRDefault="00F931F4" w:rsidP="00F931F4"/>
          <w:p w:rsidR="00F931F4" w:rsidRPr="00595273" w:rsidRDefault="00F931F4" w:rsidP="00F931F4">
            <w:pPr>
              <w:rPr>
                <w:lang w:val="sr-Latn-CS"/>
              </w:rPr>
            </w:pPr>
            <w:r w:rsidRPr="00595273">
              <w:rPr>
                <w:lang w:val="sr-Cyrl-CS"/>
              </w:rPr>
              <w:t>Укупно: _____________________</w:t>
            </w:r>
          </w:p>
        </w:tc>
      </w:tr>
      <w:tr w:rsidR="00F931F4" w:rsidRPr="00595273" w:rsidTr="00736791">
        <w:tc>
          <w:tcPr>
            <w:tcW w:w="621" w:type="dxa"/>
            <w:vAlign w:val="center"/>
          </w:tcPr>
          <w:p w:rsidR="00F931F4" w:rsidRPr="00B61CC6" w:rsidRDefault="00F931F4" w:rsidP="00F931F4">
            <w:pPr>
              <w:jc w:val="center"/>
              <w:rPr>
                <w:lang w:val="sr-Cyrl-CS"/>
              </w:rPr>
            </w:pPr>
          </w:p>
        </w:tc>
        <w:tc>
          <w:tcPr>
            <w:tcW w:w="4887" w:type="dxa"/>
          </w:tcPr>
          <w:p w:rsidR="00F931F4" w:rsidRPr="00BD4764" w:rsidRDefault="00F931F4" w:rsidP="00F931F4">
            <w:pPr>
              <w:jc w:val="both"/>
              <w:rPr>
                <w:b/>
                <w:bCs/>
              </w:rPr>
            </w:pPr>
            <w:r w:rsidRPr="00BD4764">
              <w:rPr>
                <w:b/>
                <w:bCs/>
                <w:lang w:val="sr-Cyrl-CS"/>
              </w:rPr>
              <w:t>П</w:t>
            </w:r>
            <w:r w:rsidRPr="00BD4764">
              <w:rPr>
                <w:b/>
                <w:bCs/>
                <w:lang w:val="sr-Latn-CS"/>
              </w:rPr>
              <w:t>артија</w:t>
            </w:r>
            <w:r w:rsidRPr="00BD4764">
              <w:rPr>
                <w:b/>
                <w:bCs/>
                <w:lang w:val="sr-Cyrl-CS"/>
              </w:rPr>
              <w:t xml:space="preserve"> </w:t>
            </w:r>
            <w:r>
              <w:rPr>
                <w:b/>
                <w:bCs/>
                <w:lang w:val="sr-Cyrl-CS"/>
              </w:rPr>
              <w:t>2</w:t>
            </w:r>
          </w:p>
        </w:tc>
        <w:tc>
          <w:tcPr>
            <w:tcW w:w="832" w:type="dxa"/>
            <w:vAlign w:val="center"/>
          </w:tcPr>
          <w:p w:rsidR="00F931F4" w:rsidRPr="00BD4764" w:rsidRDefault="00F931F4" w:rsidP="00F931F4">
            <w:pPr>
              <w:jc w:val="center"/>
            </w:pPr>
          </w:p>
        </w:tc>
        <w:tc>
          <w:tcPr>
            <w:tcW w:w="864" w:type="dxa"/>
            <w:vAlign w:val="center"/>
          </w:tcPr>
          <w:p w:rsidR="00F931F4" w:rsidRPr="00BD4764" w:rsidRDefault="00F931F4" w:rsidP="00F931F4">
            <w:pPr>
              <w:jc w:val="center"/>
            </w:pPr>
          </w:p>
        </w:tc>
        <w:tc>
          <w:tcPr>
            <w:tcW w:w="1566" w:type="dxa"/>
          </w:tcPr>
          <w:p w:rsidR="00F931F4" w:rsidRPr="00BF51D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A827FF" w:rsidRDefault="00F931F4" w:rsidP="00F931F4">
            <w:pPr>
              <w:pStyle w:val="TableParagraph"/>
              <w:ind w:right="340"/>
              <w:rPr>
                <w:rFonts w:ascii="Times New Roman" w:hAnsi="Times New Roman" w:cs="Times New Roman"/>
              </w:rPr>
            </w:pPr>
            <w:r w:rsidRPr="00A827FF">
              <w:rPr>
                <w:rFonts w:ascii="Times New Roman" w:hAnsi="Times New Roman" w:cs="Times New Roman"/>
              </w:rPr>
              <w:t>Иг</w:t>
            </w:r>
            <w:r w:rsidRPr="00A827FF">
              <w:rPr>
                <w:rFonts w:ascii="Times New Roman" w:hAnsi="Times New Roman" w:cs="Times New Roman"/>
                <w:spacing w:val="-1"/>
              </w:rPr>
              <w:t>л</w:t>
            </w:r>
            <w:r w:rsidRPr="00A827FF">
              <w:rPr>
                <w:rFonts w:ascii="Times New Roman" w:hAnsi="Times New Roman" w:cs="Times New Roman"/>
              </w:rPr>
              <w:t>е</w:t>
            </w:r>
            <w:r w:rsidRPr="00A827FF">
              <w:rPr>
                <w:rFonts w:ascii="Times New Roman" w:hAnsi="Times New Roman" w:cs="Times New Roman"/>
                <w:spacing w:val="-9"/>
              </w:rPr>
              <w:t xml:space="preserve"> </w:t>
            </w:r>
            <w:r w:rsidRPr="00A827FF">
              <w:rPr>
                <w:rFonts w:ascii="Times New Roman" w:hAnsi="Times New Roman" w:cs="Times New Roman"/>
              </w:rPr>
              <w:t>за</w:t>
            </w:r>
            <w:r w:rsidRPr="00A827FF">
              <w:rPr>
                <w:rFonts w:ascii="Times New Roman" w:hAnsi="Times New Roman" w:cs="Times New Roman"/>
                <w:spacing w:val="-9"/>
              </w:rPr>
              <w:t xml:space="preserve"> </w:t>
            </w:r>
            <w:r w:rsidRPr="00A827FF">
              <w:rPr>
                <w:rFonts w:ascii="Times New Roman" w:hAnsi="Times New Roman" w:cs="Times New Roman"/>
                <w:spacing w:val="-2"/>
              </w:rPr>
              <w:t>х</w:t>
            </w:r>
            <w:r w:rsidRPr="00A827FF">
              <w:rPr>
                <w:rFonts w:ascii="Times New Roman" w:hAnsi="Times New Roman" w:cs="Times New Roman"/>
              </w:rPr>
              <w:t>е</w:t>
            </w:r>
            <w:r w:rsidRPr="00A827FF">
              <w:rPr>
                <w:rFonts w:ascii="Times New Roman" w:hAnsi="Times New Roman" w:cs="Times New Roman"/>
                <w:spacing w:val="1"/>
              </w:rPr>
              <w:t>мод</w:t>
            </w:r>
            <w:r w:rsidRPr="00A827FF">
              <w:rPr>
                <w:rFonts w:ascii="Times New Roman" w:hAnsi="Times New Roman" w:cs="Times New Roman"/>
                <w:spacing w:val="-1"/>
              </w:rPr>
              <w:t>и</w:t>
            </w:r>
            <w:r w:rsidRPr="00A827FF">
              <w:rPr>
                <w:rFonts w:ascii="Times New Roman" w:hAnsi="Times New Roman" w:cs="Times New Roman"/>
                <w:spacing w:val="2"/>
              </w:rPr>
              <w:t>ј</w:t>
            </w:r>
            <w:r w:rsidRPr="00A827FF">
              <w:rPr>
                <w:rFonts w:ascii="Times New Roman" w:hAnsi="Times New Roman" w:cs="Times New Roman"/>
              </w:rPr>
              <w:t>а</w:t>
            </w:r>
            <w:r w:rsidRPr="00A827FF">
              <w:rPr>
                <w:rFonts w:ascii="Times New Roman" w:hAnsi="Times New Roman" w:cs="Times New Roman"/>
                <w:spacing w:val="-1"/>
              </w:rPr>
              <w:t>ли</w:t>
            </w:r>
            <w:r w:rsidRPr="00A827FF">
              <w:rPr>
                <w:rFonts w:ascii="Times New Roman" w:hAnsi="Times New Roman" w:cs="Times New Roman"/>
                <w:spacing w:val="3"/>
              </w:rPr>
              <w:t>з</w:t>
            </w:r>
            <w:r w:rsidRPr="00A827FF">
              <w:rPr>
                <w:rFonts w:ascii="Times New Roman" w:hAnsi="Times New Roman" w:cs="Times New Roman"/>
              </w:rPr>
              <w:t>у</w:t>
            </w:r>
            <w:r w:rsidRPr="00A827FF">
              <w:rPr>
                <w:rFonts w:ascii="Times New Roman" w:hAnsi="Times New Roman" w:cs="Times New Roman"/>
                <w:lang w:val="sr-Cyrl-CS"/>
              </w:rPr>
              <w:t xml:space="preserve"> </w:t>
            </w:r>
            <w:r>
              <w:rPr>
                <w:rFonts w:ascii="Times New Roman" w:hAnsi="Times New Roman" w:cs="Times New Roman"/>
              </w:rPr>
              <w:t xml:space="preserve"> в</w:t>
            </w:r>
            <w:r w:rsidRPr="00A827FF">
              <w:rPr>
                <w:rFonts w:ascii="Times New Roman" w:hAnsi="Times New Roman" w:cs="Times New Roman"/>
                <w:lang w:val="sr-Cyrl-CS"/>
              </w:rPr>
              <w:t xml:space="preserve">еличине  </w:t>
            </w:r>
            <w:r w:rsidRPr="00A827FF">
              <w:rPr>
                <w:rFonts w:ascii="Times New Roman" w:hAnsi="Times New Roman" w:cs="Times New Roman"/>
              </w:rPr>
              <w:t>1</w:t>
            </w:r>
            <w:r w:rsidRPr="00A827FF">
              <w:rPr>
                <w:rFonts w:ascii="Times New Roman" w:hAnsi="Times New Roman" w:cs="Times New Roman"/>
                <w:lang w:val="sr-Cyrl-CS"/>
              </w:rPr>
              <w:t>4</w:t>
            </w:r>
            <w:r w:rsidRPr="00A827FF">
              <w:rPr>
                <w:rFonts w:ascii="Times New Roman" w:hAnsi="Times New Roman" w:cs="Times New Roman"/>
              </w:rPr>
              <w:t>G</w:t>
            </w:r>
            <w:r w:rsidRPr="00A827FF">
              <w:rPr>
                <w:rFonts w:ascii="Times New Roman" w:hAnsi="Times New Roman" w:cs="Times New Roman"/>
                <w:lang w:val="sr-Cyrl-CS"/>
              </w:rPr>
              <w:t>, 15</w:t>
            </w:r>
            <w:r w:rsidRPr="00A827FF">
              <w:rPr>
                <w:rFonts w:ascii="Times New Roman" w:hAnsi="Times New Roman" w:cs="Times New Roman"/>
              </w:rPr>
              <w:t>G</w:t>
            </w:r>
            <w:r w:rsidRPr="00A827FF">
              <w:rPr>
                <w:rFonts w:ascii="Times New Roman" w:hAnsi="Times New Roman" w:cs="Times New Roman"/>
                <w:lang w:val="sr-Cyrl-CS"/>
              </w:rPr>
              <w:t>,</w:t>
            </w:r>
            <w:r w:rsidRPr="00A827FF">
              <w:rPr>
                <w:rFonts w:ascii="Times New Roman" w:hAnsi="Times New Roman" w:cs="Times New Roman"/>
              </w:rPr>
              <w:t xml:space="preserve"> 1</w:t>
            </w:r>
            <w:r w:rsidRPr="00A827FF">
              <w:rPr>
                <w:rFonts w:ascii="Times New Roman" w:hAnsi="Times New Roman" w:cs="Times New Roman"/>
                <w:lang w:val="sr-Cyrl-CS"/>
              </w:rPr>
              <w:t>6</w:t>
            </w:r>
            <w:r w:rsidRPr="00A827FF">
              <w:rPr>
                <w:rFonts w:ascii="Times New Roman" w:hAnsi="Times New Roman" w:cs="Times New Roman"/>
              </w:rPr>
              <w:t>G</w:t>
            </w:r>
            <w:r w:rsidRPr="00A827FF">
              <w:rPr>
                <w:rFonts w:ascii="Times New Roman" w:hAnsi="Times New Roman" w:cs="Times New Roman"/>
                <w:lang w:val="sr-Cyrl-CS"/>
              </w:rPr>
              <w:t>, 17</w:t>
            </w:r>
            <w:r w:rsidRPr="00A827FF">
              <w:rPr>
                <w:rFonts w:ascii="Times New Roman" w:hAnsi="Times New Roman" w:cs="Times New Roman"/>
              </w:rPr>
              <w:t>G</w:t>
            </w:r>
          </w:p>
          <w:p w:rsidR="00F931F4" w:rsidRPr="00A827FF" w:rsidRDefault="00F931F4" w:rsidP="00F931F4">
            <w:pPr>
              <w:pStyle w:val="TableParagraph"/>
              <w:ind w:right="340"/>
              <w:rPr>
                <w:rFonts w:ascii="Times New Roman" w:hAnsi="Times New Roman" w:cs="Times New Roman"/>
              </w:rPr>
            </w:pPr>
            <w:r w:rsidRPr="00A827FF">
              <w:rPr>
                <w:rFonts w:ascii="Times New Roman" w:hAnsi="Times New Roman" w:cs="Times New Roman"/>
              </w:rPr>
              <w:t xml:space="preserve">са ротирајућим крилима, дужина црева на игли до 15 cm  </w:t>
            </w:r>
          </w:p>
        </w:tc>
        <w:tc>
          <w:tcPr>
            <w:tcW w:w="832" w:type="dxa"/>
            <w:vAlign w:val="center"/>
          </w:tcPr>
          <w:p w:rsidR="00F931F4" w:rsidRPr="00A827FF" w:rsidRDefault="00F931F4" w:rsidP="00F931F4">
            <w:pPr>
              <w:jc w:val="center"/>
              <w:rPr>
                <w:lang w:val="sr-Cyrl-CS"/>
              </w:rPr>
            </w:pPr>
            <w:r w:rsidRPr="00A827FF">
              <w:rPr>
                <w:sz w:val="22"/>
                <w:szCs w:val="22"/>
                <w:lang w:val="sr-Cyrl-CS"/>
              </w:rPr>
              <w:t>ком</w:t>
            </w:r>
          </w:p>
        </w:tc>
        <w:tc>
          <w:tcPr>
            <w:tcW w:w="864" w:type="dxa"/>
            <w:vAlign w:val="center"/>
          </w:tcPr>
          <w:p w:rsidR="00F931F4" w:rsidRPr="00FA459F" w:rsidRDefault="00F931F4" w:rsidP="00F931F4">
            <w:pPr>
              <w:jc w:val="center"/>
            </w:pPr>
            <w:r>
              <w:t>13520</w:t>
            </w: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D65674">
        <w:tc>
          <w:tcPr>
            <w:tcW w:w="7204" w:type="dxa"/>
            <w:gridSpan w:val="4"/>
          </w:tcPr>
          <w:p w:rsidR="00F931F4" w:rsidRPr="00595273" w:rsidRDefault="00F931F4" w:rsidP="00F931F4">
            <w:pPr>
              <w:jc w:val="center"/>
              <w:rPr>
                <w:lang w:val="sr-Latn-CS"/>
              </w:rPr>
            </w:pPr>
          </w:p>
          <w:p w:rsidR="00F931F4" w:rsidRPr="00595273" w:rsidRDefault="00F931F4" w:rsidP="00F931F4">
            <w:pPr>
              <w:jc w:val="center"/>
            </w:pPr>
          </w:p>
        </w:tc>
        <w:tc>
          <w:tcPr>
            <w:tcW w:w="4118" w:type="dxa"/>
            <w:gridSpan w:val="3"/>
          </w:tcPr>
          <w:p w:rsidR="00F931F4" w:rsidRPr="00BF51D3" w:rsidRDefault="00F931F4" w:rsidP="00F931F4"/>
          <w:p w:rsidR="00F931F4" w:rsidRPr="00595273" w:rsidRDefault="00F931F4" w:rsidP="00F931F4">
            <w:pPr>
              <w:rPr>
                <w:lang w:val="sr-Latn-CS"/>
              </w:rPr>
            </w:pPr>
            <w:r w:rsidRPr="00595273">
              <w:rPr>
                <w:lang w:val="sr-Cyrl-CS"/>
              </w:rPr>
              <w:t>Укупно: _____________________</w:t>
            </w: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BD4764" w:rsidRDefault="00F931F4" w:rsidP="00F931F4">
            <w:pPr>
              <w:jc w:val="both"/>
              <w:rPr>
                <w:b/>
                <w:bCs/>
              </w:rPr>
            </w:pPr>
            <w:r w:rsidRPr="00BD4764">
              <w:rPr>
                <w:b/>
                <w:bCs/>
                <w:lang w:val="sr-Cyrl-CS"/>
              </w:rPr>
              <w:t>П</w:t>
            </w:r>
            <w:r w:rsidRPr="00BD4764">
              <w:rPr>
                <w:b/>
                <w:bCs/>
                <w:lang w:val="sr-Latn-CS"/>
              </w:rPr>
              <w:t>артија</w:t>
            </w:r>
            <w:r w:rsidRPr="00BD4764">
              <w:rPr>
                <w:b/>
                <w:bCs/>
                <w:lang w:val="sr-Cyrl-CS"/>
              </w:rPr>
              <w:t xml:space="preserve"> </w:t>
            </w:r>
            <w:r>
              <w:rPr>
                <w:b/>
                <w:bCs/>
                <w:lang w:val="sr-Cyrl-CS"/>
              </w:rPr>
              <w:t>3</w:t>
            </w:r>
          </w:p>
        </w:tc>
        <w:tc>
          <w:tcPr>
            <w:tcW w:w="832" w:type="dxa"/>
            <w:vAlign w:val="center"/>
          </w:tcPr>
          <w:p w:rsidR="00F931F4" w:rsidRPr="00BD4764" w:rsidRDefault="00F931F4" w:rsidP="00F931F4">
            <w:pPr>
              <w:jc w:val="center"/>
            </w:pPr>
          </w:p>
        </w:tc>
        <w:tc>
          <w:tcPr>
            <w:tcW w:w="864" w:type="dxa"/>
            <w:vAlign w:val="center"/>
          </w:tcPr>
          <w:p w:rsidR="00F931F4" w:rsidRPr="00BD4764" w:rsidRDefault="00F931F4" w:rsidP="00F931F4">
            <w:pPr>
              <w:jc w:val="center"/>
            </w:pP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7F6A3E" w:rsidRDefault="00F931F4" w:rsidP="00F931F4">
            <w:pPr>
              <w:pStyle w:val="TableParagraph"/>
              <w:rPr>
                <w:rFonts w:ascii="Times New Roman" w:hAnsi="Times New Roman" w:cs="Times New Roman"/>
                <w:highlight w:val="yellow"/>
                <w:lang w:val="sr-Cyrl-CS"/>
              </w:rPr>
            </w:pPr>
            <w:r w:rsidRPr="007F6A3E">
              <w:rPr>
                <w:rFonts w:ascii="Times New Roman" w:hAnsi="Times New Roman" w:cs="Times New Roman"/>
                <w:lang w:val="sr-Cyrl-CS"/>
              </w:rPr>
              <w:t>АВ линија комплет</w:t>
            </w:r>
            <w:r w:rsidRPr="007F6A3E">
              <w:rPr>
                <w:rFonts w:ascii="Times New Roman" w:hAnsi="Times New Roman" w:cs="Times New Roman"/>
              </w:rPr>
              <w:t xml:space="preserve"> </w:t>
            </w:r>
            <w:r w:rsidRPr="007F6A3E">
              <w:rPr>
                <w:rFonts w:ascii="Times New Roman" w:hAnsi="Times New Roman" w:cs="Times New Roman"/>
                <w:lang w:val="sr-Cyrl-CS"/>
              </w:rPr>
              <w:t>за хемодијафилтрацију (</w:t>
            </w:r>
            <w:r w:rsidRPr="007F6A3E">
              <w:rPr>
                <w:rFonts w:ascii="Times New Roman" w:hAnsi="Times New Roman" w:cs="Times New Roman"/>
              </w:rPr>
              <w:t>HDF</w:t>
            </w:r>
            <w:r w:rsidRPr="007F6A3E">
              <w:rPr>
                <w:rFonts w:ascii="Times New Roman" w:hAnsi="Times New Roman" w:cs="Times New Roman"/>
                <w:lang w:val="sr-Cyrl-CS"/>
              </w:rPr>
              <w:t>) (за машине 5008 и 5008</w:t>
            </w:r>
            <w:r w:rsidRPr="007F6A3E">
              <w:rPr>
                <w:rFonts w:ascii="Times New Roman" w:hAnsi="Times New Roman" w:cs="Times New Roman"/>
                <w:lang w:val="sr-Latn-CS"/>
              </w:rPr>
              <w:t>S</w:t>
            </w:r>
            <w:r w:rsidRPr="007F6A3E">
              <w:rPr>
                <w:rFonts w:ascii="Times New Roman" w:hAnsi="Times New Roman" w:cs="Times New Roman"/>
              </w:rPr>
              <w:t>)</w:t>
            </w:r>
            <w:r w:rsidRPr="007F6A3E">
              <w:rPr>
                <w:rFonts w:ascii="Times New Roman" w:hAnsi="Times New Roman" w:cs="Times New Roman"/>
                <w:lang w:val="sr-Cyrl-CS"/>
              </w:rPr>
              <w:t xml:space="preserve">  „</w:t>
            </w:r>
            <w:r w:rsidRPr="007F6A3E">
              <w:rPr>
                <w:rFonts w:ascii="Times New Roman" w:hAnsi="Times New Roman" w:cs="Times New Roman"/>
                <w:lang w:val="sr-Latn-CS"/>
              </w:rPr>
              <w:t>AV SET ONLINE PLUS 5008-R</w:t>
            </w:r>
            <w:r w:rsidRPr="007F6A3E">
              <w:rPr>
                <w:rFonts w:ascii="Times New Roman" w:hAnsi="Times New Roman" w:cs="Times New Roman"/>
                <w:lang w:val="sr-Cyrl-CS"/>
              </w:rPr>
              <w:t>“, или одговарајући</w:t>
            </w:r>
          </w:p>
        </w:tc>
        <w:tc>
          <w:tcPr>
            <w:tcW w:w="832" w:type="dxa"/>
            <w:vAlign w:val="center"/>
          </w:tcPr>
          <w:p w:rsidR="00F931F4" w:rsidRPr="00A827FF" w:rsidRDefault="00F931F4" w:rsidP="00F931F4">
            <w:pPr>
              <w:jc w:val="center"/>
              <w:rPr>
                <w:lang w:val="sr-Cyrl-CS"/>
              </w:rPr>
            </w:pPr>
            <w:r w:rsidRPr="00A827FF">
              <w:rPr>
                <w:sz w:val="22"/>
                <w:szCs w:val="22"/>
                <w:lang w:val="sr-Cyrl-CS"/>
              </w:rPr>
              <w:t>ком</w:t>
            </w:r>
          </w:p>
        </w:tc>
        <w:tc>
          <w:tcPr>
            <w:tcW w:w="864" w:type="dxa"/>
            <w:vAlign w:val="center"/>
          </w:tcPr>
          <w:p w:rsidR="00F931F4" w:rsidRPr="0042082B" w:rsidRDefault="00F931F4" w:rsidP="00F931F4">
            <w:pPr>
              <w:jc w:val="center"/>
            </w:pPr>
            <w:r>
              <w:t>1300</w:t>
            </w: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A773AC">
        <w:tc>
          <w:tcPr>
            <w:tcW w:w="7204" w:type="dxa"/>
            <w:gridSpan w:val="4"/>
          </w:tcPr>
          <w:p w:rsidR="00F931F4" w:rsidRPr="00595273" w:rsidRDefault="00F931F4" w:rsidP="00F931F4">
            <w:pPr>
              <w:jc w:val="center"/>
              <w:rPr>
                <w:lang w:val="sr-Latn-CS"/>
              </w:rPr>
            </w:pPr>
          </w:p>
          <w:p w:rsidR="00F931F4" w:rsidRPr="00595273" w:rsidRDefault="00F931F4" w:rsidP="00F931F4">
            <w:pPr>
              <w:jc w:val="center"/>
            </w:pPr>
          </w:p>
        </w:tc>
        <w:tc>
          <w:tcPr>
            <w:tcW w:w="4118" w:type="dxa"/>
            <w:gridSpan w:val="3"/>
          </w:tcPr>
          <w:p w:rsidR="00F931F4" w:rsidRPr="00BF51D3" w:rsidRDefault="00F931F4" w:rsidP="00F931F4"/>
          <w:p w:rsidR="00F931F4" w:rsidRPr="00595273" w:rsidRDefault="00F931F4" w:rsidP="00F931F4">
            <w:pPr>
              <w:rPr>
                <w:lang w:val="sr-Latn-CS"/>
              </w:rPr>
            </w:pPr>
            <w:r w:rsidRPr="00595273">
              <w:rPr>
                <w:lang w:val="sr-Cyrl-CS"/>
              </w:rPr>
              <w:t>Укупно: _____________________</w:t>
            </w: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BD4764" w:rsidRDefault="00F931F4" w:rsidP="00F931F4">
            <w:pPr>
              <w:jc w:val="both"/>
              <w:rPr>
                <w:b/>
                <w:bCs/>
              </w:rPr>
            </w:pPr>
            <w:r w:rsidRPr="00BD4764">
              <w:rPr>
                <w:b/>
                <w:bCs/>
                <w:lang w:val="sr-Cyrl-CS"/>
              </w:rPr>
              <w:t>П</w:t>
            </w:r>
            <w:r w:rsidRPr="00BD4764">
              <w:rPr>
                <w:b/>
                <w:bCs/>
                <w:lang w:val="sr-Latn-CS"/>
              </w:rPr>
              <w:t>артија</w:t>
            </w:r>
            <w:r>
              <w:rPr>
                <w:b/>
                <w:bCs/>
                <w:lang w:val="sr-Cyrl-CS"/>
              </w:rPr>
              <w:t xml:space="preserve"> 4</w:t>
            </w:r>
          </w:p>
        </w:tc>
        <w:tc>
          <w:tcPr>
            <w:tcW w:w="832" w:type="dxa"/>
            <w:vAlign w:val="center"/>
          </w:tcPr>
          <w:p w:rsidR="00F931F4" w:rsidRPr="00BD4764" w:rsidRDefault="00F931F4" w:rsidP="00F931F4">
            <w:pPr>
              <w:jc w:val="center"/>
            </w:pPr>
          </w:p>
        </w:tc>
        <w:tc>
          <w:tcPr>
            <w:tcW w:w="864" w:type="dxa"/>
            <w:vAlign w:val="center"/>
          </w:tcPr>
          <w:p w:rsidR="00F931F4" w:rsidRPr="00BD4764" w:rsidRDefault="00F931F4" w:rsidP="00F931F4">
            <w:pPr>
              <w:jc w:val="center"/>
            </w:pP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7F6A3E" w:rsidRDefault="00F931F4" w:rsidP="00F931F4">
            <w:pPr>
              <w:pStyle w:val="TableParagraph"/>
              <w:rPr>
                <w:rFonts w:ascii="Times New Roman" w:hAnsi="Times New Roman" w:cs="Times New Roman"/>
                <w:highlight w:val="yellow"/>
                <w:lang w:val="sr-Cyrl-CS"/>
              </w:rPr>
            </w:pPr>
            <w:r w:rsidRPr="007F6A3E">
              <w:rPr>
                <w:rFonts w:ascii="Times New Roman" w:hAnsi="Times New Roman" w:cs="Times New Roman"/>
                <w:lang w:val="sr-Cyrl-CS"/>
              </w:rPr>
              <w:t>АВ линија комплет за високоефикасну дијализу</w:t>
            </w:r>
            <w:r w:rsidRPr="007F6A3E">
              <w:rPr>
                <w:rFonts w:ascii="Times New Roman" w:hAnsi="Times New Roman" w:cs="Times New Roman"/>
                <w:b/>
                <w:bCs/>
                <w:lang w:val="sr-Cyrl-CS"/>
              </w:rPr>
              <w:t xml:space="preserve"> </w:t>
            </w:r>
            <w:r w:rsidRPr="007F6A3E">
              <w:rPr>
                <w:rFonts w:ascii="Times New Roman" w:hAnsi="Times New Roman" w:cs="Times New Roman"/>
                <w:lang w:val="sr-Cyrl-CS"/>
              </w:rPr>
              <w:t>(за машине 5008 и 5008</w:t>
            </w:r>
            <w:r w:rsidRPr="007F6A3E">
              <w:rPr>
                <w:rFonts w:ascii="Times New Roman" w:hAnsi="Times New Roman" w:cs="Times New Roman"/>
                <w:lang w:val="sr-Latn-CS"/>
              </w:rPr>
              <w:t>S</w:t>
            </w:r>
            <w:r w:rsidRPr="007F6A3E">
              <w:rPr>
                <w:rFonts w:ascii="Times New Roman" w:hAnsi="Times New Roman" w:cs="Times New Roman"/>
                <w:lang w:val="sr-Cyrl-CS"/>
              </w:rPr>
              <w:t>)  „</w:t>
            </w:r>
            <w:r w:rsidRPr="007F6A3E">
              <w:rPr>
                <w:rFonts w:ascii="Times New Roman" w:hAnsi="Times New Roman" w:cs="Times New Roman"/>
                <w:lang w:val="sr-Latn-CS"/>
              </w:rPr>
              <w:t>AV SET ONLINE PRIMING 5008S-R</w:t>
            </w:r>
            <w:r w:rsidRPr="007F6A3E">
              <w:rPr>
                <w:rFonts w:ascii="Times New Roman" w:hAnsi="Times New Roman" w:cs="Times New Roman"/>
                <w:lang w:val="sr-Cyrl-CS"/>
              </w:rPr>
              <w:t>“, или одговарајући</w:t>
            </w:r>
          </w:p>
        </w:tc>
        <w:tc>
          <w:tcPr>
            <w:tcW w:w="832" w:type="dxa"/>
            <w:vAlign w:val="center"/>
          </w:tcPr>
          <w:p w:rsidR="00F931F4" w:rsidRPr="00A827FF" w:rsidRDefault="00F931F4" w:rsidP="00F931F4">
            <w:pPr>
              <w:jc w:val="center"/>
              <w:rPr>
                <w:lang w:val="sr-Cyrl-CS"/>
              </w:rPr>
            </w:pPr>
            <w:r w:rsidRPr="00A827FF">
              <w:rPr>
                <w:sz w:val="22"/>
                <w:szCs w:val="22"/>
                <w:lang w:val="sr-Cyrl-CS"/>
              </w:rPr>
              <w:t>ком</w:t>
            </w:r>
          </w:p>
        </w:tc>
        <w:tc>
          <w:tcPr>
            <w:tcW w:w="864" w:type="dxa"/>
            <w:vAlign w:val="center"/>
          </w:tcPr>
          <w:p w:rsidR="00F931F4" w:rsidRPr="0042082B" w:rsidRDefault="00F931F4" w:rsidP="00F931F4">
            <w:pPr>
              <w:jc w:val="center"/>
            </w:pPr>
            <w:r>
              <w:t>5460</w:t>
            </w: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681D81">
        <w:tc>
          <w:tcPr>
            <w:tcW w:w="7204" w:type="dxa"/>
            <w:gridSpan w:val="4"/>
          </w:tcPr>
          <w:p w:rsidR="00F931F4" w:rsidRPr="00595273" w:rsidRDefault="00F931F4" w:rsidP="00F931F4">
            <w:pPr>
              <w:jc w:val="center"/>
              <w:rPr>
                <w:lang w:val="sr-Latn-CS"/>
              </w:rPr>
            </w:pPr>
          </w:p>
          <w:p w:rsidR="00F931F4" w:rsidRPr="00595273" w:rsidRDefault="00F931F4" w:rsidP="00F931F4">
            <w:pPr>
              <w:jc w:val="center"/>
            </w:pPr>
          </w:p>
        </w:tc>
        <w:tc>
          <w:tcPr>
            <w:tcW w:w="4118" w:type="dxa"/>
            <w:gridSpan w:val="3"/>
          </w:tcPr>
          <w:p w:rsidR="00F931F4" w:rsidRPr="00BF51D3" w:rsidRDefault="00F931F4" w:rsidP="00F931F4"/>
          <w:p w:rsidR="00F931F4" w:rsidRPr="00595273" w:rsidRDefault="00F931F4" w:rsidP="00F931F4">
            <w:pPr>
              <w:rPr>
                <w:lang w:val="sr-Latn-CS"/>
              </w:rPr>
            </w:pPr>
            <w:r w:rsidRPr="00595273">
              <w:rPr>
                <w:lang w:val="sr-Cyrl-CS"/>
              </w:rPr>
              <w:t>Укупно: _____________________</w:t>
            </w: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BD4764" w:rsidRDefault="00F931F4" w:rsidP="00F931F4">
            <w:pPr>
              <w:jc w:val="both"/>
              <w:rPr>
                <w:b/>
                <w:bCs/>
              </w:rPr>
            </w:pPr>
            <w:r w:rsidRPr="00BD4764">
              <w:rPr>
                <w:b/>
                <w:bCs/>
                <w:lang w:val="sr-Cyrl-CS"/>
              </w:rPr>
              <w:t>П</w:t>
            </w:r>
            <w:r w:rsidRPr="00BD4764">
              <w:rPr>
                <w:b/>
                <w:bCs/>
                <w:lang w:val="sr-Latn-CS"/>
              </w:rPr>
              <w:t>артија</w:t>
            </w:r>
            <w:r w:rsidRPr="00BD4764">
              <w:rPr>
                <w:b/>
                <w:bCs/>
                <w:lang w:val="sr-Cyrl-CS"/>
              </w:rPr>
              <w:t xml:space="preserve"> </w:t>
            </w:r>
            <w:r>
              <w:rPr>
                <w:b/>
                <w:bCs/>
                <w:lang w:val="sr-Cyrl-CS"/>
              </w:rPr>
              <w:t>5</w:t>
            </w:r>
          </w:p>
        </w:tc>
        <w:tc>
          <w:tcPr>
            <w:tcW w:w="832" w:type="dxa"/>
            <w:vAlign w:val="center"/>
          </w:tcPr>
          <w:p w:rsidR="00F931F4" w:rsidRPr="00BD4764" w:rsidRDefault="00F931F4" w:rsidP="00F931F4">
            <w:pPr>
              <w:jc w:val="center"/>
            </w:pPr>
          </w:p>
        </w:tc>
        <w:tc>
          <w:tcPr>
            <w:tcW w:w="864" w:type="dxa"/>
            <w:vAlign w:val="center"/>
          </w:tcPr>
          <w:p w:rsidR="00F931F4" w:rsidRPr="00BD4764" w:rsidRDefault="00F931F4" w:rsidP="00F931F4">
            <w:pPr>
              <w:jc w:val="center"/>
            </w:pP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25210A" w:rsidRDefault="00F931F4" w:rsidP="00F931F4">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Pr>
                <w:rFonts w:ascii="Times New Roman" w:hAnsi="Times New Roman" w:cs="Times New Roman"/>
              </w:rPr>
              <w:t>x 1.5</w:t>
            </w:r>
            <w:r w:rsidRPr="007F6A3E">
              <w:rPr>
                <w:rFonts w:ascii="Times New Roman" w:hAnsi="Times New Roman" w:cs="Times New Roman"/>
                <w:lang w:val="sr-Cyrl-CS"/>
              </w:rPr>
              <w:t xml:space="preserve"> м2</w:t>
            </w:r>
            <w:r w:rsidRPr="007F6A3E">
              <w:rPr>
                <w:rFonts w:ascii="Times New Roman" w:hAnsi="Times New Roman" w:cs="Times New Roman"/>
              </w:rPr>
              <w:t xml:space="preserve"> - </w:t>
            </w:r>
            <w:r w:rsidRPr="007F6A3E">
              <w:rPr>
                <w:rFonts w:ascii="Times New Roman" w:hAnsi="Times New Roman" w:cs="Times New Roman"/>
                <w:lang w:val="sr-Cyrl-CS"/>
              </w:rPr>
              <w:t xml:space="preserve"> 1,</w:t>
            </w:r>
            <w:r w:rsidRPr="007F6A3E">
              <w:rPr>
                <w:rFonts w:ascii="Times New Roman" w:hAnsi="Times New Roman" w:cs="Times New Roman"/>
              </w:rPr>
              <w:t>6</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Pr>
                <w:rFonts w:ascii="Times New Roman" w:hAnsi="Times New Roman" w:cs="Times New Roman"/>
                <w:spacing w:val="-1"/>
              </w:rPr>
              <w:t>да</w:t>
            </w:r>
          </w:p>
        </w:tc>
        <w:tc>
          <w:tcPr>
            <w:tcW w:w="832" w:type="dxa"/>
            <w:vAlign w:val="center"/>
          </w:tcPr>
          <w:p w:rsidR="00F931F4" w:rsidRPr="00A827FF" w:rsidRDefault="00F931F4" w:rsidP="00F931F4">
            <w:pPr>
              <w:jc w:val="center"/>
              <w:rPr>
                <w:lang w:val="sr-Cyrl-CS"/>
              </w:rPr>
            </w:pPr>
            <w:r w:rsidRPr="00A827FF">
              <w:rPr>
                <w:sz w:val="22"/>
                <w:szCs w:val="22"/>
                <w:lang w:val="sr-Cyrl-CS"/>
              </w:rPr>
              <w:t>ком</w:t>
            </w:r>
          </w:p>
        </w:tc>
        <w:tc>
          <w:tcPr>
            <w:tcW w:w="864" w:type="dxa"/>
            <w:vAlign w:val="center"/>
          </w:tcPr>
          <w:p w:rsidR="00F931F4" w:rsidRPr="0042082B" w:rsidRDefault="00F931F4" w:rsidP="00F931F4">
            <w:pPr>
              <w:jc w:val="center"/>
            </w:pPr>
            <w:r>
              <w:t>390</w:t>
            </w: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9765B">
        <w:tc>
          <w:tcPr>
            <w:tcW w:w="7204" w:type="dxa"/>
            <w:gridSpan w:val="4"/>
          </w:tcPr>
          <w:p w:rsidR="00F931F4" w:rsidRPr="00595273" w:rsidRDefault="00F931F4" w:rsidP="00F931F4">
            <w:pPr>
              <w:jc w:val="center"/>
              <w:rPr>
                <w:lang w:val="sr-Latn-CS"/>
              </w:rPr>
            </w:pPr>
          </w:p>
          <w:p w:rsidR="00F931F4" w:rsidRPr="00595273" w:rsidRDefault="00F931F4" w:rsidP="00F931F4">
            <w:pPr>
              <w:jc w:val="center"/>
            </w:pPr>
          </w:p>
        </w:tc>
        <w:tc>
          <w:tcPr>
            <w:tcW w:w="4118" w:type="dxa"/>
            <w:gridSpan w:val="3"/>
          </w:tcPr>
          <w:p w:rsidR="00F931F4" w:rsidRPr="00BF51D3" w:rsidRDefault="00F931F4" w:rsidP="00F931F4"/>
          <w:p w:rsidR="00F931F4" w:rsidRPr="00595273" w:rsidRDefault="00F931F4" w:rsidP="00F931F4">
            <w:pPr>
              <w:rPr>
                <w:lang w:val="sr-Latn-CS"/>
              </w:rPr>
            </w:pPr>
            <w:r w:rsidRPr="00595273">
              <w:rPr>
                <w:lang w:val="sr-Cyrl-CS"/>
              </w:rPr>
              <w:t>Укупно: _____________________</w:t>
            </w:r>
          </w:p>
        </w:tc>
      </w:tr>
      <w:tr w:rsidR="00F931F4" w:rsidRPr="00595273" w:rsidTr="00736791">
        <w:tc>
          <w:tcPr>
            <w:tcW w:w="621" w:type="dxa"/>
            <w:vAlign w:val="center"/>
          </w:tcPr>
          <w:p w:rsidR="00F931F4" w:rsidRPr="00B61CC6" w:rsidRDefault="00F931F4" w:rsidP="00F931F4">
            <w:pPr>
              <w:jc w:val="center"/>
              <w:rPr>
                <w:lang w:val="sr-Cyrl-CS"/>
              </w:rPr>
            </w:pPr>
          </w:p>
        </w:tc>
        <w:tc>
          <w:tcPr>
            <w:tcW w:w="4887" w:type="dxa"/>
          </w:tcPr>
          <w:p w:rsidR="00F931F4" w:rsidRPr="00BD4764" w:rsidRDefault="00F931F4" w:rsidP="00F931F4">
            <w:pPr>
              <w:jc w:val="both"/>
              <w:rPr>
                <w:b/>
                <w:bCs/>
              </w:rPr>
            </w:pPr>
            <w:r w:rsidRPr="00BD4764">
              <w:rPr>
                <w:b/>
                <w:bCs/>
                <w:lang w:val="sr-Cyrl-CS"/>
              </w:rPr>
              <w:t>П</w:t>
            </w:r>
            <w:r w:rsidRPr="00BD4764">
              <w:rPr>
                <w:b/>
                <w:bCs/>
                <w:lang w:val="sr-Latn-CS"/>
              </w:rPr>
              <w:t>артија</w:t>
            </w:r>
            <w:r>
              <w:rPr>
                <w:b/>
                <w:bCs/>
                <w:lang w:val="sr-Cyrl-CS"/>
              </w:rPr>
              <w:t xml:space="preserve"> 6</w:t>
            </w:r>
          </w:p>
        </w:tc>
        <w:tc>
          <w:tcPr>
            <w:tcW w:w="832" w:type="dxa"/>
            <w:vAlign w:val="center"/>
          </w:tcPr>
          <w:p w:rsidR="00F931F4" w:rsidRPr="00BD4764" w:rsidRDefault="00F931F4" w:rsidP="00F931F4">
            <w:pPr>
              <w:jc w:val="center"/>
            </w:pPr>
          </w:p>
        </w:tc>
        <w:tc>
          <w:tcPr>
            <w:tcW w:w="864" w:type="dxa"/>
            <w:vAlign w:val="center"/>
          </w:tcPr>
          <w:p w:rsidR="00F931F4" w:rsidRPr="00BD4764" w:rsidRDefault="00F931F4" w:rsidP="00F931F4">
            <w:pPr>
              <w:jc w:val="center"/>
            </w:pP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36791">
        <w:tc>
          <w:tcPr>
            <w:tcW w:w="621" w:type="dxa"/>
            <w:vAlign w:val="center"/>
          </w:tcPr>
          <w:p w:rsidR="00F931F4" w:rsidRPr="00B61CC6" w:rsidRDefault="00F931F4" w:rsidP="00F931F4">
            <w:pPr>
              <w:jc w:val="center"/>
              <w:rPr>
                <w:lang w:val="sr-Cyrl-CS"/>
              </w:rPr>
            </w:pPr>
          </w:p>
        </w:tc>
        <w:tc>
          <w:tcPr>
            <w:tcW w:w="4887" w:type="dxa"/>
          </w:tcPr>
          <w:p w:rsidR="00F931F4" w:rsidRPr="0025210A" w:rsidRDefault="00F931F4" w:rsidP="00F931F4">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1.7</w:t>
            </w:r>
            <w:r w:rsidRPr="007F6A3E">
              <w:rPr>
                <w:rFonts w:ascii="Times New Roman" w:hAnsi="Times New Roman" w:cs="Times New Roman"/>
                <w:lang w:val="sr-Cyrl-CS"/>
              </w:rPr>
              <w:t xml:space="preserve"> м2</w:t>
            </w:r>
            <w:r>
              <w:rPr>
                <w:rFonts w:ascii="Times New Roman" w:hAnsi="Times New Roman" w:cs="Times New Roman"/>
              </w:rPr>
              <w:t xml:space="preserve"> - </w:t>
            </w:r>
            <w:r w:rsidRPr="007F6A3E">
              <w:rPr>
                <w:rFonts w:ascii="Times New Roman" w:hAnsi="Times New Roman" w:cs="Times New Roman"/>
                <w:lang w:val="sr-Cyrl-CS"/>
              </w:rPr>
              <w:t xml:space="preserve">1,8м2,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Pr>
                <w:rFonts w:ascii="Times New Roman" w:hAnsi="Times New Roman" w:cs="Times New Roman"/>
                <w:spacing w:val="1"/>
              </w:rPr>
              <w:t>да</w:t>
            </w:r>
          </w:p>
        </w:tc>
        <w:tc>
          <w:tcPr>
            <w:tcW w:w="832" w:type="dxa"/>
            <w:vAlign w:val="center"/>
          </w:tcPr>
          <w:p w:rsidR="00F931F4" w:rsidRPr="00A827FF" w:rsidRDefault="00F931F4" w:rsidP="00F931F4">
            <w:pPr>
              <w:jc w:val="center"/>
              <w:rPr>
                <w:lang w:val="sr-Cyrl-CS"/>
              </w:rPr>
            </w:pPr>
            <w:r w:rsidRPr="00A827FF">
              <w:rPr>
                <w:sz w:val="22"/>
                <w:szCs w:val="22"/>
                <w:lang w:val="sr-Cyrl-CS"/>
              </w:rPr>
              <w:t>ком</w:t>
            </w:r>
          </w:p>
        </w:tc>
        <w:tc>
          <w:tcPr>
            <w:tcW w:w="864" w:type="dxa"/>
            <w:vAlign w:val="center"/>
          </w:tcPr>
          <w:p w:rsidR="00F931F4" w:rsidRPr="0042082B" w:rsidRDefault="00F931F4" w:rsidP="00F931F4">
            <w:pPr>
              <w:jc w:val="center"/>
            </w:pPr>
            <w:r>
              <w:t>390</w:t>
            </w: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B5132E">
        <w:tc>
          <w:tcPr>
            <w:tcW w:w="7204" w:type="dxa"/>
            <w:gridSpan w:val="4"/>
          </w:tcPr>
          <w:p w:rsidR="00F931F4" w:rsidRPr="00595273" w:rsidRDefault="00F931F4" w:rsidP="00F931F4">
            <w:pPr>
              <w:jc w:val="center"/>
              <w:rPr>
                <w:lang w:val="sr-Latn-CS"/>
              </w:rPr>
            </w:pPr>
          </w:p>
          <w:p w:rsidR="00F931F4" w:rsidRPr="00595273" w:rsidRDefault="00F931F4" w:rsidP="00F931F4">
            <w:pPr>
              <w:jc w:val="center"/>
            </w:pPr>
          </w:p>
        </w:tc>
        <w:tc>
          <w:tcPr>
            <w:tcW w:w="4118" w:type="dxa"/>
            <w:gridSpan w:val="3"/>
          </w:tcPr>
          <w:p w:rsidR="00F931F4" w:rsidRPr="00BF51D3" w:rsidRDefault="00F931F4" w:rsidP="00F931F4"/>
          <w:p w:rsidR="00F931F4" w:rsidRPr="00595273" w:rsidRDefault="00F931F4" w:rsidP="00F931F4">
            <w:pPr>
              <w:rPr>
                <w:lang w:val="sr-Latn-CS"/>
              </w:rPr>
            </w:pPr>
            <w:r w:rsidRPr="00595273">
              <w:rPr>
                <w:lang w:val="sr-Cyrl-CS"/>
              </w:rPr>
              <w:t>Укупно: _____________________</w:t>
            </w:r>
          </w:p>
        </w:tc>
      </w:tr>
      <w:tr w:rsidR="00F931F4" w:rsidRPr="00595273" w:rsidTr="00736791">
        <w:tc>
          <w:tcPr>
            <w:tcW w:w="621" w:type="dxa"/>
            <w:vAlign w:val="center"/>
          </w:tcPr>
          <w:p w:rsidR="00F931F4" w:rsidRPr="00B61CC6" w:rsidRDefault="00F931F4" w:rsidP="00F931F4">
            <w:pPr>
              <w:jc w:val="center"/>
              <w:rPr>
                <w:lang w:val="sr-Cyrl-CS"/>
              </w:rPr>
            </w:pPr>
          </w:p>
        </w:tc>
        <w:tc>
          <w:tcPr>
            <w:tcW w:w="4887" w:type="dxa"/>
          </w:tcPr>
          <w:p w:rsidR="00F931F4" w:rsidRPr="00BD4764" w:rsidRDefault="00F931F4" w:rsidP="00F931F4">
            <w:pPr>
              <w:jc w:val="both"/>
              <w:rPr>
                <w:b/>
                <w:bCs/>
              </w:rPr>
            </w:pPr>
            <w:r w:rsidRPr="00BD4764">
              <w:rPr>
                <w:b/>
                <w:bCs/>
                <w:lang w:val="sr-Cyrl-CS"/>
              </w:rPr>
              <w:t>П</w:t>
            </w:r>
            <w:r w:rsidRPr="00BD4764">
              <w:rPr>
                <w:b/>
                <w:bCs/>
                <w:lang w:val="sr-Latn-CS"/>
              </w:rPr>
              <w:t>артија</w:t>
            </w:r>
            <w:r>
              <w:rPr>
                <w:b/>
                <w:bCs/>
                <w:lang w:val="sr-Cyrl-CS"/>
              </w:rPr>
              <w:t xml:space="preserve"> 7</w:t>
            </w:r>
          </w:p>
        </w:tc>
        <w:tc>
          <w:tcPr>
            <w:tcW w:w="832" w:type="dxa"/>
            <w:vAlign w:val="center"/>
          </w:tcPr>
          <w:p w:rsidR="00F931F4" w:rsidRPr="00BD4764" w:rsidRDefault="00F931F4" w:rsidP="00F931F4">
            <w:pPr>
              <w:jc w:val="center"/>
            </w:pPr>
          </w:p>
        </w:tc>
        <w:tc>
          <w:tcPr>
            <w:tcW w:w="864" w:type="dxa"/>
            <w:vAlign w:val="center"/>
          </w:tcPr>
          <w:p w:rsidR="00F931F4" w:rsidRPr="00BD4764" w:rsidRDefault="00F931F4" w:rsidP="00F931F4">
            <w:pPr>
              <w:jc w:val="center"/>
            </w:pP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7F6A3E" w:rsidRDefault="00F931F4" w:rsidP="00F931F4">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1.6</w:t>
            </w:r>
            <w:r w:rsidRPr="007F6A3E">
              <w:rPr>
                <w:rFonts w:ascii="Times New Roman" w:hAnsi="Times New Roman" w:cs="Times New Roman"/>
                <w:lang w:val="sr-Cyrl-CS"/>
              </w:rPr>
              <w:t xml:space="preserve"> м2</w:t>
            </w:r>
            <w:r w:rsidRPr="007F6A3E">
              <w:rPr>
                <w:rFonts w:ascii="Times New Roman" w:hAnsi="Times New Roman" w:cs="Times New Roman"/>
              </w:rPr>
              <w:t xml:space="preserve"> </w:t>
            </w:r>
            <w:r>
              <w:rPr>
                <w:rFonts w:ascii="Times New Roman" w:hAnsi="Times New Roman" w:cs="Times New Roman"/>
              </w:rPr>
              <w:t xml:space="preserve"> - </w:t>
            </w:r>
            <w:r w:rsidRPr="007F6A3E">
              <w:rPr>
                <w:rFonts w:ascii="Times New Roman" w:hAnsi="Times New Roman" w:cs="Times New Roman"/>
                <w:lang w:val="sr-Cyrl-CS"/>
              </w:rPr>
              <w:t>1,</w:t>
            </w:r>
            <w:r>
              <w:rPr>
                <w:rFonts w:ascii="Times New Roman" w:hAnsi="Times New Roman" w:cs="Times New Roman"/>
              </w:rPr>
              <w:t>7</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p>
        </w:tc>
        <w:tc>
          <w:tcPr>
            <w:tcW w:w="832" w:type="dxa"/>
            <w:vAlign w:val="center"/>
          </w:tcPr>
          <w:p w:rsidR="00F931F4" w:rsidRPr="00A827FF" w:rsidRDefault="00F931F4" w:rsidP="00F931F4">
            <w:pPr>
              <w:jc w:val="center"/>
              <w:rPr>
                <w:lang w:val="sr-Cyrl-CS"/>
              </w:rPr>
            </w:pPr>
            <w:r w:rsidRPr="00A827FF">
              <w:rPr>
                <w:sz w:val="22"/>
                <w:szCs w:val="22"/>
                <w:lang w:val="sr-Cyrl-CS"/>
              </w:rPr>
              <w:t>ком</w:t>
            </w:r>
          </w:p>
        </w:tc>
        <w:tc>
          <w:tcPr>
            <w:tcW w:w="864" w:type="dxa"/>
            <w:vAlign w:val="center"/>
          </w:tcPr>
          <w:p w:rsidR="00F931F4" w:rsidRPr="0042082B" w:rsidRDefault="00F931F4" w:rsidP="00F931F4">
            <w:pPr>
              <w:jc w:val="center"/>
            </w:pPr>
            <w:r>
              <w:t>4680</w:t>
            </w: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8323F7">
        <w:tc>
          <w:tcPr>
            <w:tcW w:w="7204" w:type="dxa"/>
            <w:gridSpan w:val="4"/>
          </w:tcPr>
          <w:p w:rsidR="00F931F4" w:rsidRPr="00595273" w:rsidRDefault="00F931F4" w:rsidP="00F931F4">
            <w:pPr>
              <w:jc w:val="center"/>
              <w:rPr>
                <w:lang w:val="sr-Latn-CS"/>
              </w:rPr>
            </w:pPr>
          </w:p>
          <w:p w:rsidR="00F931F4" w:rsidRPr="00595273" w:rsidRDefault="00F931F4" w:rsidP="00F931F4">
            <w:pPr>
              <w:jc w:val="center"/>
            </w:pPr>
          </w:p>
        </w:tc>
        <w:tc>
          <w:tcPr>
            <w:tcW w:w="4118" w:type="dxa"/>
            <w:gridSpan w:val="3"/>
          </w:tcPr>
          <w:p w:rsidR="00F931F4" w:rsidRPr="00BF51D3" w:rsidRDefault="00F931F4" w:rsidP="00F931F4"/>
          <w:p w:rsidR="00F931F4" w:rsidRPr="00595273" w:rsidRDefault="00F931F4" w:rsidP="00F931F4">
            <w:pPr>
              <w:rPr>
                <w:lang w:val="sr-Latn-CS"/>
              </w:rPr>
            </w:pPr>
            <w:r w:rsidRPr="00595273">
              <w:rPr>
                <w:lang w:val="sr-Cyrl-CS"/>
              </w:rPr>
              <w:t>Укупно: _____________________</w:t>
            </w: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BD4764" w:rsidRDefault="00F931F4" w:rsidP="00F931F4">
            <w:pPr>
              <w:jc w:val="both"/>
              <w:rPr>
                <w:b/>
                <w:bCs/>
              </w:rPr>
            </w:pPr>
            <w:r w:rsidRPr="00BD4764">
              <w:rPr>
                <w:b/>
                <w:bCs/>
                <w:lang w:val="sr-Cyrl-CS"/>
              </w:rPr>
              <w:t>П</w:t>
            </w:r>
            <w:r w:rsidRPr="00BD4764">
              <w:rPr>
                <w:b/>
                <w:bCs/>
                <w:lang w:val="sr-Latn-CS"/>
              </w:rPr>
              <w:t>артија</w:t>
            </w:r>
            <w:r>
              <w:rPr>
                <w:b/>
                <w:bCs/>
                <w:lang w:val="sr-Cyrl-CS"/>
              </w:rPr>
              <w:t xml:space="preserve"> 8</w:t>
            </w:r>
          </w:p>
        </w:tc>
        <w:tc>
          <w:tcPr>
            <w:tcW w:w="832" w:type="dxa"/>
            <w:vAlign w:val="center"/>
          </w:tcPr>
          <w:p w:rsidR="00F931F4" w:rsidRPr="00BD4764" w:rsidRDefault="00F931F4" w:rsidP="00F931F4">
            <w:pPr>
              <w:jc w:val="center"/>
            </w:pPr>
          </w:p>
        </w:tc>
        <w:tc>
          <w:tcPr>
            <w:tcW w:w="864" w:type="dxa"/>
            <w:vAlign w:val="center"/>
          </w:tcPr>
          <w:p w:rsidR="00F931F4" w:rsidRPr="00BD4764" w:rsidRDefault="00F931F4" w:rsidP="00F931F4">
            <w:pPr>
              <w:jc w:val="center"/>
            </w:pP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7F6A3E" w:rsidRDefault="00F931F4" w:rsidP="00F931F4">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Pr>
                <w:rFonts w:ascii="Times New Roman" w:hAnsi="Times New Roman" w:cs="Times New Roman"/>
              </w:rPr>
              <w:t xml:space="preserve"> 2.1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 2,</w:t>
            </w:r>
            <w:r>
              <w:rPr>
                <w:rFonts w:ascii="Times New Roman" w:hAnsi="Times New Roman" w:cs="Times New Roman"/>
              </w:rPr>
              <w:t>3</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p>
        </w:tc>
        <w:tc>
          <w:tcPr>
            <w:tcW w:w="832" w:type="dxa"/>
            <w:vAlign w:val="center"/>
          </w:tcPr>
          <w:p w:rsidR="00F931F4" w:rsidRPr="00A827FF" w:rsidRDefault="00F931F4" w:rsidP="00F931F4">
            <w:pPr>
              <w:jc w:val="center"/>
              <w:rPr>
                <w:lang w:val="sr-Cyrl-CS"/>
              </w:rPr>
            </w:pPr>
            <w:r w:rsidRPr="00A827FF">
              <w:rPr>
                <w:sz w:val="22"/>
                <w:szCs w:val="22"/>
                <w:lang w:val="sr-Cyrl-CS"/>
              </w:rPr>
              <w:t>ком</w:t>
            </w:r>
          </w:p>
        </w:tc>
        <w:tc>
          <w:tcPr>
            <w:tcW w:w="864" w:type="dxa"/>
            <w:vAlign w:val="center"/>
          </w:tcPr>
          <w:p w:rsidR="00F931F4" w:rsidRPr="0042082B" w:rsidRDefault="00F931F4" w:rsidP="00F931F4">
            <w:pPr>
              <w:jc w:val="center"/>
            </w:pPr>
            <w:r>
              <w:t>1300</w:t>
            </w: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35015">
        <w:tc>
          <w:tcPr>
            <w:tcW w:w="7204" w:type="dxa"/>
            <w:gridSpan w:val="4"/>
          </w:tcPr>
          <w:p w:rsidR="00F931F4" w:rsidRPr="00595273" w:rsidRDefault="00F931F4" w:rsidP="00F931F4">
            <w:pPr>
              <w:jc w:val="center"/>
              <w:rPr>
                <w:lang w:val="sr-Latn-CS"/>
              </w:rPr>
            </w:pPr>
          </w:p>
          <w:p w:rsidR="00F931F4" w:rsidRPr="00595273" w:rsidRDefault="00F931F4" w:rsidP="00F931F4">
            <w:pPr>
              <w:jc w:val="center"/>
            </w:pPr>
          </w:p>
        </w:tc>
        <w:tc>
          <w:tcPr>
            <w:tcW w:w="4118" w:type="dxa"/>
            <w:gridSpan w:val="3"/>
          </w:tcPr>
          <w:p w:rsidR="00F931F4" w:rsidRPr="00BF51D3" w:rsidRDefault="00F931F4" w:rsidP="00F931F4"/>
          <w:p w:rsidR="00F931F4" w:rsidRPr="00595273" w:rsidRDefault="00F931F4" w:rsidP="00F931F4">
            <w:pPr>
              <w:rPr>
                <w:lang w:val="sr-Latn-CS"/>
              </w:rPr>
            </w:pPr>
            <w:r w:rsidRPr="00595273">
              <w:rPr>
                <w:lang w:val="sr-Cyrl-CS"/>
              </w:rPr>
              <w:t>Укупно: _____________________</w:t>
            </w: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BD4764" w:rsidRDefault="00F931F4" w:rsidP="00F931F4">
            <w:pPr>
              <w:jc w:val="both"/>
              <w:rPr>
                <w:b/>
                <w:bCs/>
              </w:rPr>
            </w:pPr>
            <w:r w:rsidRPr="00BD4764">
              <w:rPr>
                <w:b/>
                <w:bCs/>
                <w:lang w:val="sr-Cyrl-CS"/>
              </w:rPr>
              <w:t>П</w:t>
            </w:r>
            <w:r w:rsidRPr="00BD4764">
              <w:rPr>
                <w:b/>
                <w:bCs/>
                <w:lang w:val="sr-Latn-CS"/>
              </w:rPr>
              <w:t>артија</w:t>
            </w:r>
            <w:r>
              <w:rPr>
                <w:b/>
                <w:bCs/>
                <w:lang w:val="sr-Cyrl-CS"/>
              </w:rPr>
              <w:t xml:space="preserve"> 9</w:t>
            </w:r>
          </w:p>
        </w:tc>
        <w:tc>
          <w:tcPr>
            <w:tcW w:w="832" w:type="dxa"/>
            <w:vAlign w:val="center"/>
          </w:tcPr>
          <w:p w:rsidR="00F931F4" w:rsidRPr="00BD4764" w:rsidRDefault="00F931F4" w:rsidP="00F931F4">
            <w:pPr>
              <w:jc w:val="center"/>
            </w:pPr>
          </w:p>
        </w:tc>
        <w:tc>
          <w:tcPr>
            <w:tcW w:w="864" w:type="dxa"/>
            <w:vAlign w:val="center"/>
          </w:tcPr>
          <w:p w:rsidR="00F931F4" w:rsidRPr="00BD4764" w:rsidRDefault="00F931F4" w:rsidP="00F931F4">
            <w:pPr>
              <w:jc w:val="center"/>
            </w:pP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7F6A3E" w:rsidRDefault="00F931F4" w:rsidP="00F931F4">
            <w:pPr>
              <w:pStyle w:val="TableParagraph"/>
              <w:rPr>
                <w:rFonts w:ascii="Times New Roman" w:hAnsi="Times New Roman" w:cs="Times New Roman"/>
                <w:lang w:val="sr-Cyrl-CS"/>
              </w:rPr>
            </w:pPr>
            <w:r w:rsidRPr="007F6A3E">
              <w:rPr>
                <w:rFonts w:ascii="Times New Roman" w:hAnsi="Times New Roman" w:cs="Times New Roman"/>
                <w:spacing w:val="1"/>
              </w:rPr>
              <w:t>Ф</w:t>
            </w:r>
            <w:r w:rsidRPr="007F6A3E">
              <w:rPr>
                <w:rFonts w:ascii="Times New Roman" w:hAnsi="Times New Roman" w:cs="Times New Roman"/>
                <w:spacing w:val="-1"/>
              </w:rPr>
              <w:t>илт</w:t>
            </w:r>
            <w:r w:rsidRPr="007F6A3E">
              <w:rPr>
                <w:rFonts w:ascii="Times New Roman" w:hAnsi="Times New Roman" w:cs="Times New Roman"/>
              </w:rPr>
              <w:t>ер</w:t>
            </w:r>
            <w:r w:rsidRPr="007F6A3E">
              <w:rPr>
                <w:rFonts w:ascii="Times New Roman" w:hAnsi="Times New Roman" w:cs="Times New Roman"/>
                <w:spacing w:val="-6"/>
              </w:rPr>
              <w:t xml:space="preserve"> </w:t>
            </w:r>
            <w:r w:rsidRPr="007F6A3E">
              <w:rPr>
                <w:rFonts w:ascii="Times New Roman" w:hAnsi="Times New Roman" w:cs="Times New Roman"/>
              </w:rPr>
              <w:t>за</w:t>
            </w:r>
            <w:r w:rsidRPr="007F6A3E">
              <w:rPr>
                <w:rFonts w:ascii="Times New Roman" w:hAnsi="Times New Roman" w:cs="Times New Roman"/>
                <w:spacing w:val="-6"/>
              </w:rPr>
              <w:t xml:space="preserve"> </w:t>
            </w:r>
            <w:r w:rsidRPr="007F6A3E">
              <w:rPr>
                <w:rFonts w:ascii="Times New Roman" w:hAnsi="Times New Roman" w:cs="Times New Roman"/>
                <w:spacing w:val="2"/>
              </w:rPr>
              <w:t>в</w:t>
            </w:r>
            <w:r w:rsidRPr="007F6A3E">
              <w:rPr>
                <w:rFonts w:ascii="Times New Roman" w:hAnsi="Times New Roman" w:cs="Times New Roman"/>
                <w:spacing w:val="-1"/>
              </w:rPr>
              <w:t>и</w:t>
            </w:r>
            <w:r w:rsidRPr="007F6A3E">
              <w:rPr>
                <w:rFonts w:ascii="Times New Roman" w:hAnsi="Times New Roman" w:cs="Times New Roman"/>
              </w:rPr>
              <w:t>с</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1"/>
              </w:rPr>
              <w:t>о</w:t>
            </w:r>
            <w:r w:rsidRPr="007F6A3E">
              <w:rPr>
                <w:rFonts w:ascii="Times New Roman" w:hAnsi="Times New Roman" w:cs="Times New Roman"/>
                <w:spacing w:val="-1"/>
              </w:rPr>
              <w:t>п</w:t>
            </w:r>
            <w:r w:rsidRPr="007F6A3E">
              <w:rPr>
                <w:rFonts w:ascii="Times New Roman" w:hAnsi="Times New Roman" w:cs="Times New Roman"/>
                <w:spacing w:val="1"/>
              </w:rPr>
              <w:t>р</w:t>
            </w:r>
            <w:r w:rsidRPr="007F6A3E">
              <w:rPr>
                <w:rFonts w:ascii="Times New Roman" w:hAnsi="Times New Roman" w:cs="Times New Roman"/>
              </w:rPr>
              <w:t>еч</w:t>
            </w:r>
            <w:r w:rsidRPr="007F6A3E">
              <w:rPr>
                <w:rFonts w:ascii="Times New Roman" w:hAnsi="Times New Roman" w:cs="Times New Roman"/>
                <w:spacing w:val="-1"/>
              </w:rPr>
              <w:t>и</w:t>
            </w:r>
            <w:r w:rsidRPr="007F6A3E">
              <w:rPr>
                <w:rFonts w:ascii="Times New Roman" w:hAnsi="Times New Roman" w:cs="Times New Roman"/>
                <w:spacing w:val="2"/>
              </w:rPr>
              <w:t>ш</w:t>
            </w:r>
            <w:r w:rsidRPr="007F6A3E">
              <w:rPr>
                <w:rFonts w:ascii="Times New Roman" w:hAnsi="Times New Roman" w:cs="Times New Roman"/>
                <w:spacing w:val="-2"/>
              </w:rPr>
              <w:t>ћ</w:t>
            </w:r>
            <w:r w:rsidRPr="007F6A3E">
              <w:rPr>
                <w:rFonts w:ascii="Times New Roman" w:hAnsi="Times New Roman" w:cs="Times New Roman"/>
                <w:spacing w:val="2"/>
              </w:rPr>
              <w:t>е</w:t>
            </w:r>
            <w:r w:rsidRPr="007F6A3E">
              <w:rPr>
                <w:rFonts w:ascii="Times New Roman" w:hAnsi="Times New Roman" w:cs="Times New Roman"/>
                <w:spacing w:val="1"/>
              </w:rPr>
              <w:t>н</w:t>
            </w:r>
            <w:r w:rsidRPr="007F6A3E">
              <w:rPr>
                <w:rFonts w:ascii="Times New Roman" w:hAnsi="Times New Roman" w:cs="Times New Roman"/>
              </w:rPr>
              <w:t>у</w:t>
            </w:r>
            <w:r w:rsidRPr="007F6A3E">
              <w:rPr>
                <w:rFonts w:ascii="Times New Roman" w:hAnsi="Times New Roman" w:cs="Times New Roman"/>
                <w:spacing w:val="-8"/>
              </w:rPr>
              <w:t xml:space="preserve"> </w:t>
            </w:r>
            <w:r w:rsidRPr="007F6A3E">
              <w:rPr>
                <w:rFonts w:ascii="Times New Roman" w:hAnsi="Times New Roman" w:cs="Times New Roman"/>
                <w:spacing w:val="-1"/>
              </w:rPr>
              <w:t>в</w:t>
            </w:r>
            <w:r w:rsidRPr="007F6A3E">
              <w:rPr>
                <w:rFonts w:ascii="Times New Roman" w:hAnsi="Times New Roman" w:cs="Times New Roman"/>
                <w:spacing w:val="1"/>
              </w:rPr>
              <w:t>од</w:t>
            </w:r>
            <w:r w:rsidRPr="007F6A3E">
              <w:rPr>
                <w:rFonts w:ascii="Times New Roman" w:hAnsi="Times New Roman" w:cs="Times New Roman"/>
              </w:rPr>
              <w:t>у</w:t>
            </w:r>
            <w:r w:rsidRPr="007F6A3E">
              <w:rPr>
                <w:rFonts w:ascii="Times New Roman" w:hAnsi="Times New Roman" w:cs="Times New Roman"/>
                <w:spacing w:val="-10"/>
              </w:rPr>
              <w:t xml:space="preserve"> </w:t>
            </w:r>
            <w:r w:rsidRPr="007F6A3E">
              <w:rPr>
                <w:rFonts w:ascii="Times New Roman" w:hAnsi="Times New Roman" w:cs="Times New Roman"/>
                <w:lang w:val="sr-Cyrl-CS"/>
              </w:rPr>
              <w:t xml:space="preserve">(за машине </w:t>
            </w:r>
            <w:r w:rsidRPr="007F6A3E">
              <w:rPr>
                <w:rFonts w:ascii="Times New Roman" w:hAnsi="Times New Roman" w:cs="Times New Roman"/>
                <w:lang w:val="sr-Latn-CS"/>
              </w:rPr>
              <w:t>4008S</w:t>
            </w:r>
            <w:r w:rsidRPr="007F6A3E">
              <w:rPr>
                <w:rFonts w:ascii="Times New Roman" w:hAnsi="Times New Roman" w:cs="Times New Roman"/>
                <w:lang w:val="sr-Cyrl-CS"/>
              </w:rPr>
              <w:t xml:space="preserve">, </w:t>
            </w:r>
            <w:r w:rsidRPr="007F6A3E">
              <w:rPr>
                <w:rFonts w:ascii="Times New Roman" w:hAnsi="Times New Roman" w:cs="Times New Roman"/>
                <w:lang w:val="sr-Latn-CS"/>
              </w:rPr>
              <w:t>4008H</w:t>
            </w:r>
            <w:r w:rsidRPr="007F6A3E">
              <w:rPr>
                <w:rFonts w:ascii="Times New Roman" w:hAnsi="Times New Roman" w:cs="Times New Roman"/>
                <w:lang w:val="sr-Cyrl-CS"/>
              </w:rPr>
              <w:t>, 5008 и 5008</w:t>
            </w:r>
            <w:r w:rsidRPr="007F6A3E">
              <w:rPr>
                <w:rFonts w:ascii="Times New Roman" w:hAnsi="Times New Roman" w:cs="Times New Roman"/>
                <w:lang w:val="sr-Latn-CS"/>
              </w:rPr>
              <w:t>S</w:t>
            </w:r>
            <w:r w:rsidRPr="007F6A3E">
              <w:rPr>
                <w:rFonts w:ascii="Times New Roman" w:hAnsi="Times New Roman" w:cs="Times New Roman"/>
                <w:lang w:val="sr-Cyrl-CS"/>
              </w:rPr>
              <w:t>) „DIASAFE PLUS“, или одговарајући</w:t>
            </w:r>
          </w:p>
        </w:tc>
        <w:tc>
          <w:tcPr>
            <w:tcW w:w="832" w:type="dxa"/>
            <w:vAlign w:val="center"/>
          </w:tcPr>
          <w:p w:rsidR="00F931F4" w:rsidRPr="00A827FF" w:rsidRDefault="00F931F4" w:rsidP="00F931F4">
            <w:pPr>
              <w:jc w:val="center"/>
              <w:rPr>
                <w:lang w:val="sr-Cyrl-CS"/>
              </w:rPr>
            </w:pPr>
            <w:r w:rsidRPr="00A827FF">
              <w:rPr>
                <w:sz w:val="22"/>
                <w:szCs w:val="22"/>
                <w:lang w:val="sr-Cyrl-CS"/>
              </w:rPr>
              <w:t>ком</w:t>
            </w:r>
          </w:p>
        </w:tc>
        <w:tc>
          <w:tcPr>
            <w:tcW w:w="864" w:type="dxa"/>
            <w:vAlign w:val="center"/>
          </w:tcPr>
          <w:p w:rsidR="00F931F4" w:rsidRPr="0042082B" w:rsidRDefault="00F931F4" w:rsidP="00F931F4">
            <w:pPr>
              <w:jc w:val="center"/>
            </w:pPr>
            <w:r>
              <w:t>110</w:t>
            </w: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305CAD">
        <w:tc>
          <w:tcPr>
            <w:tcW w:w="7204" w:type="dxa"/>
            <w:gridSpan w:val="4"/>
          </w:tcPr>
          <w:p w:rsidR="00F931F4" w:rsidRPr="00595273" w:rsidRDefault="00F931F4" w:rsidP="00F931F4">
            <w:pPr>
              <w:jc w:val="center"/>
              <w:rPr>
                <w:lang w:val="sr-Latn-CS"/>
              </w:rPr>
            </w:pPr>
          </w:p>
          <w:p w:rsidR="00F931F4" w:rsidRPr="00595273" w:rsidRDefault="00F931F4" w:rsidP="00F931F4">
            <w:pPr>
              <w:jc w:val="center"/>
            </w:pPr>
          </w:p>
        </w:tc>
        <w:tc>
          <w:tcPr>
            <w:tcW w:w="4118" w:type="dxa"/>
            <w:gridSpan w:val="3"/>
          </w:tcPr>
          <w:p w:rsidR="00F931F4" w:rsidRPr="00BF51D3" w:rsidRDefault="00F931F4" w:rsidP="00F931F4"/>
          <w:p w:rsidR="00F931F4" w:rsidRPr="00595273" w:rsidRDefault="00F931F4" w:rsidP="00F931F4">
            <w:pPr>
              <w:rPr>
                <w:lang w:val="sr-Latn-CS"/>
              </w:rPr>
            </w:pPr>
            <w:r w:rsidRPr="00595273">
              <w:rPr>
                <w:lang w:val="sr-Cyrl-CS"/>
              </w:rPr>
              <w:t>Укупно: _____________________</w:t>
            </w: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BD4764" w:rsidRDefault="00F931F4" w:rsidP="00F931F4">
            <w:pPr>
              <w:jc w:val="both"/>
              <w:rPr>
                <w:b/>
                <w:bCs/>
              </w:rPr>
            </w:pPr>
            <w:r w:rsidRPr="00BD4764">
              <w:rPr>
                <w:b/>
                <w:bCs/>
                <w:lang w:val="sr-Cyrl-CS"/>
              </w:rPr>
              <w:t>П</w:t>
            </w:r>
            <w:r w:rsidRPr="00BD4764">
              <w:rPr>
                <w:b/>
                <w:bCs/>
                <w:lang w:val="sr-Latn-CS"/>
              </w:rPr>
              <w:t>артија</w:t>
            </w:r>
            <w:r>
              <w:rPr>
                <w:b/>
                <w:bCs/>
                <w:lang w:val="sr-Cyrl-CS"/>
              </w:rPr>
              <w:t xml:space="preserve"> 10</w:t>
            </w:r>
          </w:p>
        </w:tc>
        <w:tc>
          <w:tcPr>
            <w:tcW w:w="832" w:type="dxa"/>
            <w:vAlign w:val="center"/>
          </w:tcPr>
          <w:p w:rsidR="00F931F4" w:rsidRPr="00BD4764" w:rsidRDefault="00F931F4" w:rsidP="00F931F4">
            <w:pPr>
              <w:jc w:val="center"/>
            </w:pPr>
          </w:p>
        </w:tc>
        <w:tc>
          <w:tcPr>
            <w:tcW w:w="864" w:type="dxa"/>
            <w:vAlign w:val="center"/>
          </w:tcPr>
          <w:p w:rsidR="00F931F4" w:rsidRPr="00BD4764" w:rsidRDefault="00F931F4" w:rsidP="00F931F4">
            <w:pPr>
              <w:jc w:val="center"/>
            </w:pP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C544A9" w:rsidRDefault="00F931F4" w:rsidP="00F931F4">
            <w:pPr>
              <w:rPr>
                <w:color w:val="000000"/>
              </w:rPr>
            </w:pPr>
            <w:r>
              <w:rPr>
                <w:color w:val="000000"/>
              </w:rPr>
              <w:t>С</w:t>
            </w:r>
            <w:r w:rsidRPr="00C544A9">
              <w:rPr>
                <w:color w:val="000000"/>
              </w:rPr>
              <w:t>редство за хладну дезинфекцију за тип апарата Fresenius 5008S,концентрације  пероксисирћетне киселине  3,5 - 4,9%, водоник пероксида  28,5 - 31,5% и електропроводљивости радног раствора дезинфицијенса /1+24/ 0,43+0,07mS/cm,</w:t>
            </w:r>
            <w:r>
              <w:rPr>
                <w:color w:val="000000"/>
              </w:rPr>
              <w:t xml:space="preserve"> </w:t>
            </w:r>
            <w:r w:rsidRPr="00C544A9">
              <w:rPr>
                <w:color w:val="000000"/>
              </w:rPr>
              <w:t>канта 10kg,</w:t>
            </w:r>
            <w:r>
              <w:rPr>
                <w:color w:val="000000"/>
              </w:rPr>
              <w:t xml:space="preserve"> </w:t>
            </w:r>
            <w:r w:rsidRPr="00C544A9">
              <w:rPr>
                <w:color w:val="000000"/>
              </w:rPr>
              <w:t>"puristeril 340" или одговарајући</w:t>
            </w:r>
          </w:p>
          <w:p w:rsidR="00F931F4" w:rsidRPr="00C544A9" w:rsidRDefault="00F931F4" w:rsidP="00F931F4">
            <w:pPr>
              <w:pStyle w:val="TableParagraph"/>
              <w:rPr>
                <w:rFonts w:ascii="Times New Roman" w:hAnsi="Times New Roman" w:cs="Times New Roman"/>
                <w:sz w:val="24"/>
                <w:szCs w:val="24"/>
                <w:lang w:val="sr-Cyrl-CS"/>
              </w:rPr>
            </w:pPr>
          </w:p>
        </w:tc>
        <w:tc>
          <w:tcPr>
            <w:tcW w:w="832" w:type="dxa"/>
            <w:vAlign w:val="center"/>
          </w:tcPr>
          <w:p w:rsidR="00F931F4" w:rsidRPr="00A827FF" w:rsidRDefault="00F931F4" w:rsidP="00F931F4">
            <w:pPr>
              <w:jc w:val="center"/>
              <w:rPr>
                <w:lang w:val="sr-Cyrl-CS"/>
              </w:rPr>
            </w:pPr>
            <w:r w:rsidRPr="00A827FF">
              <w:rPr>
                <w:sz w:val="22"/>
                <w:szCs w:val="22"/>
                <w:lang w:val="sr-Cyrl-CS"/>
              </w:rPr>
              <w:t>к</w:t>
            </w:r>
            <w:r>
              <w:rPr>
                <w:sz w:val="22"/>
                <w:szCs w:val="22"/>
                <w:lang w:val="sr-Cyrl-CS"/>
              </w:rPr>
              <w:t>анта</w:t>
            </w:r>
          </w:p>
        </w:tc>
        <w:tc>
          <w:tcPr>
            <w:tcW w:w="864" w:type="dxa"/>
            <w:vAlign w:val="center"/>
          </w:tcPr>
          <w:p w:rsidR="00F931F4" w:rsidRPr="0042082B" w:rsidRDefault="00F931F4" w:rsidP="00F931F4">
            <w:pPr>
              <w:jc w:val="center"/>
            </w:pPr>
            <w:r>
              <w:t>30</w:t>
            </w: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DA2024">
        <w:tc>
          <w:tcPr>
            <w:tcW w:w="7204" w:type="dxa"/>
            <w:gridSpan w:val="4"/>
          </w:tcPr>
          <w:p w:rsidR="00F931F4" w:rsidRPr="00595273" w:rsidRDefault="00F931F4" w:rsidP="00F931F4">
            <w:pPr>
              <w:jc w:val="center"/>
              <w:rPr>
                <w:lang w:val="sr-Latn-CS"/>
              </w:rPr>
            </w:pPr>
          </w:p>
          <w:p w:rsidR="00F931F4" w:rsidRPr="00595273" w:rsidRDefault="00F931F4" w:rsidP="00F931F4">
            <w:pPr>
              <w:jc w:val="center"/>
            </w:pPr>
          </w:p>
        </w:tc>
        <w:tc>
          <w:tcPr>
            <w:tcW w:w="4118" w:type="dxa"/>
            <w:gridSpan w:val="3"/>
          </w:tcPr>
          <w:p w:rsidR="00F931F4" w:rsidRPr="00BF51D3" w:rsidRDefault="00F931F4" w:rsidP="00F931F4"/>
          <w:p w:rsidR="00F931F4" w:rsidRPr="00595273" w:rsidRDefault="00F931F4" w:rsidP="00F931F4">
            <w:pPr>
              <w:rPr>
                <w:lang w:val="sr-Latn-CS"/>
              </w:rPr>
            </w:pPr>
            <w:r w:rsidRPr="00595273">
              <w:rPr>
                <w:lang w:val="sr-Cyrl-CS"/>
              </w:rPr>
              <w:t>Укупно: _____________________</w:t>
            </w: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BD4764" w:rsidRDefault="00F931F4" w:rsidP="00F931F4">
            <w:pPr>
              <w:jc w:val="both"/>
              <w:rPr>
                <w:b/>
                <w:bCs/>
                <w:lang w:val="sr-Cyrl-CS"/>
              </w:rPr>
            </w:pPr>
            <w:r w:rsidRPr="00BD4764">
              <w:rPr>
                <w:b/>
                <w:bCs/>
                <w:lang w:val="sr-Cyrl-CS"/>
              </w:rPr>
              <w:t>П</w:t>
            </w:r>
            <w:r w:rsidRPr="00BD4764">
              <w:rPr>
                <w:b/>
                <w:bCs/>
                <w:lang w:val="sr-Latn-CS"/>
              </w:rPr>
              <w:t>артија</w:t>
            </w:r>
            <w:r>
              <w:rPr>
                <w:b/>
                <w:bCs/>
                <w:lang w:val="sr-Cyrl-CS"/>
              </w:rPr>
              <w:t xml:space="preserve"> 11</w:t>
            </w:r>
          </w:p>
        </w:tc>
        <w:tc>
          <w:tcPr>
            <w:tcW w:w="832" w:type="dxa"/>
            <w:vAlign w:val="center"/>
          </w:tcPr>
          <w:p w:rsidR="00F931F4" w:rsidRPr="00BD4764" w:rsidRDefault="00F931F4" w:rsidP="00F931F4">
            <w:pPr>
              <w:jc w:val="center"/>
            </w:pPr>
          </w:p>
        </w:tc>
        <w:tc>
          <w:tcPr>
            <w:tcW w:w="864" w:type="dxa"/>
            <w:vAlign w:val="center"/>
          </w:tcPr>
          <w:p w:rsidR="00F931F4" w:rsidRPr="00BD4764" w:rsidRDefault="00F931F4" w:rsidP="00F931F4">
            <w:pPr>
              <w:jc w:val="center"/>
            </w:pP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736791">
        <w:tc>
          <w:tcPr>
            <w:tcW w:w="621" w:type="dxa"/>
            <w:vAlign w:val="center"/>
          </w:tcPr>
          <w:p w:rsidR="00F931F4" w:rsidRPr="00B61CC6" w:rsidRDefault="00F931F4" w:rsidP="00F931F4">
            <w:pPr>
              <w:jc w:val="center"/>
              <w:rPr>
                <w:lang w:val="sr-Latn-CS"/>
              </w:rPr>
            </w:pPr>
          </w:p>
        </w:tc>
        <w:tc>
          <w:tcPr>
            <w:tcW w:w="4887" w:type="dxa"/>
          </w:tcPr>
          <w:p w:rsidR="00F931F4" w:rsidRPr="00C544A9" w:rsidRDefault="00F931F4" w:rsidP="00F931F4">
            <w:pPr>
              <w:pStyle w:val="TableParagraph"/>
              <w:rPr>
                <w:rFonts w:ascii="Times New Roman" w:hAnsi="Times New Roman" w:cs="Times New Roman"/>
              </w:rPr>
            </w:pPr>
            <w:r>
              <w:rPr>
                <w:rFonts w:ascii="Times New Roman" w:hAnsi="Times New Roman" w:cs="Times New Roman"/>
                <w:lang w:val="sr-Cyrl-CS"/>
              </w:rPr>
              <w:t>К</w:t>
            </w:r>
            <w:r w:rsidRPr="00C544A9">
              <w:rPr>
                <w:rFonts w:ascii="Times New Roman" w:hAnsi="Times New Roman" w:cs="Times New Roman"/>
                <w:lang w:val="sr-Cyrl-CS"/>
              </w:rPr>
              <w:t>онцентрат пакет за тип апарата FRESENIUS 5008S</w:t>
            </w:r>
            <w:r>
              <w:rPr>
                <w:rFonts w:ascii="Times New Roman" w:hAnsi="Times New Roman" w:cs="Times New Roman"/>
                <w:lang w:val="sr-Cyrl-CS"/>
              </w:rPr>
              <w:t xml:space="preserve"> </w:t>
            </w:r>
            <w:r>
              <w:rPr>
                <w:rFonts w:ascii="Times New Roman" w:hAnsi="Times New Roman" w:cs="Times New Roman"/>
              </w:rPr>
              <w:t xml:space="preserve"> </w:t>
            </w:r>
            <w:r w:rsidRPr="00C544A9">
              <w:rPr>
                <w:rFonts w:ascii="Times New Roman" w:hAnsi="Times New Roman" w:cs="Times New Roman"/>
                <w:lang w:val="sr-Cyrl-CS"/>
              </w:rPr>
              <w:t xml:space="preserve">Bibag 5008 a 900gr и </w:t>
            </w:r>
            <w:r>
              <w:rPr>
                <w:rFonts w:ascii="Times New Roman" w:hAnsi="Times New Roman" w:cs="Times New Roman"/>
              </w:rPr>
              <w:t>S</w:t>
            </w:r>
            <w:r w:rsidRPr="00C544A9">
              <w:rPr>
                <w:rFonts w:ascii="Times New Roman" w:hAnsi="Times New Roman" w:cs="Times New Roman"/>
                <w:lang w:val="sr-Cyrl-CS"/>
              </w:rPr>
              <w:t xml:space="preserve">martbag </w:t>
            </w:r>
            <w:r>
              <w:rPr>
                <w:rFonts w:ascii="Times New Roman" w:hAnsi="Times New Roman" w:cs="Times New Roman"/>
              </w:rPr>
              <w:t xml:space="preserve"> </w:t>
            </w:r>
            <w:r w:rsidRPr="00C544A9">
              <w:rPr>
                <w:rFonts w:ascii="Times New Roman" w:hAnsi="Times New Roman" w:cs="Times New Roman"/>
                <w:lang w:val="sr-Cyrl-CS"/>
              </w:rPr>
              <w:t xml:space="preserve">CA 4,7l </w:t>
            </w:r>
            <w:r>
              <w:rPr>
                <w:rFonts w:ascii="Times New Roman" w:hAnsi="Times New Roman" w:cs="Times New Roman"/>
              </w:rPr>
              <w:t xml:space="preserve"> (</w:t>
            </w:r>
            <w:r w:rsidRPr="00C544A9">
              <w:rPr>
                <w:rFonts w:ascii="Times New Roman" w:hAnsi="Times New Roman" w:cs="Times New Roman"/>
                <w:lang w:val="sr-Cyrl-CS"/>
              </w:rPr>
              <w:t>Kombibag или одговарајући</w:t>
            </w:r>
            <w:r>
              <w:rPr>
                <w:rFonts w:ascii="Times New Roman" w:hAnsi="Times New Roman" w:cs="Times New Roman"/>
              </w:rPr>
              <w:t>)</w:t>
            </w:r>
          </w:p>
        </w:tc>
        <w:tc>
          <w:tcPr>
            <w:tcW w:w="832" w:type="dxa"/>
            <w:vAlign w:val="center"/>
          </w:tcPr>
          <w:p w:rsidR="00F931F4" w:rsidRPr="00A827FF" w:rsidRDefault="00F931F4" w:rsidP="00F931F4">
            <w:pPr>
              <w:jc w:val="center"/>
              <w:rPr>
                <w:lang w:val="sr-Cyrl-CS"/>
              </w:rPr>
            </w:pPr>
            <w:r w:rsidRPr="00A827FF">
              <w:rPr>
                <w:sz w:val="22"/>
                <w:szCs w:val="22"/>
                <w:lang w:val="sr-Cyrl-CS"/>
              </w:rPr>
              <w:t>ком</w:t>
            </w:r>
          </w:p>
        </w:tc>
        <w:tc>
          <w:tcPr>
            <w:tcW w:w="864" w:type="dxa"/>
            <w:vAlign w:val="center"/>
          </w:tcPr>
          <w:p w:rsidR="00F931F4" w:rsidRPr="0042082B" w:rsidRDefault="00F931F4" w:rsidP="00F931F4">
            <w:pPr>
              <w:jc w:val="center"/>
            </w:pPr>
            <w:r>
              <w:t>6760</w:t>
            </w:r>
          </w:p>
        </w:tc>
        <w:tc>
          <w:tcPr>
            <w:tcW w:w="1566" w:type="dxa"/>
          </w:tcPr>
          <w:p w:rsidR="00F931F4" w:rsidRPr="00595273" w:rsidRDefault="00F931F4" w:rsidP="00F931F4"/>
        </w:tc>
        <w:tc>
          <w:tcPr>
            <w:tcW w:w="1276" w:type="dxa"/>
          </w:tcPr>
          <w:p w:rsidR="00F931F4" w:rsidRPr="00595273" w:rsidRDefault="00F931F4" w:rsidP="00F931F4">
            <w:pPr>
              <w:rPr>
                <w:lang w:val="sr-Cyrl-CS"/>
              </w:rPr>
            </w:pPr>
          </w:p>
        </w:tc>
        <w:tc>
          <w:tcPr>
            <w:tcW w:w="1276" w:type="dxa"/>
          </w:tcPr>
          <w:p w:rsidR="00F931F4" w:rsidRPr="00595273" w:rsidRDefault="00F931F4" w:rsidP="00F931F4">
            <w:pPr>
              <w:rPr>
                <w:lang w:val="sr-Cyrl-CS"/>
              </w:rPr>
            </w:pPr>
          </w:p>
        </w:tc>
      </w:tr>
      <w:tr w:rsidR="00F931F4" w:rsidRPr="00595273" w:rsidTr="00583413">
        <w:tc>
          <w:tcPr>
            <w:tcW w:w="7204" w:type="dxa"/>
            <w:gridSpan w:val="4"/>
          </w:tcPr>
          <w:p w:rsidR="00F931F4" w:rsidRPr="00595273" w:rsidRDefault="00F931F4" w:rsidP="00F931F4">
            <w:pPr>
              <w:jc w:val="center"/>
              <w:rPr>
                <w:lang w:val="sr-Latn-CS"/>
              </w:rPr>
            </w:pPr>
          </w:p>
          <w:p w:rsidR="00F931F4" w:rsidRPr="00595273" w:rsidRDefault="00F931F4" w:rsidP="00F931F4">
            <w:pPr>
              <w:jc w:val="center"/>
            </w:pPr>
          </w:p>
        </w:tc>
        <w:tc>
          <w:tcPr>
            <w:tcW w:w="4118" w:type="dxa"/>
            <w:gridSpan w:val="3"/>
          </w:tcPr>
          <w:p w:rsidR="00F931F4" w:rsidRPr="00BF51D3" w:rsidRDefault="00F931F4" w:rsidP="00F931F4"/>
          <w:p w:rsidR="00F931F4" w:rsidRPr="00595273" w:rsidRDefault="00F931F4" w:rsidP="00F931F4">
            <w:pPr>
              <w:rPr>
                <w:lang w:val="sr-Latn-CS"/>
              </w:rPr>
            </w:pPr>
            <w:r w:rsidRPr="00595273">
              <w:rPr>
                <w:lang w:val="sr-Cyrl-CS"/>
              </w:rPr>
              <w:t>Укупно: _____________________</w:t>
            </w:r>
          </w:p>
        </w:tc>
      </w:tr>
    </w:tbl>
    <w:p w:rsidR="00EE6A07" w:rsidRDefault="00EE6A07" w:rsidP="003F0582">
      <w:pPr>
        <w:rPr>
          <w:b/>
          <w:bCs/>
        </w:rPr>
      </w:pPr>
    </w:p>
    <w:p w:rsidR="00F931F4" w:rsidRDefault="00F931F4" w:rsidP="00736791">
      <w:pPr>
        <w:ind w:left="5664" w:firstLine="708"/>
        <w:rPr>
          <w:b/>
          <w:bCs/>
          <w:lang w:val="sr-Cyrl-CS"/>
        </w:rPr>
      </w:pPr>
    </w:p>
    <w:p w:rsidR="00EE6A07" w:rsidRDefault="00F931F4" w:rsidP="00736791">
      <w:pPr>
        <w:ind w:left="5664" w:firstLine="708"/>
        <w:rPr>
          <w:lang w:val="sr-Cyrl-CS"/>
        </w:rPr>
      </w:pPr>
      <w:r>
        <w:rPr>
          <w:b/>
          <w:bCs/>
          <w:lang w:val="sr-Cyrl-CS"/>
        </w:rPr>
        <w:t xml:space="preserve">      </w:t>
      </w:r>
      <w:r w:rsidR="00EE6A07" w:rsidRPr="00595273">
        <w:rPr>
          <w:b/>
          <w:bCs/>
          <w:lang w:val="sr-Cyrl-CS"/>
        </w:rPr>
        <w:t>УКУПНО</w:t>
      </w:r>
      <w:r w:rsidR="00EE6A07">
        <w:rPr>
          <w:lang w:val="sr-Latn-CS"/>
        </w:rPr>
        <w:t xml:space="preserve"> : ________________</w:t>
      </w:r>
    </w:p>
    <w:p w:rsidR="00FA459F" w:rsidRDefault="00FA459F"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25210A" w:rsidRDefault="0025210A" w:rsidP="00FA27FA">
      <w:pPr>
        <w:rPr>
          <w:b/>
          <w:bCs/>
        </w:rPr>
      </w:pPr>
    </w:p>
    <w:p w:rsidR="001849AD" w:rsidRDefault="001849AD" w:rsidP="00FA27FA">
      <w:pPr>
        <w:rPr>
          <w:b/>
          <w:bCs/>
        </w:rPr>
      </w:pPr>
    </w:p>
    <w:p w:rsidR="00EE6A07" w:rsidRPr="00431680" w:rsidRDefault="00EE6A07" w:rsidP="00FA27FA">
      <w:pPr>
        <w:rPr>
          <w:lang w:val="sr-Cyrl-CS"/>
        </w:rPr>
      </w:pPr>
      <w:r w:rsidRPr="005440EF">
        <w:rPr>
          <w:b/>
          <w:bCs/>
        </w:rPr>
        <w:t>Понуда бр. ___________ од ____________</w:t>
      </w:r>
      <w:r>
        <w:t xml:space="preserve"> </w:t>
      </w:r>
      <w:r>
        <w:rPr>
          <w:b/>
          <w:bCs/>
          <w:lang w:val="sr-Cyrl-CS"/>
        </w:rPr>
        <w:t>за јавну набавку</w:t>
      </w:r>
      <w:r w:rsidRPr="00B25067">
        <w:rPr>
          <w:b/>
          <w:bCs/>
          <w:lang w:val="sr-Cyrl-CS"/>
        </w:rPr>
        <w:t xml:space="preserve"> добара бр. ЈН</w:t>
      </w:r>
      <w:r>
        <w:rPr>
          <w:b/>
          <w:bCs/>
          <w:lang w:val="sr-Cyrl-CS"/>
        </w:rPr>
        <w:t>ОП</w:t>
      </w:r>
      <w:r w:rsidRPr="00B25067">
        <w:rPr>
          <w:b/>
          <w:bCs/>
          <w:lang w:val="sr-Cyrl-CS"/>
        </w:rPr>
        <w:t xml:space="preserve"> </w:t>
      </w:r>
      <w:r>
        <w:rPr>
          <w:b/>
          <w:bCs/>
        </w:rPr>
        <w:t>1</w:t>
      </w:r>
      <w:r w:rsidR="0025210A">
        <w:rPr>
          <w:b/>
          <w:bCs/>
        </w:rPr>
        <w:t>6</w:t>
      </w:r>
      <w:r w:rsidRPr="00B25067">
        <w:rPr>
          <w:b/>
          <w:bCs/>
          <w:lang w:val="sr-Cyrl-CS"/>
        </w:rPr>
        <w:t>/1</w:t>
      </w:r>
      <w:r w:rsidR="0025210A">
        <w:rPr>
          <w:b/>
          <w:bCs/>
          <w:lang w:val="sr-Cyrl-CS"/>
        </w:rPr>
        <w:t>8</w:t>
      </w:r>
      <w:r w:rsidRPr="00B25067">
        <w:rPr>
          <w:b/>
          <w:bCs/>
          <w:lang w:val="sr-Cyrl-CS"/>
        </w:rPr>
        <w:t xml:space="preserve"> </w:t>
      </w:r>
      <w:r>
        <w:rPr>
          <w:b/>
          <w:bCs/>
          <w:lang w:val="sr-Cyrl-CS"/>
        </w:rPr>
        <w:t>Материјал за дијализу</w:t>
      </w:r>
    </w:p>
    <w:p w:rsidR="00EE6A07" w:rsidRDefault="00EE6A07" w:rsidP="00FA27FA">
      <w:pPr>
        <w:rPr>
          <w:lang w:val="sr-Cyrl-CS"/>
        </w:rPr>
      </w:pPr>
    </w:p>
    <w:p w:rsidR="00EE6A07" w:rsidRPr="00686EE0" w:rsidRDefault="00EE6A07" w:rsidP="00FA27FA">
      <w:pPr>
        <w:rPr>
          <w:b/>
          <w:bCs/>
          <w:lang w:val="sr-Cyrl-CS"/>
        </w:rPr>
      </w:pPr>
      <w:r w:rsidRPr="00686EE0">
        <w:rPr>
          <w:b/>
          <w:bCs/>
        </w:rPr>
        <w:t>ОПШТИ ПОДАЦИ О ПОНУЂАЧУ</w:t>
      </w:r>
    </w:p>
    <w:p w:rsidR="00EE6A07" w:rsidRPr="00B25067" w:rsidRDefault="00EE6A07" w:rsidP="00FA27FA">
      <w:pPr>
        <w:rPr>
          <w:i/>
          <w:iCs/>
          <w:lang w:val="sr-Cyrl-CS"/>
        </w:rPr>
      </w:pPr>
    </w:p>
    <w:tbl>
      <w:tblPr>
        <w:tblW w:w="0" w:type="auto"/>
        <w:tblInd w:w="2" w:type="dxa"/>
        <w:tblLayout w:type="fixed"/>
        <w:tblLook w:val="0000"/>
      </w:tblPr>
      <w:tblGrid>
        <w:gridCol w:w="4898"/>
        <w:gridCol w:w="4770"/>
      </w:tblGrid>
      <w:tr w:rsidR="00EE6A07" w:rsidRPr="003F6849">
        <w:tc>
          <w:tcPr>
            <w:tcW w:w="4898" w:type="dxa"/>
            <w:tcBorders>
              <w:top w:val="single" w:sz="4" w:space="0" w:color="auto"/>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Назив понуђача:</w:t>
            </w:r>
          </w:p>
          <w:p w:rsidR="00EE6A07" w:rsidRPr="00075DF9" w:rsidRDefault="00EE6A07" w:rsidP="003223D0">
            <w:pPr>
              <w:jc w:val="both"/>
              <w:rPr>
                <w:b/>
                <w:bCs/>
              </w:rPr>
            </w:pPr>
          </w:p>
        </w:tc>
        <w:tc>
          <w:tcPr>
            <w:tcW w:w="4770" w:type="dxa"/>
            <w:tcBorders>
              <w:top w:val="single" w:sz="4" w:space="0" w:color="auto"/>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Адреса понуђача:</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Матични број понуђача:</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Порески идентификациони број понуђача (ПИБ):</w:t>
            </w:r>
          </w:p>
          <w:p w:rsidR="00EE6A07" w:rsidRPr="00075DF9" w:rsidRDefault="00EE6A07"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lang w:val="ru-RU"/>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Име особе за контакт:</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EE6A07" w:rsidRPr="00075DF9" w:rsidRDefault="00EE6A07"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lang w:val="ru-RU"/>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Телефон:</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Телефакс:</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Број рачуна понуђача и назив банке:</w:t>
            </w:r>
          </w:p>
          <w:p w:rsidR="00EE6A07" w:rsidRPr="00075DF9" w:rsidRDefault="00EE6A07"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lang w:val="ru-RU"/>
              </w:rPr>
            </w:pPr>
          </w:p>
          <w:p w:rsidR="00EE6A07" w:rsidRPr="003F6849" w:rsidRDefault="00EE6A07" w:rsidP="003223D0">
            <w:pPr>
              <w:rPr>
                <w:rFonts w:ascii="Arial" w:hAnsi="Arial" w:cs="Arial"/>
                <w:b/>
                <w:bCs/>
                <w:i/>
                <w:iCs/>
                <w:sz w:val="20"/>
                <w:szCs w:val="20"/>
                <w:lang w:val="ru-RU"/>
              </w:rPr>
            </w:pPr>
          </w:p>
          <w:p w:rsidR="00EE6A07" w:rsidRPr="003F6849" w:rsidRDefault="00EE6A07" w:rsidP="003223D0">
            <w:pPr>
              <w:rPr>
                <w:rFonts w:ascii="Arial" w:hAnsi="Arial" w:cs="Arial"/>
                <w:b/>
                <w:bCs/>
                <w:i/>
                <w:iCs/>
                <w:sz w:val="20"/>
                <w:szCs w:val="20"/>
                <w:lang w:val="ru-RU"/>
              </w:rPr>
            </w:pPr>
          </w:p>
        </w:tc>
      </w:tr>
      <w:tr w:rsidR="00EE6A07" w:rsidRPr="003F6849">
        <w:tc>
          <w:tcPr>
            <w:tcW w:w="4898" w:type="dxa"/>
            <w:tcBorders>
              <w:left w:val="single" w:sz="4" w:space="0" w:color="auto"/>
              <w:bottom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EE6A07" w:rsidRPr="003F6849" w:rsidRDefault="00EE6A07" w:rsidP="003223D0">
            <w:pPr>
              <w:snapToGrid w:val="0"/>
              <w:ind w:firstLine="708"/>
              <w:rPr>
                <w:rFonts w:ascii="Arial" w:hAnsi="Arial" w:cs="Arial"/>
                <w:b/>
                <w:bCs/>
                <w:i/>
                <w:iCs/>
                <w:sz w:val="20"/>
                <w:szCs w:val="20"/>
                <w:lang w:val="ru-RU"/>
              </w:rPr>
            </w:pPr>
          </w:p>
          <w:p w:rsidR="00EE6A07" w:rsidRPr="003F6849" w:rsidRDefault="00EE6A07" w:rsidP="003223D0">
            <w:pPr>
              <w:ind w:firstLine="708"/>
              <w:rPr>
                <w:rFonts w:ascii="Arial" w:hAnsi="Arial" w:cs="Arial"/>
                <w:b/>
                <w:bCs/>
                <w:i/>
                <w:iCs/>
                <w:sz w:val="20"/>
                <w:szCs w:val="20"/>
                <w:lang w:val="ru-RU"/>
              </w:rPr>
            </w:pPr>
          </w:p>
          <w:p w:rsidR="00EE6A07" w:rsidRPr="003F6849" w:rsidRDefault="00EE6A07" w:rsidP="003223D0">
            <w:pPr>
              <w:ind w:firstLine="708"/>
              <w:rPr>
                <w:rFonts w:ascii="Arial" w:hAnsi="Arial" w:cs="Arial"/>
                <w:b/>
                <w:bCs/>
                <w:i/>
                <w:iCs/>
                <w:sz w:val="20"/>
                <w:szCs w:val="20"/>
                <w:lang w:val="ru-RU"/>
              </w:rPr>
            </w:pPr>
          </w:p>
        </w:tc>
      </w:tr>
    </w:tbl>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pStyle w:val="BodyText"/>
        <w:rPr>
          <w:lang w:val="sr-Cyrl-CS"/>
        </w:rPr>
      </w:pPr>
    </w:p>
    <w:p w:rsidR="00EE6A07" w:rsidRDefault="00EE6A07" w:rsidP="00FA27FA">
      <w:pPr>
        <w:pStyle w:val="BodyText"/>
      </w:pPr>
    </w:p>
    <w:p w:rsidR="00EE6A07" w:rsidRDefault="00EE6A07" w:rsidP="00FA27FA">
      <w:pPr>
        <w:pStyle w:val="BodyText"/>
      </w:pPr>
    </w:p>
    <w:p w:rsidR="00EE6A07" w:rsidRDefault="00EE6A07" w:rsidP="00FA27FA">
      <w:pPr>
        <w:pStyle w:val="BodyText"/>
        <w:rPr>
          <w:lang w:val="sr-Cyrl-CS"/>
        </w:rPr>
      </w:pPr>
    </w:p>
    <w:p w:rsidR="00556069" w:rsidRDefault="00556069" w:rsidP="00FA27FA">
      <w:pPr>
        <w:pStyle w:val="BodyText"/>
        <w:rPr>
          <w:lang w:val="sr-Cyrl-CS"/>
        </w:rPr>
      </w:pPr>
    </w:p>
    <w:p w:rsidR="00556069" w:rsidRDefault="00556069" w:rsidP="00FA27FA">
      <w:pPr>
        <w:pStyle w:val="BodyText"/>
        <w:rPr>
          <w:lang w:val="sr-Cyrl-CS"/>
        </w:rPr>
      </w:pPr>
    </w:p>
    <w:p w:rsidR="00556069" w:rsidRDefault="00556069" w:rsidP="00FA27FA">
      <w:pPr>
        <w:pStyle w:val="BodyText"/>
        <w:rPr>
          <w:lang w:val="sr-Cyrl-CS"/>
        </w:rPr>
      </w:pPr>
    </w:p>
    <w:p w:rsidR="00EE6A07" w:rsidRPr="00E142A9" w:rsidRDefault="00EE6A07" w:rsidP="00FA27FA">
      <w:pPr>
        <w:pStyle w:val="BodyText"/>
        <w:rPr>
          <w:lang w:val="sr-Cyrl-CS"/>
        </w:rPr>
      </w:pPr>
      <w:r w:rsidRPr="00E142A9">
        <w:rPr>
          <w:lang w:val="sr-Cyrl-CS"/>
        </w:rPr>
        <w:lastRenderedPageBreak/>
        <w:t>Понуду дајем:</w:t>
      </w:r>
    </w:p>
    <w:p w:rsidR="00EE6A07" w:rsidRDefault="00EE6A07" w:rsidP="00FA27FA">
      <w:pPr>
        <w:pStyle w:val="BodyText"/>
        <w:rPr>
          <w:lang w:val="sr-Cyrl-CS"/>
        </w:rPr>
      </w:pPr>
      <w:r>
        <w:rPr>
          <w:lang w:val="sr-Cyrl-CS"/>
        </w:rPr>
        <w:t>(заокружити)</w:t>
      </w:r>
    </w:p>
    <w:p w:rsidR="00EE6A07" w:rsidRPr="00E142A9" w:rsidRDefault="00EE6A07" w:rsidP="00FA27FA">
      <w:pPr>
        <w:pStyle w:val="BodyText"/>
        <w:spacing w:after="0"/>
        <w:rPr>
          <w:lang w:val="sr-Cyrl-CS"/>
        </w:rPr>
      </w:pPr>
      <w:r w:rsidRPr="00E142A9">
        <w:rPr>
          <w:lang w:val="sr-Cyrl-CS"/>
        </w:rPr>
        <w:t>а) самостално</w:t>
      </w:r>
    </w:p>
    <w:p w:rsidR="00EE6A07" w:rsidRPr="000A706A" w:rsidRDefault="00EE6A07" w:rsidP="00FA27FA">
      <w:pPr>
        <w:pStyle w:val="BodyText"/>
        <w:spacing w:after="0"/>
        <w:rPr>
          <w:lang w:val="sr-Cyrl-CS"/>
        </w:rPr>
      </w:pPr>
    </w:p>
    <w:p w:rsidR="00EE6A07" w:rsidRPr="000A706A" w:rsidRDefault="00EE6A07" w:rsidP="00FA27FA">
      <w:pPr>
        <w:pStyle w:val="BodyText"/>
        <w:spacing w:after="0"/>
        <w:rPr>
          <w:lang w:val="sr-Cyrl-CS"/>
        </w:rPr>
      </w:pPr>
      <w:r w:rsidRPr="000A706A">
        <w:rPr>
          <w:lang w:val="sr-Cyrl-CS"/>
        </w:rPr>
        <w:t>б) са подизвођачем</w:t>
      </w:r>
    </w:p>
    <w:p w:rsidR="00EE6A07" w:rsidRPr="000A706A" w:rsidRDefault="00EE6A07" w:rsidP="00FA27FA">
      <w:pPr>
        <w:pStyle w:val="BodyText"/>
        <w:tabs>
          <w:tab w:val="num" w:pos="1073"/>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73"/>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73"/>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spacing w:after="0"/>
        <w:jc w:val="center"/>
        <w:rPr>
          <w:lang w:val="sr-Cyrl-CS"/>
        </w:rPr>
      </w:pPr>
      <w:r w:rsidRPr="000A706A">
        <w:rPr>
          <w:lang w:val="sr-Cyrl-CS"/>
        </w:rPr>
        <w:t>(навести назив и седиште свих понуђача)</w:t>
      </w:r>
    </w:p>
    <w:p w:rsidR="00EE6A07" w:rsidRPr="000A706A" w:rsidRDefault="00EE6A07" w:rsidP="00FA27FA">
      <w:pPr>
        <w:pStyle w:val="BodyText"/>
        <w:spacing w:after="0"/>
        <w:ind w:left="2720" w:firstLine="680"/>
        <w:rPr>
          <w:lang w:val="sr-Cyrl-CS"/>
        </w:rPr>
      </w:pPr>
    </w:p>
    <w:p w:rsidR="00EE6A07" w:rsidRPr="000A706A" w:rsidRDefault="00EE6A07" w:rsidP="00FA27FA">
      <w:pPr>
        <w:pStyle w:val="BodyText"/>
        <w:spacing w:after="0"/>
        <w:rPr>
          <w:lang w:val="sr-Cyrl-CS"/>
        </w:rPr>
      </w:pPr>
      <w:r w:rsidRPr="000A706A">
        <w:rPr>
          <w:lang w:val="sr-Cyrl-CS"/>
        </w:rPr>
        <w:t>б) као заједничку понуду – група понуђача:</w:t>
      </w:r>
    </w:p>
    <w:p w:rsidR="00EE6A07" w:rsidRPr="000A706A" w:rsidRDefault="00EE6A07" w:rsidP="00FA27FA">
      <w:pPr>
        <w:pStyle w:val="BodyText"/>
        <w:tabs>
          <w:tab w:val="num" w:pos="1040"/>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40"/>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40"/>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jc w:val="center"/>
        <w:rPr>
          <w:lang w:val="sr-Cyrl-CS"/>
        </w:rPr>
      </w:pPr>
      <w:r w:rsidRPr="000A706A">
        <w:rPr>
          <w:lang w:val="sr-Cyrl-CS"/>
        </w:rPr>
        <w:t>(навести назив и седиште свих учесника у заједничкој понуди)</w:t>
      </w:r>
    </w:p>
    <w:p w:rsidR="00EE6A07" w:rsidRDefault="00EE6A07" w:rsidP="00FA27FA">
      <w:pPr>
        <w:jc w:val="both"/>
        <w:rPr>
          <w:lang w:val="sr-Cyrl-CS"/>
        </w:rPr>
      </w:pPr>
    </w:p>
    <w:p w:rsidR="00EE6A07" w:rsidRPr="005E0A03" w:rsidRDefault="00EE6A07"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EE6A07" w:rsidRPr="005E0A03" w:rsidRDefault="00EE6A07" w:rsidP="00FA27FA">
      <w:pPr>
        <w:jc w:val="both"/>
        <w:rPr>
          <w:lang w:val="sr-Cyrl-CS"/>
        </w:rPr>
      </w:pPr>
    </w:p>
    <w:p w:rsidR="00EE6A07" w:rsidRPr="005E0A03" w:rsidRDefault="00EE6A07"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EE6A07" w:rsidRPr="005E0A03" w:rsidRDefault="00EE6A07" w:rsidP="00FA27FA">
      <w:pPr>
        <w:jc w:val="both"/>
        <w:rPr>
          <w:lang w:val="sr-Cyrl-CS"/>
        </w:rPr>
      </w:pPr>
    </w:p>
    <w:p w:rsidR="00EE6A07" w:rsidRPr="005E0A03" w:rsidRDefault="00EE6A07" w:rsidP="00FA27FA">
      <w:pPr>
        <w:jc w:val="both"/>
        <w:rPr>
          <w:lang w:val="sr-Cyrl-CS"/>
        </w:rPr>
      </w:pPr>
      <w:r w:rsidRPr="005E0A03">
        <w:rPr>
          <w:lang w:val="sl-SI"/>
        </w:rPr>
        <w:t>Вредност дела набавке који се додељује подизвођачу у динарима: _________________.</w:t>
      </w:r>
    </w:p>
    <w:p w:rsidR="00EE6A07" w:rsidRPr="00EF4B79" w:rsidRDefault="00EE6A07" w:rsidP="00FA27FA">
      <w:pPr>
        <w:pStyle w:val="BodyText"/>
        <w:jc w:val="both"/>
        <w:rPr>
          <w:color w:val="00B050"/>
          <w:lang w:val="sr-Cyrl-CS"/>
        </w:rPr>
      </w:pPr>
    </w:p>
    <w:p w:rsidR="00EE6A07" w:rsidRPr="00E142A9" w:rsidRDefault="00EE6A07" w:rsidP="00AD0C9D">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EE6A07" w:rsidRPr="00E142A9" w:rsidRDefault="00EE6A07" w:rsidP="00AD0C9D">
      <w:pPr>
        <w:pStyle w:val="BodyText"/>
        <w:spacing w:after="0"/>
        <w:jc w:val="both"/>
        <w:rPr>
          <w:lang w:val="sr-Cyrl-CS"/>
        </w:rPr>
      </w:pPr>
    </w:p>
    <w:p w:rsidR="00EE6A07" w:rsidRPr="00E142A9" w:rsidRDefault="00EE6A07" w:rsidP="00AD0C9D">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EE6A07" w:rsidRDefault="00EE6A07" w:rsidP="00AD0C9D">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EE6A07" w:rsidRPr="00067C40" w:rsidRDefault="00EE6A07" w:rsidP="00AD0C9D">
      <w:pPr>
        <w:pStyle w:val="BodyText"/>
        <w:spacing w:after="0"/>
        <w:jc w:val="both"/>
      </w:pPr>
    </w:p>
    <w:p w:rsidR="00EE6A07" w:rsidRPr="00E142A9" w:rsidRDefault="00EE6A07" w:rsidP="00AD0C9D">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EE6A07" w:rsidRPr="00E142A9" w:rsidRDefault="00EE6A07" w:rsidP="00AD0C9D">
      <w:pPr>
        <w:pStyle w:val="BodyText"/>
        <w:spacing w:after="0"/>
        <w:jc w:val="both"/>
        <w:rPr>
          <w:lang w:val="sr-Cyrl-CS"/>
        </w:rPr>
      </w:pPr>
    </w:p>
    <w:p w:rsidR="00EE6A07" w:rsidRDefault="00EE6A07" w:rsidP="00AD0C9D">
      <w:pPr>
        <w:pStyle w:val="BodyText"/>
        <w:spacing w:after="0"/>
        <w:rPr>
          <w:lang w:val="sr-Cyrl-CS"/>
        </w:rPr>
      </w:pPr>
      <w:r w:rsidRPr="00E142A9">
        <w:rPr>
          <w:lang w:val="sr-Cyrl-CS"/>
        </w:rPr>
        <w:t>Рок и начин плаћања износи: _________________________________________</w:t>
      </w:r>
    </w:p>
    <w:p w:rsidR="00EE6A07" w:rsidRPr="00AD0C9D" w:rsidRDefault="00EE6A07" w:rsidP="00FA27FA">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EE6A07" w:rsidRPr="00E142A9" w:rsidRDefault="00EE6A07" w:rsidP="00FA27FA">
      <w:pPr>
        <w:pStyle w:val="BodyText"/>
        <w:spacing w:after="0"/>
        <w:jc w:val="both"/>
        <w:rPr>
          <w:lang w:val="sr-Cyrl-CS"/>
        </w:rPr>
      </w:pPr>
    </w:p>
    <w:p w:rsidR="00EE6A07" w:rsidRPr="00E142A9" w:rsidRDefault="00EE6A07"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EE6A07" w:rsidRPr="00E142A9" w:rsidRDefault="00EE6A07"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EE6A07" w:rsidRPr="00E142A9" w:rsidRDefault="00EE6A07" w:rsidP="00FA27FA">
      <w:pPr>
        <w:pStyle w:val="BodyText"/>
        <w:spacing w:after="0"/>
        <w:jc w:val="both"/>
        <w:rPr>
          <w:lang w:val="sr-Cyrl-CS"/>
        </w:rPr>
      </w:pPr>
    </w:p>
    <w:p w:rsidR="00EE6A07" w:rsidRPr="00B5315B" w:rsidRDefault="00EE6A07"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EE6A07" w:rsidRDefault="00EE6A07" w:rsidP="00FA27FA">
      <w:pPr>
        <w:pStyle w:val="BodyText"/>
        <w:spacing w:after="0"/>
        <w:jc w:val="both"/>
        <w:rPr>
          <w:lang w:val="sr-Cyrl-CS"/>
        </w:rPr>
      </w:pPr>
    </w:p>
    <w:p w:rsidR="00EE6A07" w:rsidRDefault="00EE6A07" w:rsidP="00FA27FA">
      <w:pPr>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Pr="00AD0C9D" w:rsidRDefault="00EE6A07" w:rsidP="00AD0C9D">
      <w:pPr>
        <w:ind w:left="142" w:right="103"/>
        <w:jc w:val="center"/>
        <w:rPr>
          <w:b/>
          <w:bCs/>
        </w:rPr>
      </w:pPr>
      <w:r>
        <w:rPr>
          <w:b/>
          <w:bCs/>
          <w:lang w:val="sr-Cyrl-CS"/>
        </w:rPr>
        <w:t>М.П.</w:t>
      </w:r>
    </w:p>
    <w:p w:rsidR="00EE6A07" w:rsidRDefault="00EE6A07" w:rsidP="00FA27FA">
      <w:pPr>
        <w:ind w:left="7380" w:firstLine="540"/>
        <w:jc w:val="both"/>
        <w:rPr>
          <w:b/>
          <w:bCs/>
          <w:lang w:val="sr-Cyrl-CS"/>
        </w:rPr>
      </w:pPr>
    </w:p>
    <w:p w:rsidR="00EE6A07" w:rsidRDefault="00EE6A07" w:rsidP="00FA27FA">
      <w:pPr>
        <w:ind w:left="7740" w:firstLine="180"/>
        <w:jc w:val="right"/>
        <w:rPr>
          <w:b/>
          <w:bCs/>
          <w:lang w:val="sr-Cyrl-CS"/>
        </w:rPr>
      </w:pPr>
      <w:r>
        <w:rPr>
          <w:b/>
          <w:bCs/>
          <w:lang w:val="sr-Cyrl-CS"/>
        </w:rPr>
        <w:br/>
      </w:r>
    </w:p>
    <w:p w:rsidR="00EE6A07" w:rsidRDefault="00EE6A07" w:rsidP="003F2333">
      <w:pPr>
        <w:ind w:left="7788" w:firstLine="708"/>
        <w:rPr>
          <w:b/>
          <w:bCs/>
          <w:lang w:val="sr-Cyrl-CS"/>
        </w:rPr>
      </w:pPr>
      <w:r>
        <w:rPr>
          <w:b/>
          <w:bCs/>
          <w:lang w:val="sr-Cyrl-CS"/>
        </w:rPr>
        <w:lastRenderedPageBreak/>
        <w:t>Образац  1.1</w:t>
      </w:r>
    </w:p>
    <w:p w:rsidR="00EE6A07" w:rsidRPr="007239A2" w:rsidRDefault="00EE6A07" w:rsidP="00FA27FA">
      <w:pPr>
        <w:ind w:left="7740" w:firstLine="180"/>
        <w:jc w:val="right"/>
        <w:rPr>
          <w:b/>
          <w:bCs/>
          <w:lang w:val="sr-Cyrl-CS"/>
        </w:rPr>
      </w:pPr>
    </w:p>
    <w:p w:rsidR="00EE6A07" w:rsidRDefault="00EE6A07"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EE6A07" w:rsidRDefault="00EE6A07" w:rsidP="00FA27FA">
      <w:pPr>
        <w:jc w:val="center"/>
        <w:rPr>
          <w:b/>
          <w:bCs/>
        </w:rPr>
      </w:pPr>
      <w:r w:rsidRPr="00206B3A">
        <w:rPr>
          <w:b/>
          <w:bCs/>
          <w:lang w:val="sr-Cyrl-CS"/>
        </w:rPr>
        <w:t xml:space="preserve">ПОНУЂАЧА ДА ЋЕ ИЗВРШЕЊЕ НАБАВКЕ ДЕЛИМИЧНО </w:t>
      </w:r>
    </w:p>
    <w:p w:rsidR="00EE6A07" w:rsidRPr="00D1028A" w:rsidRDefault="00EE6A07" w:rsidP="00FA27FA">
      <w:pPr>
        <w:jc w:val="center"/>
        <w:rPr>
          <w:b/>
          <w:bCs/>
        </w:rPr>
      </w:pPr>
      <w:r w:rsidRPr="00206B3A">
        <w:rPr>
          <w:b/>
          <w:bCs/>
          <w:lang w:val="sr-Cyrl-CS"/>
        </w:rPr>
        <w:t>ПОВЕРИТИ ПОДИЗВОЂ</w:t>
      </w:r>
      <w:r>
        <w:rPr>
          <w:b/>
          <w:bCs/>
        </w:rPr>
        <w:t>А</w:t>
      </w:r>
      <w:r w:rsidRPr="00206B3A">
        <w:rPr>
          <w:b/>
          <w:bCs/>
          <w:lang w:val="sr-Cyrl-CS"/>
        </w:rPr>
        <w:t>ЧУ</w:t>
      </w:r>
    </w:p>
    <w:p w:rsidR="00EE6A07" w:rsidRDefault="00EE6A07" w:rsidP="00FA27FA">
      <w:pPr>
        <w:jc w:val="both"/>
        <w:rPr>
          <w:lang w:val="sr-Cyrl-CS"/>
        </w:rPr>
      </w:pPr>
    </w:p>
    <w:p w:rsidR="00EE6A07" w:rsidRPr="00DB26A6" w:rsidRDefault="00EE6A07" w:rsidP="00DB26A6">
      <w:pPr>
        <w:tabs>
          <w:tab w:val="left" w:pos="549"/>
        </w:tabs>
        <w:ind w:left="540"/>
        <w:jc w:val="both"/>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w:t>
      </w:r>
      <w:r w:rsidRPr="004F3EA3">
        <w:rPr>
          <w:b/>
          <w:bCs/>
          <w:lang w:val="sr-Cyrl-CS"/>
        </w:rPr>
        <w:t>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sidR="00D06DFE">
        <w:rPr>
          <w:b/>
          <w:bCs/>
        </w:rPr>
        <w:t>16</w:t>
      </w:r>
      <w:r w:rsidR="00D06DFE">
        <w:rPr>
          <w:b/>
          <w:bCs/>
          <w:lang w:val="sr-Cyrl-CS"/>
        </w:rPr>
        <w:t>/18</w:t>
      </w:r>
      <w:r w:rsidR="00D06DFE" w:rsidRPr="002D0295">
        <w:rPr>
          <w:b/>
          <w:bCs/>
          <w:lang w:val="sr-Cyrl-CS"/>
        </w:rPr>
        <w:t xml:space="preserve"> </w:t>
      </w:r>
      <w:r>
        <w:rPr>
          <w:b/>
          <w:bCs/>
          <w:lang w:val="sr-Cyrl-CS"/>
        </w:rPr>
        <w:t>Материјал за дијализу</w:t>
      </w:r>
      <w:r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EE6A07" w:rsidRDefault="00EE6A07"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EE6A07" w:rsidRPr="00144B41">
        <w:tc>
          <w:tcPr>
            <w:tcW w:w="640" w:type="dxa"/>
            <w:vAlign w:val="center"/>
          </w:tcPr>
          <w:p w:rsidR="00EE6A07" w:rsidRPr="00144B41" w:rsidRDefault="00EE6A07" w:rsidP="003223D0">
            <w:pPr>
              <w:jc w:val="center"/>
              <w:rPr>
                <w:lang w:val="sr-Cyrl-CS"/>
              </w:rPr>
            </w:pPr>
            <w:r w:rsidRPr="00144B41">
              <w:rPr>
                <w:lang w:val="sr-Cyrl-CS"/>
              </w:rPr>
              <w:t>Ред. бр.</w:t>
            </w:r>
          </w:p>
        </w:tc>
        <w:tc>
          <w:tcPr>
            <w:tcW w:w="2744" w:type="dxa"/>
            <w:vAlign w:val="center"/>
          </w:tcPr>
          <w:p w:rsidR="00EE6A07" w:rsidRPr="00144B41" w:rsidRDefault="00EE6A07" w:rsidP="003223D0">
            <w:pPr>
              <w:jc w:val="center"/>
              <w:rPr>
                <w:b/>
                <w:bCs/>
                <w:lang w:val="sr-Cyrl-CS"/>
              </w:rPr>
            </w:pPr>
            <w:r w:rsidRPr="00144B41">
              <w:rPr>
                <w:lang w:val="sr-Cyrl-CS"/>
              </w:rPr>
              <w:t>Назив подизвођача</w:t>
            </w:r>
          </w:p>
        </w:tc>
        <w:tc>
          <w:tcPr>
            <w:tcW w:w="2324" w:type="dxa"/>
            <w:vAlign w:val="center"/>
          </w:tcPr>
          <w:p w:rsidR="00EE6A07" w:rsidRPr="00144B41" w:rsidRDefault="00EE6A07"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EE6A07" w:rsidRPr="00144B41" w:rsidRDefault="00EE6A07"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EE6A07" w:rsidRPr="00144B41" w:rsidRDefault="00EE6A07" w:rsidP="003223D0">
            <w:pPr>
              <w:jc w:val="center"/>
              <w:rPr>
                <w:lang w:val="sr-Cyrl-CS"/>
              </w:rPr>
            </w:pPr>
            <w:r w:rsidRPr="00144B41">
              <w:rPr>
                <w:lang w:val="sr-Cyrl-CS"/>
              </w:rPr>
              <w:t>Проценат укупне вредности набавке који ће бити поверен подизвођачу (%)</w:t>
            </w: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1.</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2.</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3.</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4.</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5.</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bl>
    <w:p w:rsidR="00EE6A07" w:rsidRDefault="00EE6A07" w:rsidP="00FA27FA">
      <w:pPr>
        <w:jc w:val="both"/>
        <w:rPr>
          <w:b/>
          <w:bCs/>
          <w:lang w:val="sr-Cyrl-CS"/>
        </w:rPr>
      </w:pPr>
    </w:p>
    <w:p w:rsidR="00EE6A07" w:rsidRPr="00BF4C83" w:rsidRDefault="00EE6A07"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EE6A07" w:rsidRDefault="00EE6A07" w:rsidP="00FA27FA">
      <w:pPr>
        <w:jc w:val="both"/>
        <w:rPr>
          <w:lang w:val="sr-Cyrl-CS"/>
        </w:rPr>
      </w:pPr>
    </w:p>
    <w:p w:rsidR="00EE6A07" w:rsidRPr="008715BC" w:rsidRDefault="00EE6A07" w:rsidP="00FA27FA">
      <w:pPr>
        <w:jc w:val="both"/>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right="103"/>
        <w:jc w:val="center"/>
        <w:rPr>
          <w:b/>
          <w:bCs/>
          <w:lang w:val="sr-Cyrl-CS"/>
        </w:rPr>
      </w:pPr>
      <w:r>
        <w:rPr>
          <w:b/>
          <w:bCs/>
          <w:lang w:val="sr-Cyrl-CS"/>
        </w:rPr>
        <w:t>М.П.</w:t>
      </w:r>
    </w:p>
    <w:p w:rsidR="00EE6A07" w:rsidRDefault="00EE6A07" w:rsidP="00FA27FA">
      <w:pPr>
        <w:ind w:left="-540" w:firstLine="540"/>
        <w:jc w:val="both"/>
        <w:rPr>
          <w:lang w:val="sr-Cyrl-CS"/>
        </w:rPr>
      </w:pPr>
    </w:p>
    <w:p w:rsidR="00EE6A07" w:rsidRDefault="00EE6A07" w:rsidP="00FA27FA">
      <w:pPr>
        <w:ind w:left="-540" w:firstLine="540"/>
        <w:jc w:val="both"/>
        <w:rPr>
          <w:lang w:val="sr-Cyrl-CS"/>
        </w:rPr>
      </w:pPr>
    </w:p>
    <w:p w:rsidR="00EE6A07" w:rsidRDefault="00EE6A07" w:rsidP="00FA27FA">
      <w:pPr>
        <w:ind w:left="7200" w:firstLine="720"/>
        <w:jc w:val="right"/>
        <w:rPr>
          <w:b/>
          <w:bCs/>
          <w:lang w:val="sr-Cyrl-CS"/>
        </w:rPr>
      </w:pPr>
    </w:p>
    <w:p w:rsidR="00556069" w:rsidRDefault="00556069" w:rsidP="003F2333">
      <w:pPr>
        <w:ind w:left="8496"/>
        <w:rPr>
          <w:b/>
          <w:bCs/>
          <w:lang w:val="sr-Cyrl-CS"/>
        </w:rPr>
      </w:pPr>
    </w:p>
    <w:p w:rsidR="00556069" w:rsidRDefault="00556069" w:rsidP="003F2333">
      <w:pPr>
        <w:ind w:left="8496"/>
        <w:rPr>
          <w:b/>
          <w:bCs/>
          <w:lang w:val="sr-Cyrl-CS"/>
        </w:rPr>
      </w:pPr>
    </w:p>
    <w:p w:rsidR="00556069" w:rsidRDefault="00556069" w:rsidP="003F2333">
      <w:pPr>
        <w:ind w:left="8496"/>
        <w:rPr>
          <w:b/>
          <w:bCs/>
          <w:lang w:val="sr-Cyrl-CS"/>
        </w:rPr>
      </w:pPr>
    </w:p>
    <w:p w:rsidR="00556069" w:rsidRDefault="00556069" w:rsidP="003F2333">
      <w:pPr>
        <w:ind w:left="8496"/>
        <w:rPr>
          <w:b/>
          <w:bCs/>
          <w:lang w:val="sr-Cyrl-CS"/>
        </w:rPr>
      </w:pPr>
    </w:p>
    <w:p w:rsidR="00556069" w:rsidRDefault="00556069" w:rsidP="003F2333">
      <w:pPr>
        <w:ind w:left="8496"/>
        <w:rPr>
          <w:b/>
          <w:bCs/>
          <w:lang w:val="sr-Cyrl-CS"/>
        </w:rPr>
      </w:pPr>
    </w:p>
    <w:p w:rsidR="00EE6A07" w:rsidRPr="007239A2" w:rsidRDefault="00EE6A07" w:rsidP="003F2333">
      <w:pPr>
        <w:ind w:left="8496"/>
        <w:rPr>
          <w:b/>
          <w:bCs/>
          <w:lang w:val="sr-Cyrl-CS"/>
        </w:rPr>
      </w:pPr>
      <w:r>
        <w:rPr>
          <w:b/>
          <w:bCs/>
          <w:lang w:val="sr-Cyrl-CS"/>
        </w:rPr>
        <w:lastRenderedPageBreak/>
        <w:t>Образац  1.2</w:t>
      </w:r>
    </w:p>
    <w:p w:rsidR="00EE6A07" w:rsidRDefault="00EE6A07" w:rsidP="00FA27FA">
      <w:pPr>
        <w:ind w:left="-540" w:firstLine="540"/>
        <w:jc w:val="both"/>
        <w:rPr>
          <w:lang w:val="sr-Cyrl-CS"/>
        </w:rPr>
      </w:pPr>
    </w:p>
    <w:p w:rsidR="00EE6A07" w:rsidRPr="00F84777" w:rsidRDefault="00EE6A07" w:rsidP="00FA27FA">
      <w:pPr>
        <w:ind w:left="-540" w:firstLine="540"/>
        <w:jc w:val="both"/>
        <w:rPr>
          <w:lang w:val="sr-Cyrl-CS"/>
        </w:rPr>
      </w:pPr>
    </w:p>
    <w:p w:rsidR="00EE6A07" w:rsidRPr="005D5125" w:rsidRDefault="00EE6A07"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EE6A07" w:rsidRPr="005D5125" w:rsidRDefault="00EE6A07" w:rsidP="00FA27FA">
      <w:pPr>
        <w:ind w:left="-540" w:firstLine="540"/>
        <w:jc w:val="both"/>
        <w:rPr>
          <w:lang w:val="sr-Latn-CS"/>
        </w:rPr>
      </w:pPr>
    </w:p>
    <w:p w:rsidR="00EE6A07" w:rsidRPr="005D5125" w:rsidRDefault="00EE6A07" w:rsidP="00FA27FA">
      <w:pPr>
        <w:ind w:left="360" w:firstLine="360"/>
        <w:rPr>
          <w:lang w:val="sr-Latn-CS"/>
        </w:rPr>
      </w:pPr>
    </w:p>
    <w:p w:rsidR="00EE6A07" w:rsidRPr="005D5125" w:rsidRDefault="00EE6A07" w:rsidP="00FA27FA">
      <w:pPr>
        <w:jc w:val="both"/>
        <w:rPr>
          <w:lang w:val="sr-Latn-CS"/>
        </w:rPr>
      </w:pPr>
    </w:p>
    <w:p w:rsidR="00EE6A07" w:rsidRPr="005D5125" w:rsidRDefault="00EE6A07"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EE6A07" w:rsidRPr="005D5125" w:rsidRDefault="00EE6A07" w:rsidP="00FA27FA">
      <w:pPr>
        <w:ind w:left="360" w:firstLine="360"/>
        <w:rPr>
          <w:lang w:val="sr-Latn-CS"/>
        </w:rPr>
      </w:pPr>
    </w:p>
    <w:p w:rsidR="00EE6A07" w:rsidRPr="005D5125" w:rsidRDefault="00EE6A07"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EE6A07" w:rsidRPr="005D5125" w:rsidRDefault="00EE6A07" w:rsidP="00FA27FA">
      <w:pPr>
        <w:ind w:left="-720"/>
        <w:rPr>
          <w:lang w:val="sr-Latn-CS"/>
        </w:rPr>
      </w:pPr>
    </w:p>
    <w:p w:rsidR="00EE6A07" w:rsidRPr="005D5125" w:rsidRDefault="00EE6A07"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r w:rsidRPr="005D5125">
        <w:rPr>
          <w:lang w:val="sr-Latn-CS"/>
        </w:rPr>
        <w:t xml:space="preserve"> </w:t>
      </w:r>
    </w:p>
    <w:p w:rsidR="00EE6A07" w:rsidRPr="005D5125" w:rsidRDefault="00EE6A07"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EE6A07" w:rsidRPr="005D5125" w:rsidRDefault="00EE6A07" w:rsidP="00FA27FA">
      <w:pPr>
        <w:rPr>
          <w:lang w:val="sr-Latn-CS"/>
        </w:rPr>
      </w:pPr>
    </w:p>
    <w:p w:rsidR="00EE6A07" w:rsidRPr="005D5125" w:rsidRDefault="00EE6A07"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Default="00EE6A07" w:rsidP="00FA27FA">
      <w:pPr>
        <w:ind w:hanging="720"/>
        <w:rPr>
          <w:lang w:val="sr-Cyrl-CS"/>
        </w:rPr>
      </w:pPr>
    </w:p>
    <w:p w:rsidR="00EE6A07" w:rsidRDefault="00EE6A07" w:rsidP="00FA27FA">
      <w:pPr>
        <w:ind w:hanging="720"/>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left="142"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Pr="00BB3E11" w:rsidRDefault="00EE6A07" w:rsidP="00FA27FA">
      <w:pPr>
        <w:ind w:hanging="720"/>
        <w:rPr>
          <w:lang w:val="sr-Cyrl-CS"/>
        </w:rPr>
      </w:pPr>
    </w:p>
    <w:p w:rsidR="00EE6A07" w:rsidRPr="00867240" w:rsidRDefault="00EE6A07" w:rsidP="00867240">
      <w:pPr>
        <w:jc w:val="both"/>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EE6A07" w:rsidRDefault="00EE6A07" w:rsidP="00FA27FA">
      <w:pPr>
        <w:ind w:left="7740" w:firstLine="180"/>
        <w:jc w:val="right"/>
        <w:rPr>
          <w:b/>
          <w:bCs/>
          <w:lang w:val="sr-Cyrl-CS"/>
        </w:rPr>
      </w:pPr>
    </w:p>
    <w:p w:rsidR="00EE6A07" w:rsidRDefault="00EE6A07" w:rsidP="00FA27FA">
      <w:pPr>
        <w:ind w:left="7740" w:firstLine="180"/>
        <w:jc w:val="right"/>
        <w:rPr>
          <w:b/>
          <w:bCs/>
          <w:lang w:val="sr-Cyrl-CS"/>
        </w:rPr>
      </w:pPr>
    </w:p>
    <w:p w:rsidR="00EE6A07" w:rsidRDefault="00EE6A07" w:rsidP="00FA27FA">
      <w:pPr>
        <w:ind w:left="7740" w:firstLine="180"/>
        <w:jc w:val="right"/>
        <w:rPr>
          <w:b/>
          <w:bCs/>
          <w:lang w:val="sr-Cyrl-CS"/>
        </w:rPr>
      </w:pPr>
    </w:p>
    <w:p w:rsidR="00EE6A07" w:rsidRDefault="00EE6A07" w:rsidP="00FA27FA">
      <w:pPr>
        <w:ind w:left="7740" w:firstLine="180"/>
        <w:jc w:val="right"/>
        <w:rPr>
          <w:b/>
          <w:bCs/>
          <w:lang w:val="sr-Cyrl-CS"/>
        </w:rPr>
      </w:pPr>
    </w:p>
    <w:p w:rsidR="00556069" w:rsidRDefault="00556069" w:rsidP="00FA27FA">
      <w:pPr>
        <w:ind w:left="7740" w:firstLine="180"/>
        <w:jc w:val="right"/>
        <w:rPr>
          <w:b/>
          <w:bCs/>
          <w:lang w:val="sr-Cyrl-CS"/>
        </w:rPr>
      </w:pPr>
    </w:p>
    <w:p w:rsidR="00556069" w:rsidRDefault="00556069" w:rsidP="00FA27FA">
      <w:pPr>
        <w:ind w:left="7740" w:firstLine="180"/>
        <w:jc w:val="right"/>
        <w:rPr>
          <w:b/>
          <w:bCs/>
          <w:lang w:val="sr-Cyrl-CS"/>
        </w:rPr>
      </w:pPr>
    </w:p>
    <w:p w:rsidR="00556069" w:rsidRDefault="00556069" w:rsidP="00FA27FA">
      <w:pPr>
        <w:ind w:left="7740" w:firstLine="180"/>
        <w:jc w:val="right"/>
        <w:rPr>
          <w:b/>
          <w:bCs/>
          <w:lang w:val="sr-Cyrl-CS"/>
        </w:rPr>
      </w:pPr>
    </w:p>
    <w:p w:rsidR="00EE6A07" w:rsidRPr="007239A2" w:rsidRDefault="00EE6A07" w:rsidP="00FA27FA">
      <w:pPr>
        <w:ind w:left="7740" w:firstLine="180"/>
        <w:jc w:val="right"/>
        <w:rPr>
          <w:b/>
          <w:bCs/>
          <w:lang w:val="sr-Cyrl-CS"/>
        </w:rPr>
      </w:pPr>
      <w:r>
        <w:rPr>
          <w:b/>
          <w:bCs/>
          <w:lang w:val="sr-Cyrl-CS"/>
        </w:rPr>
        <w:lastRenderedPageBreak/>
        <w:t>Образац  1.3</w:t>
      </w:r>
    </w:p>
    <w:p w:rsidR="00EE6A07" w:rsidRDefault="00EE6A07" w:rsidP="00FA27FA">
      <w:pPr>
        <w:ind w:left="-180"/>
        <w:jc w:val="both"/>
        <w:rPr>
          <w:rFonts w:ascii="Arial" w:hAnsi="Arial" w:cs="Arial"/>
        </w:rPr>
      </w:pPr>
    </w:p>
    <w:p w:rsidR="00EE6A07" w:rsidRPr="002D2178" w:rsidRDefault="00EE6A07" w:rsidP="00FA27FA">
      <w:pPr>
        <w:ind w:left="-180"/>
        <w:jc w:val="both"/>
        <w:rPr>
          <w:rFonts w:ascii="Arial" w:hAnsi="Arial" w:cs="Arial"/>
        </w:rPr>
      </w:pPr>
    </w:p>
    <w:p w:rsidR="00EE6A07" w:rsidRDefault="00EE6A07"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EE6A07" w:rsidRPr="007239A2" w:rsidRDefault="00EE6A07"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EE6A07" w:rsidRPr="005A64A7" w:rsidRDefault="00EE6A07" w:rsidP="00FA27FA">
      <w:pPr>
        <w:tabs>
          <w:tab w:val="left" w:pos="549"/>
        </w:tabs>
        <w:jc w:val="both"/>
        <w:rPr>
          <w:b/>
          <w:bCs/>
          <w:i/>
          <w:iCs/>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w:t>
      </w:r>
      <w:r w:rsidRPr="004F3EA3">
        <w:rPr>
          <w:b/>
          <w:bCs/>
          <w:lang w:val="sr-Cyrl-CS"/>
        </w:rPr>
        <w:t>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sidR="00D06DFE">
        <w:rPr>
          <w:b/>
          <w:bCs/>
        </w:rPr>
        <w:t>16</w:t>
      </w:r>
      <w:r w:rsidR="00D06DFE">
        <w:rPr>
          <w:b/>
          <w:bCs/>
          <w:lang w:val="sr-Cyrl-CS"/>
        </w:rPr>
        <w:t>/18</w:t>
      </w:r>
      <w:r w:rsidR="00D06DFE" w:rsidRPr="002D0295">
        <w:rPr>
          <w:b/>
          <w:bCs/>
          <w:lang w:val="sr-Cyrl-CS"/>
        </w:rPr>
        <w:t xml:space="preserve"> </w:t>
      </w:r>
      <w:r>
        <w:rPr>
          <w:b/>
          <w:bCs/>
          <w:lang w:val="sr-Cyrl-CS"/>
        </w:rPr>
        <w:t>Материјал за дијализу</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EE6A07" w:rsidRPr="00144B41">
        <w:tc>
          <w:tcPr>
            <w:tcW w:w="3108" w:type="dxa"/>
            <w:vAlign w:val="center"/>
          </w:tcPr>
          <w:p w:rsidR="00EE6A07" w:rsidRPr="00144B41" w:rsidRDefault="00EE6A07" w:rsidP="003223D0">
            <w:pPr>
              <w:jc w:val="center"/>
              <w:rPr>
                <w:lang w:val="sr-Latn-CS"/>
              </w:rPr>
            </w:pPr>
            <w:r w:rsidRPr="00144B41">
              <w:rPr>
                <w:lang w:val="sr-Latn-CS"/>
              </w:rPr>
              <w:t>Пун назив и седиште члана групе</w:t>
            </w:r>
          </w:p>
        </w:tc>
        <w:tc>
          <w:tcPr>
            <w:tcW w:w="2334" w:type="dxa"/>
            <w:vAlign w:val="center"/>
          </w:tcPr>
          <w:p w:rsidR="00EE6A07" w:rsidRPr="00144B41" w:rsidRDefault="00EE6A07"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EE6A07" w:rsidRPr="00144B41" w:rsidRDefault="00EE6A07" w:rsidP="003223D0">
            <w:pPr>
              <w:jc w:val="center"/>
              <w:rPr>
                <w:lang w:val="sr-Latn-CS"/>
              </w:rPr>
            </w:pPr>
            <w:r w:rsidRPr="00144B41">
              <w:rPr>
                <w:lang w:val="sr-Latn-CS"/>
              </w:rPr>
              <w:t>Учешће члана групе у понуди</w:t>
            </w:r>
          </w:p>
          <w:p w:rsidR="00EE6A07" w:rsidRPr="00144B41" w:rsidRDefault="00EE6A07"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EE6A07" w:rsidRPr="00144B41" w:rsidRDefault="00EE6A07" w:rsidP="003223D0">
            <w:pPr>
              <w:jc w:val="center"/>
              <w:rPr>
                <w:lang w:val="sr-Latn-CS"/>
              </w:rPr>
            </w:pPr>
            <w:r w:rsidRPr="00144B41">
              <w:rPr>
                <w:lang w:val="sr-Latn-CS"/>
              </w:rPr>
              <w:t>Потпис одговорног лица и печат члана групе</w:t>
            </w:r>
          </w:p>
        </w:tc>
      </w:tr>
      <w:tr w:rsidR="00EE6A07" w:rsidRPr="00144B41">
        <w:trPr>
          <w:trHeight w:val="894"/>
        </w:trPr>
        <w:tc>
          <w:tcPr>
            <w:tcW w:w="3108" w:type="dxa"/>
          </w:tcPr>
          <w:p w:rsidR="00EE6A07" w:rsidRPr="00144B41" w:rsidRDefault="00EE6A07"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EE6A07" w:rsidRPr="00144B41" w:rsidRDefault="00EE6A07" w:rsidP="003223D0">
            <w:pPr>
              <w:jc w:val="center"/>
              <w:rPr>
                <w:b/>
                <w:bCs/>
                <w:lang w:val="sr-Latn-CS"/>
              </w:rPr>
            </w:pPr>
          </w:p>
          <w:p w:rsidR="00EE6A07" w:rsidRPr="00144B41" w:rsidRDefault="00EE6A07" w:rsidP="003223D0">
            <w:pPr>
              <w:jc w:val="center"/>
              <w:rPr>
                <w:b/>
                <w:bCs/>
                <w:lang w:val="sr-Latn-CS"/>
              </w:rPr>
            </w:pPr>
          </w:p>
          <w:p w:rsidR="00EE6A07" w:rsidRPr="00144B41" w:rsidRDefault="00EE6A07" w:rsidP="003223D0">
            <w:pPr>
              <w:rPr>
                <w:b/>
                <w:bCs/>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Cyrl-CS"/>
              </w:rPr>
            </w:pPr>
            <w:r w:rsidRPr="00144B41">
              <w:rPr>
                <w:lang w:val="sr-Cyrl-CS"/>
              </w:rPr>
              <w:t>М.П.</w:t>
            </w:r>
          </w:p>
        </w:tc>
      </w:tr>
      <w:tr w:rsidR="00EE6A07" w:rsidRPr="00144B41">
        <w:tc>
          <w:tcPr>
            <w:tcW w:w="3108" w:type="dxa"/>
          </w:tcPr>
          <w:p w:rsidR="00EE6A07" w:rsidRPr="00144B41" w:rsidRDefault="00EE6A07" w:rsidP="003223D0">
            <w:pPr>
              <w:jc w:val="center"/>
              <w:rPr>
                <w:lang w:val="sr-Latn-CS"/>
              </w:rPr>
            </w:pPr>
            <w:r w:rsidRPr="00144B41">
              <w:rPr>
                <w:lang w:val="sr-Latn-CS"/>
              </w:rPr>
              <w:t>Члан групе:</w:t>
            </w: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rPr>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Latn-CS"/>
              </w:rPr>
            </w:pPr>
            <w:r w:rsidRPr="00144B41">
              <w:rPr>
                <w:lang w:val="sr-Cyrl-CS"/>
              </w:rPr>
              <w:t>М.П.</w:t>
            </w:r>
          </w:p>
        </w:tc>
      </w:tr>
      <w:tr w:rsidR="00EE6A07" w:rsidRPr="00144B41">
        <w:tc>
          <w:tcPr>
            <w:tcW w:w="3108" w:type="dxa"/>
          </w:tcPr>
          <w:p w:rsidR="00EE6A07" w:rsidRPr="00144B41" w:rsidRDefault="00EE6A07" w:rsidP="003223D0">
            <w:pPr>
              <w:jc w:val="center"/>
              <w:rPr>
                <w:lang w:val="sr-Latn-CS"/>
              </w:rPr>
            </w:pPr>
            <w:r w:rsidRPr="00144B41">
              <w:rPr>
                <w:lang w:val="sr-Latn-CS"/>
              </w:rPr>
              <w:t>Члан групе:</w:t>
            </w: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jc w:val="center"/>
              <w:rPr>
                <w:lang w:val="sr-Cyrl-CS"/>
              </w:rPr>
            </w:pPr>
          </w:p>
          <w:p w:rsidR="00EE6A07" w:rsidRPr="00144B41" w:rsidRDefault="00EE6A07" w:rsidP="003223D0">
            <w:pPr>
              <w:rPr>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Latn-CS"/>
              </w:rPr>
            </w:pPr>
            <w:r w:rsidRPr="00144B41">
              <w:rPr>
                <w:lang w:val="sr-Cyrl-CS"/>
              </w:rPr>
              <w:t>М.П.</w:t>
            </w:r>
          </w:p>
        </w:tc>
      </w:tr>
      <w:tr w:rsidR="00EE6A07" w:rsidRPr="00144B41">
        <w:tc>
          <w:tcPr>
            <w:tcW w:w="3108" w:type="dxa"/>
          </w:tcPr>
          <w:p w:rsidR="00EE6A07" w:rsidRPr="00144B41" w:rsidRDefault="00EE6A07" w:rsidP="003223D0">
            <w:pPr>
              <w:jc w:val="center"/>
              <w:rPr>
                <w:lang w:val="sr-Latn-CS"/>
              </w:rPr>
            </w:pPr>
            <w:r w:rsidRPr="00144B41">
              <w:rPr>
                <w:lang w:val="sr-Latn-CS"/>
              </w:rPr>
              <w:t>Члан групе:</w:t>
            </w: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rPr>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Latn-CS"/>
              </w:rPr>
            </w:pPr>
            <w:r w:rsidRPr="00144B41">
              <w:rPr>
                <w:lang w:val="sr-Cyrl-CS"/>
              </w:rPr>
              <w:t>М.П.</w:t>
            </w:r>
          </w:p>
        </w:tc>
      </w:tr>
    </w:tbl>
    <w:p w:rsidR="00EE6A07" w:rsidRPr="007239A2" w:rsidRDefault="00EE6A07" w:rsidP="00FA27FA">
      <w:pPr>
        <w:ind w:firstLine="360"/>
        <w:jc w:val="both"/>
        <w:rPr>
          <w:lang w:val="sr-Latn-CS"/>
        </w:rPr>
      </w:pPr>
    </w:p>
    <w:p w:rsidR="00EE6A07" w:rsidRDefault="00EE6A07"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EE6A07" w:rsidRPr="007239A2" w:rsidRDefault="00EE6A07" w:rsidP="00FA27FA">
      <w:pPr>
        <w:jc w:val="both"/>
        <w:rPr>
          <w:lang w:val="sr-Latn-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Default="00EE6A07"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EE6A07" w:rsidRDefault="00EE6A07" w:rsidP="00867240">
      <w:pPr>
        <w:ind w:left="7788" w:firstLine="708"/>
        <w:jc w:val="both"/>
        <w:rPr>
          <w:b/>
          <w:bCs/>
          <w:lang w:val="sr-Cyrl-CS"/>
        </w:rPr>
      </w:pPr>
    </w:p>
    <w:p w:rsidR="00EE6A07" w:rsidRDefault="00EE6A07" w:rsidP="00867240">
      <w:pPr>
        <w:ind w:left="7788" w:firstLine="708"/>
        <w:jc w:val="both"/>
        <w:rPr>
          <w:b/>
          <w:bCs/>
          <w:lang w:val="sr-Cyrl-CS"/>
        </w:rPr>
      </w:pPr>
    </w:p>
    <w:p w:rsidR="00EE6A07" w:rsidRPr="00867240" w:rsidRDefault="00EE6A07" w:rsidP="00635542">
      <w:pPr>
        <w:ind w:left="8496"/>
        <w:jc w:val="both"/>
        <w:rPr>
          <w:lang w:val="sr-Cyrl-CS"/>
        </w:rPr>
      </w:pPr>
      <w:r>
        <w:rPr>
          <w:b/>
          <w:bCs/>
          <w:lang w:val="sr-Cyrl-CS"/>
        </w:rPr>
        <w:br w:type="page"/>
      </w:r>
      <w:r>
        <w:rPr>
          <w:b/>
          <w:bCs/>
          <w:lang w:val="sr-Cyrl-CS"/>
        </w:rPr>
        <w:lastRenderedPageBreak/>
        <w:t>Образац 1. 4</w:t>
      </w:r>
    </w:p>
    <w:p w:rsidR="00EE6A07" w:rsidRDefault="00EE6A07" w:rsidP="00FA27FA">
      <w:pPr>
        <w:jc w:val="both"/>
        <w:rPr>
          <w:b/>
          <w:bCs/>
          <w:lang w:val="sr-Cyrl-CS"/>
        </w:rPr>
      </w:pPr>
    </w:p>
    <w:p w:rsidR="00EE6A07" w:rsidRDefault="00EE6A07" w:rsidP="00FA27FA">
      <w:pPr>
        <w:jc w:val="both"/>
        <w:rPr>
          <w:b/>
          <w:bCs/>
          <w:lang w:val="sr-Cyrl-CS"/>
        </w:rPr>
      </w:pPr>
    </w:p>
    <w:p w:rsidR="00EE6A07" w:rsidRPr="005D5125" w:rsidRDefault="00EE6A07"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EE6A07" w:rsidRPr="005D5125" w:rsidRDefault="00EE6A07" w:rsidP="00FA27FA">
      <w:pPr>
        <w:jc w:val="center"/>
        <w:rPr>
          <w:lang w:val="sr-Latn-CS"/>
        </w:rPr>
      </w:pPr>
    </w:p>
    <w:p w:rsidR="00EE6A07" w:rsidRPr="005D5125" w:rsidRDefault="00EE6A07" w:rsidP="00FA27FA">
      <w:pPr>
        <w:jc w:val="center"/>
        <w:rPr>
          <w:lang w:val="sr-Latn-CS"/>
        </w:rPr>
      </w:pPr>
    </w:p>
    <w:p w:rsidR="00EE6A07" w:rsidRPr="005D5125" w:rsidRDefault="00EE6A07" w:rsidP="00FA27FA">
      <w:pPr>
        <w:jc w:val="center"/>
        <w:rPr>
          <w:lang w:val="sr-Latn-CS"/>
        </w:rPr>
      </w:pPr>
    </w:p>
    <w:p w:rsidR="00EE6A07" w:rsidRPr="005D5125" w:rsidRDefault="00EE6A07"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EE6A07" w:rsidRPr="005D5125" w:rsidRDefault="00EE6A07" w:rsidP="00FA27FA">
      <w:pPr>
        <w:ind w:left="360" w:firstLine="360"/>
        <w:rPr>
          <w:lang w:val="sr-Latn-CS"/>
        </w:rPr>
      </w:pPr>
    </w:p>
    <w:p w:rsidR="00EE6A07" w:rsidRPr="005D5125" w:rsidRDefault="00EE6A07"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EE6A07" w:rsidRPr="005D5125" w:rsidRDefault="00EE6A07" w:rsidP="00FA27FA">
      <w:pPr>
        <w:ind w:left="-720"/>
        <w:rPr>
          <w:lang w:val="sr-Latn-CS"/>
        </w:rPr>
      </w:pPr>
    </w:p>
    <w:p w:rsidR="00EE6A07" w:rsidRPr="005D5125" w:rsidRDefault="00EE6A07"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r w:rsidRPr="005D5125">
        <w:rPr>
          <w:lang w:val="sr-Latn-CS"/>
        </w:rPr>
        <w:t xml:space="preserve"> </w:t>
      </w:r>
    </w:p>
    <w:p w:rsidR="00EE6A07" w:rsidRPr="005D5125" w:rsidRDefault="00EE6A07"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EE6A07" w:rsidRPr="005D5125" w:rsidRDefault="00EE6A07" w:rsidP="00FA27FA">
      <w:pPr>
        <w:rPr>
          <w:lang w:val="sr-Latn-CS"/>
        </w:rPr>
      </w:pPr>
    </w:p>
    <w:p w:rsidR="00EE6A07" w:rsidRPr="005D5125" w:rsidRDefault="00EE6A07"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jc w:val="both"/>
        <w:rPr>
          <w:lang w:val="sr-Latn-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Pr="00BB3E11" w:rsidRDefault="00EE6A07" w:rsidP="00FA27FA">
      <w:pPr>
        <w:ind w:left="-540" w:firstLine="540"/>
        <w:jc w:val="both"/>
        <w:rPr>
          <w:lang w:val="sr-Cyrl-CS"/>
        </w:rPr>
      </w:pPr>
    </w:p>
    <w:p w:rsidR="00EE6A07" w:rsidRPr="005D5125" w:rsidRDefault="00EE6A07"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EE6A07" w:rsidRDefault="00EE6A07" w:rsidP="00C11F47">
      <w:pPr>
        <w:rPr>
          <w:b/>
          <w:bCs/>
          <w:lang w:val="sr-Cyrl-CS"/>
        </w:rPr>
      </w:pPr>
      <w:r>
        <w:rPr>
          <w:b/>
          <w:bCs/>
          <w:lang w:val="sr-Cyrl-CS"/>
        </w:rPr>
        <w:tab/>
      </w:r>
      <w:r>
        <w:rPr>
          <w:b/>
          <w:bCs/>
          <w:lang w:val="sr-Cyrl-CS"/>
        </w:rPr>
        <w:tab/>
      </w:r>
      <w:r>
        <w:rPr>
          <w:b/>
          <w:bCs/>
          <w:lang w:val="sr-Cyrl-CS"/>
        </w:rPr>
        <w:tab/>
      </w:r>
      <w:r>
        <w:rPr>
          <w:b/>
          <w:bCs/>
          <w:lang w:val="sr-Cyrl-CS"/>
        </w:rPr>
        <w:tab/>
      </w:r>
    </w:p>
    <w:p w:rsidR="00EE6A07" w:rsidRDefault="00EE6A07" w:rsidP="00FA27FA">
      <w:pPr>
        <w:ind w:left="7920"/>
        <w:jc w:val="right"/>
        <w:rPr>
          <w:b/>
          <w:bCs/>
          <w:lang w:val="sr-Cyrl-CS"/>
        </w:rPr>
      </w:pPr>
    </w:p>
    <w:p w:rsidR="00EE6A07" w:rsidRDefault="00EE6A07" w:rsidP="00FA27FA">
      <w:pPr>
        <w:ind w:left="7920"/>
        <w:jc w:val="right"/>
        <w:rPr>
          <w:b/>
          <w:bCs/>
          <w:lang w:val="sr-Cyrl-CS"/>
        </w:rPr>
      </w:pPr>
    </w:p>
    <w:p w:rsidR="00EE6A07" w:rsidRDefault="00EE6A07" w:rsidP="00FA27FA">
      <w:pPr>
        <w:ind w:left="7920"/>
        <w:jc w:val="right"/>
        <w:rPr>
          <w:b/>
          <w:bCs/>
          <w:lang w:val="sr-Cyrl-CS"/>
        </w:rPr>
      </w:pPr>
    </w:p>
    <w:p w:rsidR="00EE6A07" w:rsidRDefault="00EE6A07" w:rsidP="00FA27FA">
      <w:pPr>
        <w:ind w:left="7920"/>
        <w:jc w:val="right"/>
        <w:rPr>
          <w:b/>
          <w:bCs/>
          <w:lang w:val="sr-Cyrl-CS"/>
        </w:rPr>
      </w:pPr>
    </w:p>
    <w:p w:rsidR="00556069" w:rsidRDefault="00556069" w:rsidP="00FA27FA">
      <w:pPr>
        <w:ind w:left="7920"/>
        <w:jc w:val="right"/>
        <w:rPr>
          <w:b/>
          <w:bCs/>
          <w:lang w:val="sr-Cyrl-CS"/>
        </w:rPr>
      </w:pPr>
    </w:p>
    <w:p w:rsidR="00556069" w:rsidRDefault="00556069" w:rsidP="00FA27FA">
      <w:pPr>
        <w:ind w:left="7920"/>
        <w:jc w:val="right"/>
        <w:rPr>
          <w:b/>
          <w:bCs/>
          <w:lang w:val="sr-Cyrl-CS"/>
        </w:rPr>
      </w:pPr>
    </w:p>
    <w:p w:rsidR="00556069" w:rsidRDefault="00556069" w:rsidP="00FA27FA">
      <w:pPr>
        <w:ind w:left="7920"/>
        <w:jc w:val="right"/>
        <w:rPr>
          <w:b/>
          <w:bCs/>
          <w:lang w:val="sr-Cyrl-CS"/>
        </w:rPr>
      </w:pPr>
    </w:p>
    <w:p w:rsidR="00EE6A07" w:rsidRPr="006742FD" w:rsidRDefault="00EE6A07" w:rsidP="00FA27FA">
      <w:pPr>
        <w:ind w:left="7920"/>
        <w:jc w:val="right"/>
        <w:rPr>
          <w:b/>
          <w:bCs/>
          <w:lang w:val="sr-Cyrl-CS"/>
        </w:rPr>
      </w:pPr>
      <w:r>
        <w:rPr>
          <w:b/>
          <w:bCs/>
          <w:lang w:val="sr-Cyrl-CS"/>
        </w:rPr>
        <w:lastRenderedPageBreak/>
        <w:t>Образац  2</w:t>
      </w:r>
    </w:p>
    <w:p w:rsidR="00EE6A07" w:rsidRDefault="00EE6A07" w:rsidP="00FA27FA">
      <w:pPr>
        <w:jc w:val="center"/>
        <w:rPr>
          <w:b/>
          <w:bCs/>
          <w:sz w:val="28"/>
          <w:szCs w:val="28"/>
          <w:lang w:val="sr-Cyrl-CS"/>
        </w:rPr>
      </w:pPr>
    </w:p>
    <w:p w:rsidR="00EE6A07" w:rsidRPr="009E208E" w:rsidRDefault="00EE6A07"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EE6A07" w:rsidRPr="00BE3194" w:rsidRDefault="00EE6A07" w:rsidP="00FA27FA">
      <w:pPr>
        <w:rPr>
          <w:lang w:val="sr-Latn-CS"/>
        </w:rPr>
      </w:pPr>
    </w:p>
    <w:p w:rsidR="00EE6A07" w:rsidRPr="00BE3194" w:rsidRDefault="00EE6A07"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EE6A07" w:rsidRPr="00BE3194">
        <w:tc>
          <w:tcPr>
            <w:tcW w:w="639" w:type="dxa"/>
            <w:vAlign w:val="bottom"/>
          </w:tcPr>
          <w:p w:rsidR="00EE6A07" w:rsidRPr="00BE3194" w:rsidRDefault="00EE6A07" w:rsidP="003223D0">
            <w:pPr>
              <w:jc w:val="center"/>
              <w:rPr>
                <w:lang w:val="sr-Cyrl-CS"/>
              </w:rPr>
            </w:pPr>
            <w:r w:rsidRPr="00BE3194">
              <w:rPr>
                <w:lang w:val="sr-Cyrl-CS"/>
              </w:rPr>
              <w:t>1.</w:t>
            </w:r>
          </w:p>
        </w:tc>
        <w:tc>
          <w:tcPr>
            <w:tcW w:w="4653" w:type="dxa"/>
            <w:vAlign w:val="bottom"/>
          </w:tcPr>
          <w:p w:rsidR="00EE6A07" w:rsidRPr="00BE3194" w:rsidRDefault="00EE6A07" w:rsidP="003223D0">
            <w:pPr>
              <w:rPr>
                <w:lang w:val="sr-Cyrl-CS"/>
              </w:rPr>
            </w:pPr>
          </w:p>
          <w:p w:rsidR="00EE6A07" w:rsidRPr="00BE3194" w:rsidRDefault="00EE6A07" w:rsidP="003223D0">
            <w:pPr>
              <w:rPr>
                <w:lang w:val="sr-Cyrl-CS"/>
              </w:rPr>
            </w:pPr>
            <w:r w:rsidRPr="00BE3194">
              <w:rPr>
                <w:lang w:val="sr-Cyrl-CS"/>
              </w:rPr>
              <w:t>Укупна цена (без ПДВ – а)</w:t>
            </w:r>
          </w:p>
        </w:tc>
        <w:tc>
          <w:tcPr>
            <w:tcW w:w="3804" w:type="dxa"/>
            <w:vAlign w:val="bottom"/>
          </w:tcPr>
          <w:p w:rsidR="00EE6A07" w:rsidRPr="00BE3194" w:rsidRDefault="00EE6A07" w:rsidP="003223D0">
            <w:pPr>
              <w:rPr>
                <w:lang w:val="sr-Cyrl-CS"/>
              </w:rPr>
            </w:pPr>
            <w:r w:rsidRPr="00BE3194">
              <w:rPr>
                <w:lang w:val="sr-Cyrl-CS"/>
              </w:rPr>
              <w:t>_________________ динара</w:t>
            </w:r>
          </w:p>
        </w:tc>
      </w:tr>
      <w:tr w:rsidR="00EE6A07" w:rsidRPr="00BE3194">
        <w:tc>
          <w:tcPr>
            <w:tcW w:w="639" w:type="dxa"/>
            <w:vAlign w:val="bottom"/>
          </w:tcPr>
          <w:p w:rsidR="00EE6A07" w:rsidRDefault="00EE6A07" w:rsidP="003223D0">
            <w:pPr>
              <w:jc w:val="center"/>
              <w:rPr>
                <w:lang w:val="sr-Cyrl-CS"/>
              </w:rPr>
            </w:pPr>
          </w:p>
          <w:p w:rsidR="00EE6A07" w:rsidRPr="00BE3194" w:rsidRDefault="00EE6A07" w:rsidP="003223D0">
            <w:pPr>
              <w:jc w:val="center"/>
              <w:rPr>
                <w:lang w:val="sr-Cyrl-CS"/>
              </w:rPr>
            </w:pPr>
            <w:r w:rsidRPr="00BE3194">
              <w:rPr>
                <w:lang w:val="sr-Cyrl-CS"/>
              </w:rPr>
              <w:t>2.</w:t>
            </w:r>
          </w:p>
        </w:tc>
        <w:tc>
          <w:tcPr>
            <w:tcW w:w="4653" w:type="dxa"/>
            <w:vAlign w:val="bottom"/>
          </w:tcPr>
          <w:p w:rsidR="00EE6A07" w:rsidRPr="00BE3194" w:rsidRDefault="00EE6A07" w:rsidP="003223D0">
            <w:pPr>
              <w:rPr>
                <w:lang w:val="sr-Cyrl-CS"/>
              </w:rPr>
            </w:pPr>
            <w:r>
              <w:rPr>
                <w:lang w:val="sr-Cyrl-CS"/>
              </w:rPr>
              <w:t>Стопа ПДВ - а</w:t>
            </w:r>
          </w:p>
        </w:tc>
        <w:tc>
          <w:tcPr>
            <w:tcW w:w="3804" w:type="dxa"/>
            <w:vAlign w:val="bottom"/>
          </w:tcPr>
          <w:p w:rsidR="00EE6A07" w:rsidRPr="00BE3194" w:rsidRDefault="00EE6A07" w:rsidP="003223D0">
            <w:pPr>
              <w:rPr>
                <w:lang w:val="sr-Cyrl-CS"/>
              </w:rPr>
            </w:pPr>
            <w:r>
              <w:rPr>
                <w:lang w:val="sr-Cyrl-CS"/>
              </w:rPr>
              <w:t>____________%</w:t>
            </w:r>
          </w:p>
        </w:tc>
      </w:tr>
      <w:tr w:rsidR="00EE6A07" w:rsidRPr="00BE3194">
        <w:tc>
          <w:tcPr>
            <w:tcW w:w="639" w:type="dxa"/>
            <w:vAlign w:val="bottom"/>
          </w:tcPr>
          <w:p w:rsidR="00EE6A07" w:rsidRPr="00BE3194" w:rsidRDefault="00EE6A07" w:rsidP="003223D0">
            <w:pPr>
              <w:jc w:val="center"/>
              <w:rPr>
                <w:lang w:val="sr-Cyrl-CS"/>
              </w:rPr>
            </w:pPr>
            <w:r w:rsidRPr="00BE3194">
              <w:rPr>
                <w:lang w:val="sr-Cyrl-CS"/>
              </w:rPr>
              <w:t>3.</w:t>
            </w:r>
          </w:p>
        </w:tc>
        <w:tc>
          <w:tcPr>
            <w:tcW w:w="4653" w:type="dxa"/>
            <w:vAlign w:val="bottom"/>
          </w:tcPr>
          <w:p w:rsidR="00EE6A07" w:rsidRPr="00BE3194" w:rsidRDefault="00EE6A07" w:rsidP="003223D0">
            <w:pPr>
              <w:rPr>
                <w:lang w:val="sr-Cyrl-CS"/>
              </w:rPr>
            </w:pPr>
          </w:p>
          <w:p w:rsidR="00EE6A07" w:rsidRPr="00BE3194" w:rsidRDefault="00EE6A07" w:rsidP="003223D0">
            <w:pPr>
              <w:rPr>
                <w:lang w:val="sr-Cyrl-CS"/>
              </w:rPr>
            </w:pPr>
            <w:r w:rsidRPr="00BE3194">
              <w:rPr>
                <w:lang w:val="sr-Cyrl-CS"/>
              </w:rPr>
              <w:t>Износ ПДВ – а на укупну цену</w:t>
            </w:r>
          </w:p>
        </w:tc>
        <w:tc>
          <w:tcPr>
            <w:tcW w:w="3804" w:type="dxa"/>
            <w:vAlign w:val="bottom"/>
          </w:tcPr>
          <w:p w:rsidR="00EE6A07" w:rsidRPr="00BE3194" w:rsidRDefault="00EE6A07" w:rsidP="003223D0">
            <w:pPr>
              <w:rPr>
                <w:lang w:val="sr-Cyrl-CS"/>
              </w:rPr>
            </w:pPr>
            <w:r w:rsidRPr="00BE3194">
              <w:rPr>
                <w:lang w:val="sr-Cyrl-CS"/>
              </w:rPr>
              <w:t>_________________ динара</w:t>
            </w:r>
          </w:p>
        </w:tc>
      </w:tr>
      <w:tr w:rsidR="00EE6A07" w:rsidRPr="00BE3194">
        <w:tc>
          <w:tcPr>
            <w:tcW w:w="639" w:type="dxa"/>
            <w:vAlign w:val="bottom"/>
          </w:tcPr>
          <w:p w:rsidR="00EE6A07" w:rsidRPr="00BE3194" w:rsidRDefault="00EE6A07" w:rsidP="003223D0">
            <w:pPr>
              <w:jc w:val="center"/>
              <w:rPr>
                <w:lang w:val="sr-Cyrl-CS"/>
              </w:rPr>
            </w:pPr>
            <w:r>
              <w:rPr>
                <w:lang w:val="sr-Cyrl-CS"/>
              </w:rPr>
              <w:t>4.</w:t>
            </w:r>
          </w:p>
        </w:tc>
        <w:tc>
          <w:tcPr>
            <w:tcW w:w="4653" w:type="dxa"/>
            <w:vAlign w:val="bottom"/>
          </w:tcPr>
          <w:p w:rsidR="00EE6A07" w:rsidRPr="00BE3194" w:rsidRDefault="00EE6A07" w:rsidP="003223D0">
            <w:pPr>
              <w:rPr>
                <w:lang w:val="sr-Cyrl-CS"/>
              </w:rPr>
            </w:pPr>
            <w:r w:rsidRPr="00BE3194">
              <w:rPr>
                <w:lang w:val="sr-Cyrl-CS"/>
              </w:rPr>
              <w:t>Укупно динара</w:t>
            </w:r>
          </w:p>
          <w:p w:rsidR="00EE6A07" w:rsidRPr="00BE3194" w:rsidRDefault="00EE6A07" w:rsidP="003223D0">
            <w:pPr>
              <w:rPr>
                <w:lang w:val="sr-Cyrl-CS"/>
              </w:rPr>
            </w:pPr>
            <w:r w:rsidRPr="00BE3194">
              <w:rPr>
                <w:lang w:val="sr-Cyrl-CS"/>
              </w:rPr>
              <w:t>(укупна цена + износ ПДВ – а)</w:t>
            </w:r>
          </w:p>
        </w:tc>
        <w:tc>
          <w:tcPr>
            <w:tcW w:w="3804" w:type="dxa"/>
            <w:vAlign w:val="bottom"/>
          </w:tcPr>
          <w:p w:rsidR="00EE6A07" w:rsidRPr="00BE3194" w:rsidRDefault="00EE6A07" w:rsidP="003223D0">
            <w:pPr>
              <w:rPr>
                <w:lang w:val="sr-Cyrl-CS"/>
              </w:rPr>
            </w:pPr>
            <w:r>
              <w:rPr>
                <w:lang w:val="sr-Cyrl-CS"/>
              </w:rPr>
              <w:t xml:space="preserve">------------------------- </w:t>
            </w:r>
            <w:r w:rsidRPr="00BE3194">
              <w:rPr>
                <w:lang w:val="sr-Cyrl-CS"/>
              </w:rPr>
              <w:t xml:space="preserve"> динара</w:t>
            </w:r>
          </w:p>
        </w:tc>
      </w:tr>
    </w:tbl>
    <w:p w:rsidR="00EE6A07" w:rsidRPr="00BE3194" w:rsidRDefault="00EE6A07" w:rsidP="00FA27FA">
      <w:pPr>
        <w:rPr>
          <w:lang w:val="sr-Cyrl-CS"/>
        </w:rPr>
      </w:pPr>
    </w:p>
    <w:p w:rsidR="00EE6A07" w:rsidRDefault="00EE6A07" w:rsidP="00FA27FA">
      <w:pPr>
        <w:rPr>
          <w:lang w:val="sr-Cyrl-CS"/>
        </w:rPr>
      </w:pPr>
    </w:p>
    <w:p w:rsidR="00EE6A07" w:rsidRPr="00BE3194" w:rsidRDefault="00EE6A07" w:rsidP="00FA27FA">
      <w:pPr>
        <w:rPr>
          <w:lang w:val="sr-Cyrl-CS"/>
        </w:rPr>
      </w:pPr>
    </w:p>
    <w:p w:rsidR="00EE6A07" w:rsidRPr="00BE3194" w:rsidRDefault="00EE6A07" w:rsidP="00FA27FA">
      <w:pPr>
        <w:rPr>
          <w:lang w:val="sr-Cyrl-CS"/>
        </w:rPr>
      </w:pPr>
    </w:p>
    <w:p w:rsidR="00EE6A07" w:rsidRPr="00BE3194" w:rsidRDefault="00EE6A07" w:rsidP="00FA27FA">
      <w:pPr>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left="142"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Pr="00BB3E11" w:rsidRDefault="00EE6A07" w:rsidP="00FA27FA">
      <w:pPr>
        <w:rPr>
          <w:lang w:val="sr-Cyrl-CS"/>
        </w:rPr>
      </w:pPr>
    </w:p>
    <w:p w:rsidR="00EE6A07" w:rsidRPr="00575786" w:rsidRDefault="00EE6A07"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EE6A07" w:rsidRPr="00BE3194" w:rsidRDefault="00EE6A07" w:rsidP="00FA27FA">
      <w:pPr>
        <w:rPr>
          <w:lang w:val="sr-Cyrl-CS"/>
        </w:rPr>
      </w:pPr>
    </w:p>
    <w:p w:rsidR="00EE6A07" w:rsidRDefault="00EE6A07" w:rsidP="00FA27FA"/>
    <w:p w:rsidR="00EE6A07" w:rsidRDefault="00EE6A07" w:rsidP="00FA27FA"/>
    <w:p w:rsidR="00EE6A07" w:rsidRPr="00BE3194" w:rsidRDefault="00EE6A07" w:rsidP="00FA27FA">
      <w:pPr>
        <w:rPr>
          <w:lang w:val="sr-Cyrl-CS"/>
        </w:rPr>
      </w:pPr>
      <w:r w:rsidRPr="00BE3194">
        <w:rPr>
          <w:lang w:val="sr-Cyrl-CS"/>
        </w:rPr>
        <w:t>Упутство како да се попуни образац структуре цене</w:t>
      </w:r>
    </w:p>
    <w:p w:rsidR="00EE6A07" w:rsidRPr="00BE3194" w:rsidRDefault="00EE6A07" w:rsidP="00FA27FA">
      <w:pPr>
        <w:rPr>
          <w:lang w:val="sr-Cyrl-CS"/>
        </w:rPr>
      </w:pPr>
    </w:p>
    <w:p w:rsidR="00EE6A07" w:rsidRPr="00BE3194" w:rsidRDefault="00EE6A07" w:rsidP="00FA27FA">
      <w:pPr>
        <w:rPr>
          <w:lang w:val="sr-Cyrl-CS"/>
        </w:rPr>
      </w:pPr>
      <w:r w:rsidRPr="00BE3194">
        <w:rPr>
          <w:lang w:val="sr-Cyrl-CS"/>
        </w:rPr>
        <w:t>Образац структуре цене понуђачи попуњавају према следећем упутству:</w:t>
      </w:r>
    </w:p>
    <w:p w:rsidR="00EE6A07" w:rsidRPr="00BE3194" w:rsidRDefault="00EE6A07" w:rsidP="00FA27FA">
      <w:pPr>
        <w:rPr>
          <w:lang w:val="sr-Cyrl-CS"/>
        </w:rPr>
      </w:pPr>
    </w:p>
    <w:p w:rsidR="00EE6A07" w:rsidRPr="00BE3194" w:rsidRDefault="00EE6A07" w:rsidP="00FA27FA">
      <w:pPr>
        <w:numPr>
          <w:ilvl w:val="0"/>
          <w:numId w:val="8"/>
        </w:numPr>
        <w:rPr>
          <w:lang w:val="sr-Cyrl-CS"/>
        </w:rPr>
      </w:pPr>
      <w:r w:rsidRPr="00BE3194">
        <w:rPr>
          <w:lang w:val="sr-Cyrl-CS"/>
        </w:rPr>
        <w:t>Под тачком 1. понуђачи уписују укупну цену без ПДВ – а</w:t>
      </w:r>
    </w:p>
    <w:p w:rsidR="00EE6A07" w:rsidRDefault="00EE6A07"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EE6A07" w:rsidRPr="00BE3194" w:rsidRDefault="00EE6A07"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EE6A07" w:rsidRDefault="00EE6A07"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EE6A07" w:rsidRDefault="00EE6A07" w:rsidP="00FA27FA">
      <w:pPr>
        <w:outlineLvl w:val="0"/>
        <w:rPr>
          <w:b/>
          <w:bCs/>
          <w:lang w:val="sr-Cyrl-CS"/>
        </w:rPr>
      </w:pPr>
      <w:r>
        <w:rPr>
          <w:b/>
          <w:bCs/>
          <w:lang w:val="sr-Cyrl-CS"/>
        </w:rPr>
        <w:t xml:space="preserve"> </w:t>
      </w:r>
    </w:p>
    <w:p w:rsidR="00EE6A07" w:rsidRDefault="00EE6A07" w:rsidP="00FA27FA">
      <w:pPr>
        <w:outlineLvl w:val="0"/>
        <w:rPr>
          <w:b/>
          <w:bCs/>
          <w:lang w:val="sr-Cyrl-CS"/>
        </w:rPr>
      </w:pPr>
    </w:p>
    <w:p w:rsidR="00EE6A07" w:rsidRPr="00575786" w:rsidRDefault="00EE6A07"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EE6A07" w:rsidRDefault="00EE6A07" w:rsidP="00FA27FA">
      <w:pPr>
        <w:jc w:val="both"/>
        <w:rPr>
          <w:b/>
          <w:bCs/>
          <w:lang w:val="sr-Cyrl-CS"/>
        </w:rPr>
      </w:pPr>
    </w:p>
    <w:p w:rsidR="00EE6A07" w:rsidRDefault="00EE6A07" w:rsidP="00FA27FA">
      <w:pPr>
        <w:ind w:left="7200" w:firstLine="720"/>
        <w:jc w:val="right"/>
        <w:rPr>
          <w:b/>
          <w:bCs/>
        </w:rPr>
      </w:pPr>
    </w:p>
    <w:p w:rsidR="00EE6A07" w:rsidRPr="004419CA" w:rsidRDefault="00EE6A07" w:rsidP="00FA27FA">
      <w:pPr>
        <w:ind w:left="7200" w:firstLine="720"/>
        <w:jc w:val="right"/>
        <w:rPr>
          <w:lang w:val="sr-Cyrl-CS"/>
        </w:rPr>
      </w:pPr>
      <w:r>
        <w:rPr>
          <w:b/>
          <w:bCs/>
          <w:lang w:val="sr-Cyrl-CS"/>
        </w:rPr>
        <w:br w:type="page"/>
      </w:r>
      <w:r>
        <w:rPr>
          <w:b/>
          <w:bCs/>
          <w:lang w:val="sr-Cyrl-CS"/>
        </w:rPr>
        <w:lastRenderedPageBreak/>
        <w:t>Образац 3</w:t>
      </w:r>
    </w:p>
    <w:p w:rsidR="00EE6A07" w:rsidRDefault="00EE6A07" w:rsidP="00FA27FA">
      <w:pPr>
        <w:jc w:val="both"/>
        <w:rPr>
          <w:lang w:val="sr-Latn-CS"/>
        </w:rPr>
      </w:pPr>
    </w:p>
    <w:p w:rsidR="00EE6A07" w:rsidRDefault="00EE6A07" w:rsidP="00FA27FA">
      <w:pPr>
        <w:jc w:val="right"/>
        <w:outlineLvl w:val="0"/>
        <w:rPr>
          <w:lang w:val="sr-Cyrl-CS"/>
        </w:rPr>
      </w:pPr>
    </w:p>
    <w:p w:rsidR="00EE6A07" w:rsidRDefault="00EE6A07" w:rsidP="00FA27FA">
      <w:pPr>
        <w:jc w:val="right"/>
        <w:outlineLvl w:val="0"/>
        <w:rPr>
          <w:lang w:val="sr-Cyrl-CS"/>
        </w:rPr>
      </w:pPr>
    </w:p>
    <w:p w:rsidR="00EE6A07" w:rsidRDefault="00EE6A07" w:rsidP="00FA27FA">
      <w:pPr>
        <w:jc w:val="center"/>
        <w:outlineLvl w:val="0"/>
        <w:rPr>
          <w:b/>
          <w:bCs/>
          <w:lang w:val="sr-Cyrl-CS"/>
        </w:rPr>
      </w:pPr>
      <w:r>
        <w:rPr>
          <w:b/>
          <w:bCs/>
          <w:lang w:val="sr-Cyrl-CS"/>
        </w:rPr>
        <w:t>ОБРАЗАЦ ТРОШКОВА ПРИПРЕМЕ ПОНУДЕ</w:t>
      </w:r>
    </w:p>
    <w:p w:rsidR="00EE6A07" w:rsidRPr="00696619" w:rsidRDefault="00EE6A07" w:rsidP="00FA27FA">
      <w:pPr>
        <w:jc w:val="center"/>
        <w:outlineLvl w:val="0"/>
        <w:rPr>
          <w:b/>
          <w:bCs/>
          <w:lang w:val="sr-Cyrl-CS"/>
        </w:rPr>
      </w:pPr>
    </w:p>
    <w:p w:rsidR="00EE6A07" w:rsidRPr="007D3456" w:rsidRDefault="00EE6A07" w:rsidP="00FA27FA">
      <w:pPr>
        <w:tabs>
          <w:tab w:val="left" w:pos="5880"/>
        </w:tabs>
        <w:outlineLvl w:val="0"/>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ЈНОП</w:t>
      </w:r>
      <w:r w:rsidRPr="00E703B0">
        <w:rPr>
          <w:b/>
          <w:bCs/>
          <w:lang w:val="sr-Cyrl-CS"/>
        </w:rPr>
        <w:t xml:space="preserve"> </w:t>
      </w:r>
      <w:r w:rsidR="00D06DFE">
        <w:rPr>
          <w:b/>
          <w:bCs/>
        </w:rPr>
        <w:t>16</w:t>
      </w:r>
      <w:r w:rsidR="00D06DFE">
        <w:rPr>
          <w:b/>
          <w:bCs/>
          <w:lang w:val="sr-Cyrl-CS"/>
        </w:rPr>
        <w:t>/18</w:t>
      </w:r>
      <w:r w:rsidR="00D06DFE" w:rsidRPr="002D0295">
        <w:rPr>
          <w:b/>
          <w:bCs/>
          <w:lang w:val="sr-Cyrl-CS"/>
        </w:rPr>
        <w:t xml:space="preserve"> </w:t>
      </w:r>
      <w:r>
        <w:rPr>
          <w:b/>
          <w:bCs/>
          <w:lang w:val="sr-Cyrl-CS"/>
        </w:rPr>
        <w:t>Материјал за дијализу</w:t>
      </w:r>
      <w:r w:rsidRPr="007D3456">
        <w:rPr>
          <w:lang w:val="sr-Cyrl-CS"/>
        </w:rPr>
        <w:tab/>
      </w:r>
    </w:p>
    <w:p w:rsidR="00EE6A07" w:rsidRPr="007D3456" w:rsidRDefault="00EE6A07"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EE6A07" w:rsidRPr="00696619">
        <w:tc>
          <w:tcPr>
            <w:tcW w:w="720" w:type="dxa"/>
            <w:shd w:val="clear" w:color="auto" w:fill="CCFFCC"/>
            <w:vAlign w:val="center"/>
          </w:tcPr>
          <w:p w:rsidR="00EE6A07" w:rsidRDefault="00EE6A07" w:rsidP="003223D0">
            <w:pPr>
              <w:jc w:val="center"/>
              <w:outlineLvl w:val="0"/>
              <w:rPr>
                <w:lang w:val="sr-Cyrl-CS"/>
              </w:rPr>
            </w:pPr>
          </w:p>
          <w:p w:rsidR="00EE6A07" w:rsidRPr="00696619" w:rsidRDefault="00EE6A07" w:rsidP="003223D0">
            <w:pPr>
              <w:jc w:val="center"/>
              <w:outlineLvl w:val="0"/>
              <w:rPr>
                <w:lang w:val="sr-Cyrl-CS"/>
              </w:rPr>
            </w:pPr>
            <w:r w:rsidRPr="00696619">
              <w:rPr>
                <w:lang w:val="sr-Cyrl-CS"/>
              </w:rPr>
              <w:t>Р.бр.</w:t>
            </w:r>
          </w:p>
        </w:tc>
        <w:tc>
          <w:tcPr>
            <w:tcW w:w="4500" w:type="dxa"/>
            <w:shd w:val="clear" w:color="auto" w:fill="CCFFCC"/>
            <w:vAlign w:val="center"/>
          </w:tcPr>
          <w:p w:rsidR="00EE6A07" w:rsidRPr="00696619" w:rsidRDefault="00EE6A07"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EE6A07" w:rsidRPr="00696619" w:rsidRDefault="00EE6A07"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EE6A07" w:rsidRPr="00696619" w:rsidRDefault="00EE6A07" w:rsidP="003223D0">
            <w:pPr>
              <w:jc w:val="center"/>
              <w:outlineLvl w:val="0"/>
              <w:rPr>
                <w:lang w:val="sr-Cyrl-CS"/>
              </w:rPr>
            </w:pPr>
            <w:r w:rsidRPr="00696619">
              <w:rPr>
                <w:lang w:val="sr-Cyrl-CS"/>
              </w:rPr>
              <w:t>Износ са</w:t>
            </w:r>
          </w:p>
          <w:p w:rsidR="00EE6A07" w:rsidRPr="00696619" w:rsidRDefault="00EE6A07" w:rsidP="003223D0">
            <w:pPr>
              <w:jc w:val="center"/>
              <w:outlineLvl w:val="0"/>
              <w:rPr>
                <w:lang w:val="sr-Cyrl-CS"/>
              </w:rPr>
            </w:pPr>
            <w:r w:rsidRPr="00696619">
              <w:rPr>
                <w:lang w:val="sr-Cyrl-CS"/>
              </w:rPr>
              <w:t>ПДВ-ом</w:t>
            </w: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1.</w:t>
            </w:r>
          </w:p>
        </w:tc>
        <w:tc>
          <w:tcPr>
            <w:tcW w:w="4500" w:type="dxa"/>
          </w:tcPr>
          <w:p w:rsidR="00EE6A07" w:rsidRPr="00696619" w:rsidRDefault="00EE6A07" w:rsidP="003223D0">
            <w:pPr>
              <w:outlineLvl w:val="0"/>
              <w:rPr>
                <w:b/>
                <w:bCs/>
                <w:lang w:val="sr-Cyrl-CS"/>
              </w:rPr>
            </w:pPr>
          </w:p>
          <w:p w:rsidR="00EE6A07" w:rsidRPr="00696619" w:rsidRDefault="00EE6A07" w:rsidP="003223D0">
            <w:pPr>
              <w:outlineLvl w:val="0"/>
              <w:rPr>
                <w:b/>
                <w:bCs/>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2.</w:t>
            </w:r>
          </w:p>
        </w:tc>
        <w:tc>
          <w:tcPr>
            <w:tcW w:w="4500" w:type="dxa"/>
          </w:tcPr>
          <w:p w:rsidR="00EE6A07" w:rsidRPr="00696619" w:rsidRDefault="00EE6A07" w:rsidP="003223D0">
            <w:pPr>
              <w:outlineLvl w:val="0"/>
              <w:rPr>
                <w:b/>
                <w:bCs/>
                <w:color w:val="FF0000"/>
                <w:lang w:val="sr-Cyrl-CS"/>
              </w:rPr>
            </w:pPr>
          </w:p>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3.</w:t>
            </w:r>
          </w:p>
        </w:tc>
        <w:tc>
          <w:tcPr>
            <w:tcW w:w="4500" w:type="dxa"/>
          </w:tcPr>
          <w:p w:rsidR="00EE6A07" w:rsidRPr="00696619" w:rsidRDefault="00EE6A07" w:rsidP="003223D0">
            <w:pPr>
              <w:outlineLvl w:val="0"/>
              <w:rPr>
                <w:b/>
                <w:bCs/>
                <w:color w:val="FF0000"/>
                <w:lang w:val="sr-Cyrl-CS"/>
              </w:rPr>
            </w:pPr>
          </w:p>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4.</w:t>
            </w:r>
          </w:p>
          <w:p w:rsidR="00EE6A07" w:rsidRPr="00696619" w:rsidRDefault="00EE6A07" w:rsidP="003223D0">
            <w:pPr>
              <w:jc w:val="center"/>
              <w:outlineLvl w:val="0"/>
              <w:rPr>
                <w:lang w:val="sr-Cyrl-CS"/>
              </w:rPr>
            </w:pPr>
          </w:p>
        </w:tc>
        <w:tc>
          <w:tcPr>
            <w:tcW w:w="4500" w:type="dxa"/>
          </w:tcPr>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5.</w:t>
            </w:r>
          </w:p>
          <w:p w:rsidR="00EE6A07" w:rsidRPr="00696619" w:rsidRDefault="00EE6A07" w:rsidP="003223D0">
            <w:pPr>
              <w:jc w:val="center"/>
              <w:outlineLvl w:val="0"/>
              <w:rPr>
                <w:lang w:val="sr-Cyrl-CS"/>
              </w:rPr>
            </w:pPr>
          </w:p>
        </w:tc>
        <w:tc>
          <w:tcPr>
            <w:tcW w:w="4500" w:type="dxa"/>
          </w:tcPr>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5220" w:type="dxa"/>
            <w:gridSpan w:val="2"/>
            <w:vAlign w:val="center"/>
          </w:tcPr>
          <w:p w:rsidR="00EE6A07" w:rsidRDefault="00EE6A07" w:rsidP="003223D0">
            <w:pPr>
              <w:jc w:val="center"/>
              <w:outlineLvl w:val="0"/>
              <w:rPr>
                <w:b/>
                <w:bCs/>
                <w:lang w:val="sr-Cyrl-CS"/>
              </w:rPr>
            </w:pPr>
          </w:p>
          <w:p w:rsidR="00EE6A07" w:rsidRPr="00FB07CC" w:rsidRDefault="00EE6A07" w:rsidP="003223D0">
            <w:pPr>
              <w:jc w:val="center"/>
              <w:outlineLvl w:val="0"/>
              <w:rPr>
                <w:b/>
                <w:bCs/>
                <w:lang w:val="sr-Cyrl-CS"/>
              </w:rPr>
            </w:pPr>
            <w:r w:rsidRPr="00FB07CC">
              <w:rPr>
                <w:b/>
                <w:bCs/>
                <w:lang w:val="sr-Cyrl-CS"/>
              </w:rPr>
              <w:t>УКУПНО:</w:t>
            </w: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bl>
    <w:p w:rsidR="00EE6A07" w:rsidRDefault="00EE6A07" w:rsidP="00FA27FA">
      <w:pPr>
        <w:outlineLvl w:val="0"/>
        <w:rPr>
          <w:lang w:val="sr-Cyrl-CS"/>
        </w:rPr>
      </w:pPr>
    </w:p>
    <w:p w:rsidR="00EE6A07" w:rsidRDefault="00EE6A07" w:rsidP="00FA27FA">
      <w:pPr>
        <w:outlineLvl w:val="0"/>
        <w:rPr>
          <w:lang w:val="sr-Cyrl-CS"/>
        </w:rPr>
      </w:pPr>
    </w:p>
    <w:p w:rsidR="00EE6A07" w:rsidRPr="00696619" w:rsidRDefault="00EE6A07" w:rsidP="00FA27FA">
      <w:pPr>
        <w:outlineLvl w:val="0"/>
        <w:rPr>
          <w:lang w:val="sr-Cyrl-CS"/>
        </w:rPr>
      </w:pPr>
    </w:p>
    <w:p w:rsidR="00EE6A07" w:rsidRPr="00696619" w:rsidRDefault="00EE6A07"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EE6A07" w:rsidRPr="00696619" w:rsidRDefault="00EE6A07"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EE6A07" w:rsidRDefault="00EE6A07"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EE6A07" w:rsidRDefault="00EE6A07" w:rsidP="00FA27FA">
      <w:pPr>
        <w:jc w:val="both"/>
        <w:outlineLvl w:val="0"/>
        <w:rPr>
          <w:lang w:val="sr-Cyrl-CS"/>
        </w:rPr>
      </w:pPr>
    </w:p>
    <w:p w:rsidR="00EE6A07" w:rsidRPr="00696619" w:rsidRDefault="00EE6A07"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EE6A07" w:rsidRPr="00696619" w:rsidRDefault="00EE6A07" w:rsidP="00FA27FA">
      <w:pPr>
        <w:outlineLvl w:val="0"/>
        <w:rPr>
          <w:lang w:val="sr-Cyrl-CS"/>
        </w:rPr>
      </w:pPr>
    </w:p>
    <w:p w:rsidR="00EE6A07" w:rsidRPr="00696619"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D06DFE" w:rsidRDefault="00D06DFE" w:rsidP="00FA27FA">
      <w:pPr>
        <w:ind w:left="7920"/>
        <w:jc w:val="right"/>
        <w:outlineLvl w:val="0"/>
        <w:rPr>
          <w:b/>
          <w:bCs/>
          <w:lang w:val="sr-Cyrl-CS"/>
        </w:rPr>
      </w:pPr>
    </w:p>
    <w:p w:rsidR="00D06DFE" w:rsidRDefault="00D06DFE" w:rsidP="00FA27FA">
      <w:pPr>
        <w:ind w:left="7920"/>
        <w:jc w:val="right"/>
        <w:outlineLvl w:val="0"/>
        <w:rPr>
          <w:b/>
          <w:bCs/>
          <w:lang w:val="sr-Cyrl-CS"/>
        </w:rPr>
      </w:pPr>
    </w:p>
    <w:p w:rsidR="00D06DFE" w:rsidRDefault="00D06DFE" w:rsidP="00FA27FA">
      <w:pPr>
        <w:ind w:left="7920"/>
        <w:jc w:val="right"/>
        <w:outlineLvl w:val="0"/>
        <w:rPr>
          <w:b/>
          <w:bCs/>
          <w:lang w:val="sr-Cyrl-CS"/>
        </w:rPr>
      </w:pPr>
    </w:p>
    <w:p w:rsidR="00EE6A07" w:rsidRDefault="00EE6A07" w:rsidP="00FA27FA">
      <w:pPr>
        <w:ind w:left="7920"/>
        <w:jc w:val="right"/>
        <w:outlineLvl w:val="0"/>
        <w:rPr>
          <w:b/>
          <w:bCs/>
          <w:lang w:val="sr-Cyrl-CS"/>
        </w:rPr>
      </w:pPr>
      <w:r>
        <w:rPr>
          <w:b/>
          <w:bCs/>
          <w:lang w:val="sr-Cyrl-CS"/>
        </w:rPr>
        <w:lastRenderedPageBreak/>
        <w:t>Образац 4</w:t>
      </w: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Pr="00386DA2" w:rsidRDefault="00EE6A07" w:rsidP="00FA27FA">
      <w:pPr>
        <w:ind w:left="7920"/>
        <w:jc w:val="right"/>
        <w:outlineLvl w:val="0"/>
        <w:rPr>
          <w:b/>
          <w:bCs/>
          <w:lang w:val="sr-Cyrl-CS"/>
        </w:rPr>
      </w:pPr>
    </w:p>
    <w:p w:rsidR="00EE6A07" w:rsidRDefault="00EE6A07" w:rsidP="00FA27FA">
      <w:pPr>
        <w:jc w:val="right"/>
        <w:outlineLvl w:val="0"/>
        <w:rPr>
          <w:lang w:val="sr-Cyrl-CS"/>
        </w:rPr>
      </w:pPr>
    </w:p>
    <w:p w:rsidR="00EE6A07" w:rsidRPr="00386DA2" w:rsidRDefault="00EE6A07"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EE6A07" w:rsidRPr="00386DA2" w:rsidRDefault="00EE6A07" w:rsidP="00FA27FA">
      <w:pPr>
        <w:pStyle w:val="BodyText3"/>
        <w:spacing w:after="0"/>
        <w:ind w:right="439"/>
        <w:jc w:val="both"/>
        <w:rPr>
          <w:sz w:val="24"/>
          <w:szCs w:val="24"/>
        </w:rPr>
      </w:pPr>
      <w:r w:rsidRPr="00386DA2">
        <w:rPr>
          <w:sz w:val="24"/>
          <w:szCs w:val="24"/>
        </w:rPr>
        <w:t xml:space="preserve">                                                                       (Назив понуђача): </w:t>
      </w:r>
    </w:p>
    <w:p w:rsidR="00EE6A07" w:rsidRPr="006742FD" w:rsidRDefault="00EE6A07" w:rsidP="00FA27FA">
      <w:pPr>
        <w:outlineLvl w:val="0"/>
        <w:rPr>
          <w:lang w:val="sr-Cyrl-CS"/>
        </w:rPr>
      </w:pPr>
    </w:p>
    <w:p w:rsidR="00EE6A07" w:rsidRPr="006742FD" w:rsidRDefault="00EE6A07" w:rsidP="00FA27FA">
      <w:pPr>
        <w:outlineLvl w:val="0"/>
        <w:rPr>
          <w:lang w:val="sr-Cyrl-CS"/>
        </w:rPr>
      </w:pPr>
    </w:p>
    <w:p w:rsidR="00EE6A07" w:rsidRDefault="00EE6A07" w:rsidP="00FA27FA">
      <w:pPr>
        <w:outlineLvl w:val="0"/>
        <w:rPr>
          <w:lang w:val="sr-Cyrl-CS"/>
        </w:rPr>
      </w:pPr>
    </w:p>
    <w:p w:rsidR="00EE6A07" w:rsidRPr="006742FD" w:rsidRDefault="00EE6A07" w:rsidP="00FA27FA">
      <w:pPr>
        <w:outlineLvl w:val="0"/>
        <w:rPr>
          <w:lang w:val="sr-Cyrl-CS"/>
        </w:rPr>
      </w:pPr>
    </w:p>
    <w:p w:rsidR="00EE6A07" w:rsidRPr="006742FD" w:rsidRDefault="00EE6A07" w:rsidP="00FA27FA">
      <w:pPr>
        <w:jc w:val="center"/>
        <w:outlineLvl w:val="0"/>
        <w:rPr>
          <w:b/>
          <w:bCs/>
          <w:lang w:val="sr-Cyrl-CS"/>
        </w:rPr>
      </w:pPr>
      <w:r w:rsidRPr="006742FD">
        <w:rPr>
          <w:b/>
          <w:bCs/>
          <w:lang w:val="sr-Cyrl-CS"/>
        </w:rPr>
        <w:t>И З Ј А В У</w:t>
      </w:r>
    </w:p>
    <w:p w:rsidR="00EE6A07" w:rsidRPr="006742FD" w:rsidRDefault="00EE6A07" w:rsidP="00FA27FA">
      <w:pPr>
        <w:ind w:right="-95"/>
        <w:jc w:val="center"/>
        <w:rPr>
          <w:b/>
          <w:bCs/>
          <w:lang w:val="sr-Cyrl-CS"/>
        </w:rPr>
      </w:pPr>
      <w:r w:rsidRPr="006742FD">
        <w:rPr>
          <w:b/>
          <w:bCs/>
          <w:lang w:val="sr-Cyrl-CS"/>
        </w:rPr>
        <w:t>О НЕЗАВИСНОЈ ПОНУДИ</w:t>
      </w:r>
    </w:p>
    <w:p w:rsidR="00EE6A07" w:rsidRPr="006742FD" w:rsidRDefault="00EE6A07" w:rsidP="00FA27FA">
      <w:pPr>
        <w:ind w:right="-95"/>
        <w:jc w:val="center"/>
        <w:rPr>
          <w:b/>
          <w:bCs/>
          <w:lang w:val="sr-Cyrl-CS"/>
        </w:rPr>
      </w:pPr>
    </w:p>
    <w:p w:rsidR="00EE6A07" w:rsidRDefault="00EE6A07" w:rsidP="00FA27FA">
      <w:pPr>
        <w:ind w:right="-95"/>
        <w:jc w:val="center"/>
        <w:rPr>
          <w:b/>
          <w:bCs/>
          <w:lang w:val="sr-Cyrl-CS"/>
        </w:rPr>
      </w:pPr>
    </w:p>
    <w:p w:rsidR="00EE6A07" w:rsidRDefault="00EE6A07" w:rsidP="00FA27FA">
      <w:pPr>
        <w:ind w:right="-95"/>
        <w:jc w:val="center"/>
        <w:rPr>
          <w:b/>
          <w:bCs/>
          <w:lang w:val="sr-Cyrl-CS"/>
        </w:rPr>
      </w:pPr>
    </w:p>
    <w:p w:rsidR="00EE6A07" w:rsidRPr="00A13B4F" w:rsidRDefault="00EE6A07" w:rsidP="00FA27FA">
      <w:pPr>
        <w:ind w:right="-95"/>
        <w:rPr>
          <w:lang w:val="sr-Cyrl-CS"/>
        </w:rPr>
      </w:pPr>
    </w:p>
    <w:p w:rsidR="00EE6A07" w:rsidRPr="00172B1A" w:rsidRDefault="00EE6A07" w:rsidP="00FA27FA">
      <w:pPr>
        <w:jc w:val="both"/>
        <w:rPr>
          <w:b/>
          <w:bCs/>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ЈНОП</w:t>
      </w:r>
      <w:r w:rsidRPr="00E703B0">
        <w:rPr>
          <w:b/>
          <w:bCs/>
          <w:lang w:val="sr-Cyrl-CS"/>
        </w:rPr>
        <w:t xml:space="preserve"> </w:t>
      </w:r>
      <w:r w:rsidR="00D06DFE">
        <w:rPr>
          <w:b/>
          <w:bCs/>
        </w:rPr>
        <w:t>16</w:t>
      </w:r>
      <w:r>
        <w:rPr>
          <w:b/>
          <w:bCs/>
          <w:lang w:val="sr-Cyrl-CS"/>
        </w:rPr>
        <w:t>/</w:t>
      </w:r>
      <w:r w:rsidR="00D06DFE">
        <w:rPr>
          <w:b/>
          <w:bCs/>
          <w:lang w:val="sr-Cyrl-CS"/>
        </w:rPr>
        <w:t>18</w:t>
      </w:r>
      <w:r w:rsidRPr="002D0295">
        <w:rPr>
          <w:b/>
          <w:bCs/>
          <w:lang w:val="sr-Cyrl-CS"/>
        </w:rPr>
        <w:t xml:space="preserve"> </w:t>
      </w:r>
      <w:r>
        <w:rPr>
          <w:b/>
          <w:bCs/>
          <w:lang w:val="sr-Cyrl-CS"/>
        </w:rPr>
        <w:t>Материјал за дијализу</w:t>
      </w:r>
      <w:r w:rsidRPr="00D948FB">
        <w:rPr>
          <w:b/>
          <w:bCs/>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EE6A07" w:rsidRPr="00B140EF" w:rsidRDefault="00EE6A07" w:rsidP="00FA27FA">
      <w:pPr>
        <w:ind w:right="-95"/>
        <w:jc w:val="both"/>
        <w:rPr>
          <w:b/>
          <w:bCs/>
          <w:sz w:val="28"/>
          <w:szCs w:val="28"/>
          <w:lang w:val="sr-Cyrl-CS"/>
        </w:rPr>
      </w:pPr>
    </w:p>
    <w:p w:rsidR="00EE6A07" w:rsidRDefault="00EE6A07" w:rsidP="00FA27FA">
      <w:pPr>
        <w:outlineLvl w:val="0"/>
        <w:rPr>
          <w:b/>
          <w:bCs/>
          <w:sz w:val="28"/>
          <w:szCs w:val="28"/>
          <w:lang w:val="sr-Cyrl-CS"/>
        </w:rPr>
      </w:pPr>
      <w:r>
        <w:rPr>
          <w:b/>
          <w:bCs/>
          <w:sz w:val="28"/>
          <w:szCs w:val="28"/>
          <w:lang w:val="sr-Cyrl-CS"/>
        </w:rPr>
        <w:t xml:space="preserve">            </w:t>
      </w:r>
    </w:p>
    <w:p w:rsidR="00EE6A07" w:rsidRDefault="00EE6A07" w:rsidP="00FA27FA">
      <w:pPr>
        <w:outlineLvl w:val="0"/>
        <w:rPr>
          <w:b/>
          <w:bCs/>
          <w:sz w:val="28"/>
          <w:szCs w:val="28"/>
          <w:lang w:val="sr-Cyrl-CS"/>
        </w:rPr>
      </w:pPr>
    </w:p>
    <w:p w:rsidR="00EE6A07" w:rsidRDefault="00EE6A07" w:rsidP="00FA27FA">
      <w:pPr>
        <w:outlineLvl w:val="0"/>
        <w:rPr>
          <w:b/>
          <w:bCs/>
          <w:sz w:val="28"/>
          <w:szCs w:val="28"/>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A13B4F" w:rsidRDefault="00EE6A07" w:rsidP="00FA27FA">
      <w:pPr>
        <w:outlineLvl w:val="0"/>
        <w:rPr>
          <w:sz w:val="28"/>
          <w:szCs w:val="28"/>
          <w:lang w:val="sr-Cyrl-CS"/>
        </w:rPr>
      </w:pPr>
      <w:r w:rsidRPr="00A13B4F">
        <w:rPr>
          <w:lang w:val="sr-Cyrl-CS"/>
        </w:rPr>
        <w:t xml:space="preserve">                                                                                                                    (пун потпис)</w:t>
      </w:r>
    </w:p>
    <w:p w:rsidR="00EE6A07" w:rsidRDefault="00EE6A07" w:rsidP="00FA27FA">
      <w:pPr>
        <w:ind w:left="142" w:right="103"/>
        <w:jc w:val="center"/>
        <w:rPr>
          <w:b/>
          <w:bCs/>
          <w:lang w:val="sr-Cyrl-CS"/>
        </w:rPr>
      </w:pPr>
      <w:r>
        <w:rPr>
          <w:b/>
          <w:bCs/>
          <w:lang w:val="sr-Cyrl-CS"/>
        </w:rPr>
        <w:t>М.П.</w:t>
      </w:r>
    </w:p>
    <w:p w:rsidR="00EE6A07" w:rsidRDefault="00EE6A07" w:rsidP="00FA27FA">
      <w:pPr>
        <w:ind w:left="142" w:right="103"/>
        <w:rPr>
          <w:b/>
          <w:bCs/>
          <w:lang w:val="sr-Cyrl-CS"/>
        </w:rPr>
      </w:pPr>
      <w:r>
        <w:rPr>
          <w:b/>
          <w:bCs/>
          <w:lang w:val="sr-Cyrl-CS"/>
        </w:rPr>
        <w:t xml:space="preserve">   </w:t>
      </w:r>
      <w:r>
        <w:rPr>
          <w:b/>
          <w:bCs/>
          <w:lang w:val="sr-Cyrl-CS"/>
        </w:rPr>
        <w:tab/>
        <w:t xml:space="preserve">             </w:t>
      </w:r>
    </w:p>
    <w:p w:rsidR="00EE6A07" w:rsidRDefault="00EE6A07" w:rsidP="00FA27FA">
      <w:pPr>
        <w:ind w:left="142" w:right="103"/>
        <w:rPr>
          <w:lang w:val="sr-Cyrl-CS"/>
        </w:rPr>
      </w:pPr>
      <w:r>
        <w:rPr>
          <w:b/>
          <w:bCs/>
          <w:lang w:val="sr-Cyrl-CS"/>
        </w:rPr>
        <w:t xml:space="preserve">                                                           </w:t>
      </w:r>
    </w:p>
    <w:p w:rsidR="00EE6A07" w:rsidRDefault="00EE6A07"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6A07" w:rsidRDefault="00EE6A07" w:rsidP="00FA27FA">
      <w:pPr>
        <w:rPr>
          <w:lang w:val="sr-Cyrl-CS"/>
        </w:rPr>
      </w:pPr>
    </w:p>
    <w:p w:rsidR="00EE6A07" w:rsidRDefault="00EE6A07"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E6A07" w:rsidRDefault="00EE6A07"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Pr>
          <w:rFonts w:ascii="Arial" w:hAnsi="Arial" w:cs="Arial"/>
          <w:sz w:val="20"/>
          <w:szCs w:val="20"/>
          <w:lang w:val="sr-Cyrl-CS"/>
        </w:rPr>
        <w:tab/>
      </w:r>
    </w:p>
    <w:p w:rsidR="00EE6A07" w:rsidRDefault="00EE6A07" w:rsidP="00867240">
      <w:pPr>
        <w:tabs>
          <w:tab w:val="left" w:pos="6028"/>
          <w:tab w:val="left" w:pos="9648"/>
        </w:tabs>
        <w:autoSpaceDE w:val="0"/>
        <w:ind w:right="439"/>
        <w:rPr>
          <w:lang w:val="sr-Cyrl-CS"/>
        </w:rPr>
      </w:pPr>
      <w:r>
        <w:rPr>
          <w:lang w:val="sr-Cyrl-CS"/>
        </w:rPr>
        <w:tab/>
        <w:t xml:space="preserve">                                          </w:t>
      </w:r>
    </w:p>
    <w:p w:rsidR="00EE6A07" w:rsidRDefault="00EE6A07" w:rsidP="00867240">
      <w:pPr>
        <w:tabs>
          <w:tab w:val="left" w:pos="6028"/>
          <w:tab w:val="left" w:pos="9648"/>
        </w:tabs>
        <w:autoSpaceDE w:val="0"/>
        <w:ind w:right="439"/>
        <w:rPr>
          <w:lang w:val="sr-Cyrl-CS"/>
        </w:rPr>
      </w:pPr>
    </w:p>
    <w:p w:rsidR="00D06DFE" w:rsidRDefault="00EE6A07" w:rsidP="002D2178">
      <w:pPr>
        <w:tabs>
          <w:tab w:val="left" w:pos="6028"/>
          <w:tab w:val="left" w:pos="9648"/>
        </w:tabs>
        <w:autoSpaceDE w:val="0"/>
        <w:ind w:right="439"/>
        <w:jc w:val="right"/>
        <w:rPr>
          <w:b/>
          <w:bCs/>
          <w:lang w:val="sr-Cyrl-CS"/>
        </w:rPr>
      </w:pPr>
      <w:r>
        <w:rPr>
          <w:lang w:val="sr-Cyrl-CS"/>
        </w:rPr>
        <w:tab/>
      </w:r>
      <w:r>
        <w:rPr>
          <w:lang w:val="sr-Cyrl-CS"/>
        </w:rPr>
        <w:tab/>
      </w:r>
      <w:r>
        <w:rPr>
          <w:lang w:val="sr-Cyrl-CS"/>
        </w:rPr>
        <w:tab/>
      </w:r>
      <w:r>
        <w:rPr>
          <w:lang w:val="sr-Cyrl-CS"/>
        </w:rPr>
        <w:tab/>
      </w:r>
      <w:r>
        <w:rPr>
          <w:lang w:val="sr-Cyrl-CS"/>
        </w:rPr>
        <w:tab/>
      </w:r>
      <w:r w:rsidRPr="00867240">
        <w:rPr>
          <w:b/>
          <w:bCs/>
          <w:lang w:val="sr-Cyrl-CS"/>
        </w:rPr>
        <w:tab/>
      </w:r>
    </w:p>
    <w:p w:rsidR="00D06DFE" w:rsidRDefault="00D06DFE" w:rsidP="002D2178">
      <w:pPr>
        <w:tabs>
          <w:tab w:val="left" w:pos="6028"/>
          <w:tab w:val="left" w:pos="9648"/>
        </w:tabs>
        <w:autoSpaceDE w:val="0"/>
        <w:ind w:right="439"/>
        <w:jc w:val="right"/>
        <w:rPr>
          <w:b/>
          <w:bCs/>
          <w:lang w:val="sr-Cyrl-CS"/>
        </w:rPr>
      </w:pPr>
    </w:p>
    <w:p w:rsidR="00D06DFE" w:rsidRDefault="00D06DFE" w:rsidP="00D06DFE">
      <w:pPr>
        <w:ind w:left="8496" w:firstLine="708"/>
        <w:rPr>
          <w:b/>
          <w:lang w:val="sr-Cyrl-CS"/>
        </w:rPr>
      </w:pPr>
    </w:p>
    <w:p w:rsidR="00D06DFE" w:rsidRDefault="00D06DFE" w:rsidP="00D06DFE">
      <w:pPr>
        <w:ind w:left="8496" w:firstLine="708"/>
        <w:rPr>
          <w:b/>
          <w:lang w:val="sr-Cyrl-CS"/>
        </w:rPr>
      </w:pPr>
    </w:p>
    <w:p w:rsidR="00D06DFE" w:rsidRDefault="00D06DFE" w:rsidP="00D06DFE">
      <w:pPr>
        <w:ind w:left="8496" w:firstLine="708"/>
        <w:rPr>
          <w:b/>
          <w:lang w:val="sr-Cyrl-CS"/>
        </w:rPr>
      </w:pPr>
    </w:p>
    <w:p w:rsidR="00D06DFE" w:rsidRDefault="00D06DFE" w:rsidP="00D06DFE">
      <w:pPr>
        <w:ind w:left="8496" w:firstLine="708"/>
        <w:rPr>
          <w:b/>
          <w:lang w:val="sr-Cyrl-CS"/>
        </w:rPr>
      </w:pPr>
    </w:p>
    <w:p w:rsidR="00D06DFE" w:rsidRDefault="00D06DFE" w:rsidP="00D06DFE">
      <w:pPr>
        <w:ind w:left="8496" w:firstLine="708"/>
        <w:rPr>
          <w:b/>
          <w:lang w:val="sr-Cyrl-CS"/>
        </w:rPr>
      </w:pPr>
    </w:p>
    <w:p w:rsidR="00D06DFE" w:rsidRDefault="00D06DFE" w:rsidP="00D06DFE">
      <w:pPr>
        <w:ind w:left="8496" w:firstLine="708"/>
        <w:rPr>
          <w:lang w:val="sr-Cyrl-CS"/>
        </w:rPr>
      </w:pPr>
      <w:r>
        <w:rPr>
          <w:b/>
          <w:lang w:val="sr-Cyrl-CS"/>
        </w:rPr>
        <w:t>Образац 5</w:t>
      </w:r>
    </w:p>
    <w:p w:rsidR="00D06DFE" w:rsidRDefault="00D06DFE" w:rsidP="00D06DFE">
      <w:pPr>
        <w:rPr>
          <w:b/>
          <w:lang w:val="sr-Cyrl-CS"/>
        </w:rPr>
      </w:pPr>
    </w:p>
    <w:p w:rsidR="00D06DFE" w:rsidRDefault="00D06DFE" w:rsidP="00D06DFE">
      <w:pPr>
        <w:rPr>
          <w:b/>
          <w:lang w:val="sr-Cyrl-CS"/>
        </w:rPr>
      </w:pPr>
    </w:p>
    <w:p w:rsidR="00D06DFE" w:rsidRPr="00B20F46" w:rsidRDefault="00D06DFE" w:rsidP="00D06DFE">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D06DFE" w:rsidRPr="00AE325E" w:rsidRDefault="00D06DFE" w:rsidP="00D06DFE">
      <w:pPr>
        <w:autoSpaceDE w:val="0"/>
        <w:jc w:val="both"/>
        <w:rPr>
          <w:lang w:val="sr-Cyrl-CS"/>
        </w:rPr>
      </w:pPr>
    </w:p>
    <w:p w:rsidR="00D06DFE" w:rsidRPr="00AE325E" w:rsidRDefault="00D06DFE" w:rsidP="00D06DFE">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D06DFE" w:rsidRPr="00AE325E" w:rsidRDefault="00D06DFE" w:rsidP="00D06DFE">
      <w:pPr>
        <w:jc w:val="both"/>
      </w:pPr>
    </w:p>
    <w:p w:rsidR="00D06DFE" w:rsidRPr="00AE325E" w:rsidRDefault="00D06DFE" w:rsidP="00D06DFE">
      <w:pPr>
        <w:jc w:val="center"/>
        <w:rPr>
          <w:b/>
        </w:rPr>
      </w:pPr>
      <w:r w:rsidRPr="00AE325E">
        <w:rPr>
          <w:b/>
        </w:rPr>
        <w:t xml:space="preserve">И З Ј А </w:t>
      </w:r>
      <w:r>
        <w:rPr>
          <w:b/>
        </w:rPr>
        <w:t>В</w:t>
      </w:r>
      <w:r w:rsidRPr="00AE325E">
        <w:rPr>
          <w:b/>
        </w:rPr>
        <w:t xml:space="preserve"> У</w:t>
      </w:r>
    </w:p>
    <w:p w:rsidR="00D06DFE" w:rsidRPr="00AE325E" w:rsidRDefault="00D06DFE" w:rsidP="00D06DFE">
      <w:pPr>
        <w:jc w:val="center"/>
      </w:pPr>
    </w:p>
    <w:p w:rsidR="00D06DFE" w:rsidRPr="00AE325E" w:rsidRDefault="00D06DFE" w:rsidP="00D06DFE">
      <w:pPr>
        <w:jc w:val="both"/>
        <w:rPr>
          <w:lang w:val="sr-Cyrl-CS"/>
        </w:rPr>
      </w:pPr>
    </w:p>
    <w:p w:rsidR="00D06DFE" w:rsidRPr="008340BD" w:rsidRDefault="00D06DFE" w:rsidP="00D06DFE">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добара</w:t>
      </w:r>
      <w:r w:rsidRPr="00AE325E">
        <w:rPr>
          <w:b/>
          <w:bCs/>
          <w:lang w:val="sr-Cyrl-CS"/>
        </w:rPr>
        <w:t xml:space="preserve"> </w:t>
      </w:r>
      <w:r w:rsidRPr="00B25067">
        <w:rPr>
          <w:b/>
          <w:lang w:val="sr-Cyrl-CS"/>
        </w:rPr>
        <w:t>бр. ЈН</w:t>
      </w:r>
      <w:r>
        <w:rPr>
          <w:b/>
          <w:lang w:val="sr-Cyrl-CS"/>
        </w:rPr>
        <w:t>ОП</w:t>
      </w:r>
      <w:r w:rsidRPr="00B25067">
        <w:rPr>
          <w:b/>
          <w:lang w:val="sr-Cyrl-CS"/>
        </w:rPr>
        <w:t xml:space="preserve"> </w:t>
      </w:r>
      <w:r>
        <w:rPr>
          <w:b/>
          <w:bCs/>
        </w:rPr>
        <w:t>16</w:t>
      </w:r>
      <w:r>
        <w:rPr>
          <w:b/>
          <w:bCs/>
          <w:lang w:val="sr-Cyrl-CS"/>
        </w:rPr>
        <w:t>/18</w:t>
      </w:r>
      <w:r w:rsidRPr="002D0295">
        <w:rPr>
          <w:b/>
          <w:bCs/>
          <w:lang w:val="sr-Cyrl-CS"/>
        </w:rPr>
        <w:t xml:space="preserve"> </w:t>
      </w:r>
      <w:r>
        <w:rPr>
          <w:b/>
          <w:bCs/>
          <w:lang w:val="sr-Cyrl-CS"/>
        </w:rPr>
        <w:t>Материјал за</w:t>
      </w:r>
      <w:r w:rsidRPr="00D826A6">
        <w:rPr>
          <w:lang w:val="sr-Cyrl-CS"/>
        </w:rPr>
        <w:t xml:space="preserve"> и то:</w:t>
      </w:r>
    </w:p>
    <w:p w:rsidR="00D06DFE" w:rsidRDefault="00D06DFE" w:rsidP="00D06DFE">
      <w:pPr>
        <w:ind w:firstLine="720"/>
        <w:jc w:val="both"/>
        <w:rPr>
          <w:lang w:val="sr-Cyrl-CS"/>
        </w:rPr>
      </w:pPr>
    </w:p>
    <w:p w:rsidR="00D06DFE" w:rsidRPr="00D826A6" w:rsidRDefault="00D06DFE" w:rsidP="00D06DFE">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D06DFE" w:rsidRPr="00D826A6" w:rsidRDefault="00D06DFE" w:rsidP="00D06DFE">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D06DFE" w:rsidRPr="00D826A6" w:rsidRDefault="00D06DFE" w:rsidP="00D06DFE">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D06DFE" w:rsidRPr="00D826A6" w:rsidRDefault="00D06DFE" w:rsidP="00D06DFE">
      <w:pPr>
        <w:pStyle w:val="ListParagraph"/>
        <w:numPr>
          <w:ilvl w:val="0"/>
          <w:numId w:val="30"/>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D06DFE" w:rsidRPr="00C5739B" w:rsidRDefault="00D06DFE" w:rsidP="00D06DFE">
      <w:pPr>
        <w:spacing w:before="120" w:after="120"/>
        <w:ind w:left="720"/>
        <w:jc w:val="both"/>
        <w:rPr>
          <w:lang w:val="sr-Cyrl-CS"/>
        </w:rPr>
      </w:pPr>
    </w:p>
    <w:p w:rsidR="00D06DFE" w:rsidRDefault="00D06DFE" w:rsidP="00D06DFE">
      <w:pPr>
        <w:jc w:val="both"/>
        <w:rPr>
          <w:lang w:val="sr-Cyrl-CS"/>
        </w:rPr>
      </w:pPr>
    </w:p>
    <w:p w:rsidR="00D06DFE" w:rsidRPr="008063B2" w:rsidRDefault="00D06DFE" w:rsidP="00D06DFE">
      <w:pPr>
        <w:rPr>
          <w:lang w:val="sr-Cyrl-CS"/>
        </w:rPr>
      </w:pPr>
    </w:p>
    <w:p w:rsidR="00D06DFE" w:rsidRDefault="00D06DFE" w:rsidP="00D06DFE">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D06DFE" w:rsidRPr="00022178" w:rsidRDefault="00D06DFE" w:rsidP="00D06DFE">
      <w:pPr>
        <w:jc w:val="center"/>
        <w:rPr>
          <w:b/>
          <w:bCs/>
          <w:lang w:val="sr-Cyrl-CS"/>
        </w:rPr>
      </w:pPr>
      <w:r w:rsidRPr="008063B2">
        <w:rPr>
          <w:b/>
          <w:bCs/>
        </w:rPr>
        <w:t>М.П.</w:t>
      </w:r>
    </w:p>
    <w:p w:rsidR="00D06DFE" w:rsidRPr="008063B2" w:rsidRDefault="00D06DFE" w:rsidP="00D06DFE">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D06DFE" w:rsidRPr="008063B2" w:rsidRDefault="00D06DFE" w:rsidP="00D06DFE">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D06DFE" w:rsidRDefault="00D06DFE" w:rsidP="00D06DFE">
      <w:pPr>
        <w:outlineLvl w:val="0"/>
        <w:rPr>
          <w:b/>
          <w:bCs/>
          <w:lang w:val="sr-Cyrl-CS"/>
        </w:rPr>
      </w:pPr>
    </w:p>
    <w:p w:rsidR="00D06DFE" w:rsidRDefault="00D06DFE" w:rsidP="00D06DFE">
      <w:pPr>
        <w:tabs>
          <w:tab w:val="left" w:pos="1605"/>
        </w:tabs>
        <w:jc w:val="both"/>
        <w:rPr>
          <w:lang w:val="sr-Cyrl-CS"/>
        </w:rPr>
      </w:pPr>
      <w:r>
        <w:rPr>
          <w:lang w:val="sr-Cyrl-CS"/>
        </w:rPr>
        <w:tab/>
      </w:r>
    </w:p>
    <w:p w:rsidR="00D06DFE" w:rsidRDefault="00D06DFE" w:rsidP="00D06DFE">
      <w:pPr>
        <w:tabs>
          <w:tab w:val="left" w:pos="1605"/>
        </w:tabs>
        <w:jc w:val="both"/>
        <w:rPr>
          <w:lang w:val="sr-Cyrl-CS"/>
        </w:rPr>
      </w:pPr>
    </w:p>
    <w:p w:rsidR="00D06DFE" w:rsidRPr="006B45CD" w:rsidRDefault="00D06DFE" w:rsidP="00D06DFE">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D06DFE" w:rsidRDefault="00D06DFE" w:rsidP="00D06DFE">
      <w:pPr>
        <w:jc w:val="both"/>
        <w:rPr>
          <w:lang w:val="sr-Cyrl-CS"/>
        </w:rPr>
      </w:pPr>
    </w:p>
    <w:p w:rsidR="00D06DFE" w:rsidRDefault="00D06DFE" w:rsidP="00D06DFE">
      <w:pPr>
        <w:jc w:val="both"/>
        <w:rPr>
          <w:lang w:val="sr-Cyrl-CS"/>
        </w:rPr>
      </w:pPr>
    </w:p>
    <w:p w:rsidR="00D06DFE" w:rsidRDefault="00D06DFE" w:rsidP="00D06DFE">
      <w:pPr>
        <w:jc w:val="right"/>
        <w:rPr>
          <w:b/>
          <w:bCs/>
          <w:lang w:val="sr-Cyrl-CS"/>
        </w:rPr>
      </w:pPr>
      <w:r>
        <w:rPr>
          <w:b/>
          <w:bCs/>
          <w:lang w:val="sr-Cyrl-CS"/>
        </w:rPr>
        <w:br/>
      </w:r>
    </w:p>
    <w:p w:rsidR="00D06DFE" w:rsidRPr="00D02F82" w:rsidRDefault="00D06DFE" w:rsidP="00D06DFE">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D06DFE" w:rsidRDefault="00D06DFE" w:rsidP="00D06DFE">
      <w:pPr>
        <w:jc w:val="center"/>
        <w:rPr>
          <w:b/>
          <w:bCs/>
          <w:lang w:val="sr-Cyrl-CS"/>
        </w:rPr>
      </w:pPr>
    </w:p>
    <w:p w:rsidR="00D06DFE" w:rsidRDefault="00D06DFE" w:rsidP="00D06DFE">
      <w:pPr>
        <w:jc w:val="center"/>
        <w:rPr>
          <w:b/>
          <w:bCs/>
          <w:lang w:val="sr-Cyrl-CS"/>
        </w:rPr>
      </w:pPr>
    </w:p>
    <w:p w:rsidR="00D06DFE" w:rsidRPr="00E4706C" w:rsidRDefault="00D06DFE" w:rsidP="00D06DFE">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D06DFE" w:rsidRPr="00AE325E" w:rsidRDefault="00D06DFE" w:rsidP="00D06DFE">
      <w:pPr>
        <w:jc w:val="center"/>
        <w:rPr>
          <w:b/>
          <w:bCs/>
        </w:rPr>
      </w:pPr>
    </w:p>
    <w:p w:rsidR="00D06DFE" w:rsidRPr="00AE325E" w:rsidRDefault="00D06DFE" w:rsidP="00D06DFE">
      <w:pPr>
        <w:jc w:val="both"/>
        <w:rPr>
          <w:lang w:val="sr-Cyrl-CS"/>
        </w:rPr>
      </w:pPr>
      <w:r w:rsidRPr="00AE325E">
        <w:tab/>
      </w:r>
      <w:r w:rsidRPr="00AE325E">
        <w:tab/>
      </w:r>
      <w:r w:rsidRPr="00AE325E">
        <w:tab/>
      </w:r>
      <w:r w:rsidRPr="00AE325E">
        <w:tab/>
      </w:r>
    </w:p>
    <w:p w:rsidR="00D06DFE" w:rsidRPr="00AE325E" w:rsidRDefault="00D06DFE" w:rsidP="00D06DFE">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D06DFE" w:rsidRPr="00AE325E" w:rsidRDefault="00D06DFE" w:rsidP="00D06DFE">
      <w:pPr>
        <w:jc w:val="both"/>
      </w:pPr>
    </w:p>
    <w:p w:rsidR="00D06DFE" w:rsidRPr="00AE325E" w:rsidRDefault="00D06DFE" w:rsidP="00D06DFE">
      <w:pPr>
        <w:jc w:val="center"/>
        <w:rPr>
          <w:b/>
        </w:rPr>
      </w:pPr>
      <w:r w:rsidRPr="00AE325E">
        <w:rPr>
          <w:b/>
        </w:rPr>
        <w:t xml:space="preserve">И З Ј А </w:t>
      </w:r>
      <w:r>
        <w:rPr>
          <w:b/>
        </w:rPr>
        <w:t>В</w:t>
      </w:r>
      <w:r w:rsidRPr="00AE325E">
        <w:rPr>
          <w:b/>
        </w:rPr>
        <w:t xml:space="preserve"> У</w:t>
      </w:r>
    </w:p>
    <w:p w:rsidR="00D06DFE" w:rsidRPr="00AE325E" w:rsidRDefault="00D06DFE" w:rsidP="00D06DFE">
      <w:pPr>
        <w:jc w:val="center"/>
      </w:pPr>
    </w:p>
    <w:p w:rsidR="00D06DFE" w:rsidRPr="00AE325E" w:rsidRDefault="00D06DFE" w:rsidP="00D06DFE">
      <w:pPr>
        <w:jc w:val="both"/>
        <w:rPr>
          <w:lang w:val="sr-Cyrl-CS"/>
        </w:rPr>
      </w:pPr>
    </w:p>
    <w:p w:rsidR="00D06DFE" w:rsidRPr="004B2703" w:rsidRDefault="00D06DFE" w:rsidP="00D06DFE">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бр. ЈН</w:t>
      </w:r>
      <w:r>
        <w:rPr>
          <w:b/>
          <w:lang w:val="sr-Cyrl-CS"/>
        </w:rPr>
        <w:t>ОП</w:t>
      </w:r>
      <w:r w:rsidRPr="00B25067">
        <w:rPr>
          <w:b/>
          <w:lang w:val="sr-Cyrl-CS"/>
        </w:rPr>
        <w:t xml:space="preserve"> </w:t>
      </w:r>
      <w:r>
        <w:rPr>
          <w:b/>
          <w:bCs/>
        </w:rPr>
        <w:t>16</w:t>
      </w:r>
      <w:r>
        <w:rPr>
          <w:b/>
          <w:bCs/>
          <w:lang w:val="sr-Cyrl-CS"/>
        </w:rPr>
        <w:t>/18</w:t>
      </w:r>
      <w:r w:rsidRPr="002D0295">
        <w:rPr>
          <w:b/>
          <w:bCs/>
          <w:lang w:val="sr-Cyrl-CS"/>
        </w:rPr>
        <w:t xml:space="preserve"> </w:t>
      </w:r>
      <w:r>
        <w:rPr>
          <w:b/>
          <w:bCs/>
          <w:lang w:val="sr-Cyrl-CS"/>
        </w:rPr>
        <w:t xml:space="preserve">Материјал за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D06DFE" w:rsidRPr="00AE325E" w:rsidRDefault="00D06DFE" w:rsidP="00D06DFE">
      <w:pPr>
        <w:jc w:val="both"/>
        <w:rPr>
          <w:iCs/>
        </w:rPr>
      </w:pPr>
    </w:p>
    <w:p w:rsidR="00D06DFE" w:rsidRPr="00AE325E" w:rsidRDefault="00D06DFE" w:rsidP="00D06DFE">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D06DFE" w:rsidRPr="00AE325E" w:rsidRDefault="00D06DFE" w:rsidP="00D06DFE">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D06DFE" w:rsidRPr="00AE325E" w:rsidRDefault="00D06DFE" w:rsidP="00D06DFE">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D06DFE" w:rsidRPr="00AE325E" w:rsidRDefault="00D06DFE" w:rsidP="00D06DFE">
      <w:pPr>
        <w:pStyle w:val="ListParagraph"/>
        <w:numPr>
          <w:ilvl w:val="0"/>
          <w:numId w:val="34"/>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D06DFE" w:rsidRPr="00AE325E" w:rsidRDefault="00D06DFE" w:rsidP="00D06DFE">
      <w:pPr>
        <w:pStyle w:val="ListParagraph"/>
        <w:ind w:left="1080"/>
        <w:jc w:val="both"/>
        <w:rPr>
          <w:iCs/>
          <w:lang w:val="sr-Cyrl-CS"/>
        </w:rPr>
      </w:pPr>
    </w:p>
    <w:p w:rsidR="00D06DFE" w:rsidRPr="00AE325E" w:rsidRDefault="00D06DFE" w:rsidP="00D06DFE">
      <w:pPr>
        <w:pStyle w:val="ListParagraph"/>
        <w:jc w:val="both"/>
        <w:rPr>
          <w:iCs/>
        </w:rPr>
      </w:pPr>
    </w:p>
    <w:p w:rsidR="00D06DFE" w:rsidRPr="00AE325E" w:rsidRDefault="00D06DFE" w:rsidP="00D06DFE">
      <w:pPr>
        <w:jc w:val="both"/>
        <w:rPr>
          <w:lang w:val="sr-Cyrl-CS"/>
        </w:rPr>
      </w:pPr>
    </w:p>
    <w:p w:rsidR="00D06DFE" w:rsidRPr="00AE325E" w:rsidRDefault="00D06DFE" w:rsidP="00D06DFE">
      <w:pPr>
        <w:ind w:left="360" w:firstLine="720"/>
      </w:pPr>
      <w:r w:rsidRPr="00AE325E">
        <w:t xml:space="preserve">Место:_____________                                                            </w:t>
      </w:r>
      <w:r>
        <w:rPr>
          <w:lang w:val="sr-Cyrl-CS"/>
        </w:rPr>
        <w:tab/>
      </w:r>
      <w:r w:rsidRPr="00AE325E">
        <w:t>Подизвођач:</w:t>
      </w:r>
    </w:p>
    <w:p w:rsidR="00D06DFE" w:rsidRPr="00AE325E" w:rsidRDefault="00D06DFE" w:rsidP="00D06DFE">
      <w:pPr>
        <w:ind w:left="360" w:firstLine="720"/>
        <w:rPr>
          <w:b/>
          <w:bCs/>
        </w:rPr>
      </w:pPr>
      <w:r w:rsidRPr="00AE325E">
        <w:t xml:space="preserve">Датум:_____________                         М.П.                     _____________________                                                        </w:t>
      </w:r>
    </w:p>
    <w:p w:rsidR="00D06DFE" w:rsidRPr="00867240" w:rsidRDefault="00D06DFE" w:rsidP="00D06DFE">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EE6A07" w:rsidRPr="00867240" w:rsidRDefault="00EE6A07" w:rsidP="00867240">
      <w:pPr>
        <w:pStyle w:val="BodyText"/>
        <w:tabs>
          <w:tab w:val="left" w:pos="8890"/>
        </w:tabs>
        <w:spacing w:before="59"/>
        <w:rPr>
          <w:b/>
          <w:bCs/>
        </w:rPr>
      </w:pPr>
    </w:p>
    <w:p w:rsidR="00EE6A07" w:rsidRPr="00605AE4" w:rsidRDefault="00EE6A07" w:rsidP="007C0938">
      <w:pPr>
        <w:spacing w:line="200" w:lineRule="exact"/>
        <w:rPr>
          <w:rFonts w:ascii="Arial" w:hAnsi="Arial" w:cs="Arial"/>
        </w:rPr>
      </w:pPr>
    </w:p>
    <w:p w:rsidR="00EE6A07" w:rsidRPr="00605AE4" w:rsidRDefault="00EE6A07" w:rsidP="007C0938">
      <w:pPr>
        <w:spacing w:line="200" w:lineRule="exact"/>
        <w:rPr>
          <w:rFonts w:ascii="Arial" w:hAnsi="Arial" w:cs="Arial"/>
        </w:rPr>
      </w:pPr>
    </w:p>
    <w:p w:rsidR="00D06DFE" w:rsidRDefault="00D06DFE" w:rsidP="00FA27FA">
      <w:pPr>
        <w:ind w:left="7200" w:firstLine="720"/>
        <w:jc w:val="right"/>
        <w:rPr>
          <w:lang w:val="sr-Cyrl-CS"/>
        </w:rPr>
      </w:pPr>
    </w:p>
    <w:p w:rsidR="00D06DFE" w:rsidRDefault="00D06DFE" w:rsidP="00FA27FA">
      <w:pPr>
        <w:ind w:left="7200" w:firstLine="720"/>
        <w:jc w:val="right"/>
        <w:rPr>
          <w:lang w:val="sr-Cyrl-CS"/>
        </w:rPr>
      </w:pPr>
    </w:p>
    <w:p w:rsidR="00D06DFE" w:rsidRDefault="00D06DFE" w:rsidP="00FA27FA">
      <w:pPr>
        <w:ind w:left="7200" w:firstLine="720"/>
        <w:jc w:val="right"/>
        <w:rPr>
          <w:lang w:val="sr-Cyrl-CS"/>
        </w:rPr>
      </w:pPr>
    </w:p>
    <w:p w:rsidR="00D06DFE" w:rsidRDefault="00D06DFE" w:rsidP="00FA27FA">
      <w:pPr>
        <w:ind w:left="7200" w:firstLine="720"/>
        <w:jc w:val="right"/>
        <w:rPr>
          <w:lang w:val="sr-Cyrl-CS"/>
        </w:rPr>
      </w:pPr>
    </w:p>
    <w:p w:rsidR="00D06DFE" w:rsidRDefault="00D06DFE" w:rsidP="00FA27FA">
      <w:pPr>
        <w:ind w:left="7200" w:firstLine="720"/>
        <w:jc w:val="right"/>
        <w:rPr>
          <w:lang w:val="sr-Cyrl-CS"/>
        </w:rPr>
      </w:pPr>
    </w:p>
    <w:p w:rsidR="00D06DFE" w:rsidRDefault="00D06DFE" w:rsidP="00FA27FA">
      <w:pPr>
        <w:ind w:left="7200" w:firstLine="720"/>
        <w:jc w:val="right"/>
        <w:rPr>
          <w:lang w:val="sr-Cyrl-CS"/>
        </w:rPr>
      </w:pPr>
    </w:p>
    <w:p w:rsidR="00D06DFE" w:rsidRDefault="00D06DFE" w:rsidP="00FA27FA">
      <w:pPr>
        <w:ind w:left="7200" w:firstLine="720"/>
        <w:jc w:val="right"/>
        <w:rPr>
          <w:lang w:val="sr-Cyrl-CS"/>
        </w:rPr>
      </w:pPr>
    </w:p>
    <w:p w:rsidR="00D06DFE" w:rsidRDefault="00D06DFE" w:rsidP="00FA27FA">
      <w:pPr>
        <w:ind w:left="7200" w:firstLine="720"/>
        <w:jc w:val="right"/>
        <w:rPr>
          <w:lang w:val="sr-Cyrl-CS"/>
        </w:rPr>
      </w:pPr>
    </w:p>
    <w:p w:rsidR="00D06DFE" w:rsidRDefault="00D06DFE" w:rsidP="00FA27FA">
      <w:pPr>
        <w:ind w:left="7200" w:firstLine="720"/>
        <w:jc w:val="right"/>
        <w:rPr>
          <w:lang w:val="sr-Cyrl-CS"/>
        </w:rPr>
      </w:pPr>
    </w:p>
    <w:p w:rsidR="00D06DFE" w:rsidRDefault="00D06DFE" w:rsidP="00FA27FA">
      <w:pPr>
        <w:ind w:left="7200" w:firstLine="720"/>
        <w:jc w:val="right"/>
        <w:rPr>
          <w:lang w:val="sr-Cyrl-CS"/>
        </w:rPr>
      </w:pPr>
    </w:p>
    <w:p w:rsidR="00556069" w:rsidRDefault="00EE6A07" w:rsidP="00FA27FA">
      <w:pPr>
        <w:ind w:left="7200" w:firstLine="720"/>
        <w:jc w:val="right"/>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6A07" w:rsidRPr="00D06DFE" w:rsidRDefault="00EE6A07" w:rsidP="00FA27FA">
      <w:pPr>
        <w:ind w:left="7200" w:firstLine="720"/>
        <w:jc w:val="right"/>
        <w:rPr>
          <w:b/>
          <w:bCs/>
        </w:rPr>
      </w:pPr>
      <w:r>
        <w:rPr>
          <w:b/>
          <w:bCs/>
          <w:lang w:val="sr-Cyrl-CS"/>
        </w:rPr>
        <w:lastRenderedPageBreak/>
        <w:t xml:space="preserve">Образац </w:t>
      </w:r>
      <w:r w:rsidRPr="00820398">
        <w:rPr>
          <w:b/>
          <w:bCs/>
          <w:lang w:val="sr-Cyrl-CS"/>
        </w:rPr>
        <w:t xml:space="preserve"> </w:t>
      </w:r>
      <w:r w:rsidR="00D06DFE">
        <w:rPr>
          <w:b/>
          <w:bCs/>
        </w:rPr>
        <w:t>7</w:t>
      </w:r>
    </w:p>
    <w:p w:rsidR="00EE6A07" w:rsidRPr="00FE4BEC" w:rsidRDefault="00EE6A07" w:rsidP="00FA27FA">
      <w:pPr>
        <w:ind w:firstLine="680"/>
        <w:jc w:val="both"/>
        <w:rPr>
          <w:lang w:val="sr-Cyrl-CS"/>
        </w:rPr>
      </w:pPr>
    </w:p>
    <w:p w:rsidR="00EE6A07" w:rsidRPr="00FE4BEC" w:rsidRDefault="00EE6A07" w:rsidP="00FA27FA">
      <w:pPr>
        <w:ind w:firstLine="680"/>
        <w:jc w:val="both"/>
        <w:rPr>
          <w:lang w:val="sr-Cyrl-CS"/>
        </w:rPr>
      </w:pPr>
    </w:p>
    <w:p w:rsidR="00EE6A07" w:rsidRPr="0052491A" w:rsidRDefault="00EE6A07" w:rsidP="00FA27FA">
      <w:pPr>
        <w:jc w:val="center"/>
        <w:rPr>
          <w:b/>
          <w:bCs/>
          <w:lang w:val="sr-Cyrl-CS"/>
        </w:rPr>
      </w:pPr>
      <w:r>
        <w:rPr>
          <w:b/>
          <w:bCs/>
          <w:lang w:val="sr-Cyrl-CS"/>
        </w:rPr>
        <w:t>СРЕДСТВО ФИНАНСИЈСКОГ ОБЕЗБЕЂЕЊА</w:t>
      </w:r>
    </w:p>
    <w:p w:rsidR="00EE6A07" w:rsidRPr="00FE4BEC" w:rsidRDefault="00EE6A07" w:rsidP="00FA27FA">
      <w:pPr>
        <w:rPr>
          <w:lang w:val="sr-Cyrl-CS"/>
        </w:rPr>
      </w:pPr>
    </w:p>
    <w:p w:rsidR="00EE6A07" w:rsidRPr="00FE4BEC" w:rsidRDefault="00EE6A07" w:rsidP="00FA27FA">
      <w:pPr>
        <w:rPr>
          <w:lang w:val="sr-Cyrl-CS"/>
        </w:rPr>
      </w:pPr>
      <w:r w:rsidRPr="00FE4BEC">
        <w:rPr>
          <w:lang w:val="sr-Cyrl-CS"/>
        </w:rPr>
        <w:tab/>
      </w:r>
      <w:r w:rsidRPr="00FE4BEC">
        <w:rPr>
          <w:lang w:val="sr-Cyrl-CS"/>
        </w:rPr>
        <w:tab/>
      </w:r>
    </w:p>
    <w:p w:rsidR="00EE6A07" w:rsidRPr="00FE4BEC" w:rsidRDefault="00EE6A07"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EE6A07" w:rsidRPr="00FE4BEC" w:rsidRDefault="00EE6A07" w:rsidP="00FA27FA">
      <w:pPr>
        <w:rPr>
          <w:lang w:val="sr-Cyrl-CS"/>
        </w:rPr>
      </w:pPr>
    </w:p>
    <w:p w:rsidR="00EE6A07" w:rsidRPr="00FE4BEC" w:rsidRDefault="00EE6A07" w:rsidP="00FA27FA">
      <w:pPr>
        <w:rPr>
          <w:lang w:val="sr-Cyrl-CS"/>
        </w:rPr>
      </w:pPr>
    </w:p>
    <w:p w:rsidR="00EE6A07" w:rsidRDefault="00EE6A07" w:rsidP="00FA27FA">
      <w:pPr>
        <w:numPr>
          <w:ilvl w:val="0"/>
          <w:numId w:val="11"/>
        </w:numPr>
        <w:rPr>
          <w:lang w:val="sr-Cyrl-CS"/>
        </w:rPr>
      </w:pPr>
      <w:r>
        <w:rPr>
          <w:lang w:val="sr-Cyrl-CS"/>
        </w:rPr>
        <w:t>Банкарска гаранција</w:t>
      </w:r>
      <w:r w:rsidRPr="00FE4BEC">
        <w:rPr>
          <w:lang w:val="sr-Cyrl-CS"/>
        </w:rPr>
        <w:t>;</w:t>
      </w:r>
    </w:p>
    <w:p w:rsidR="00EE6A07" w:rsidRPr="00FE4BEC" w:rsidRDefault="00EE6A07" w:rsidP="00FA27FA">
      <w:pPr>
        <w:ind w:left="720"/>
        <w:rPr>
          <w:lang w:val="sr-Cyrl-CS"/>
        </w:rPr>
      </w:pPr>
    </w:p>
    <w:p w:rsidR="00EE6A07" w:rsidRDefault="00EE6A07" w:rsidP="00FA27FA">
      <w:pPr>
        <w:numPr>
          <w:ilvl w:val="0"/>
          <w:numId w:val="11"/>
        </w:numPr>
        <w:rPr>
          <w:lang w:val="sr-Cyrl-CS"/>
        </w:rPr>
      </w:pPr>
      <w:r w:rsidRPr="00FE4BEC">
        <w:rPr>
          <w:lang w:val="sr-Cyrl-CS"/>
        </w:rPr>
        <w:t>Хипотека;</w:t>
      </w:r>
    </w:p>
    <w:p w:rsidR="00EE6A07" w:rsidRPr="00FE4BEC" w:rsidRDefault="00EE6A07" w:rsidP="00FA27FA">
      <w:pPr>
        <w:rPr>
          <w:lang w:val="sr-Cyrl-CS"/>
        </w:rPr>
      </w:pPr>
    </w:p>
    <w:p w:rsidR="00EE6A07" w:rsidRDefault="00EE6A07" w:rsidP="00FA27FA">
      <w:pPr>
        <w:numPr>
          <w:ilvl w:val="0"/>
          <w:numId w:val="11"/>
        </w:numPr>
        <w:rPr>
          <w:lang w:val="sr-Cyrl-CS"/>
        </w:rPr>
      </w:pPr>
      <w:r w:rsidRPr="00FE4BEC">
        <w:rPr>
          <w:lang w:val="sr-Cyrl-CS"/>
        </w:rPr>
        <w:t>Јемство другог правног лица са одговарајућим бонитетом;</w:t>
      </w:r>
    </w:p>
    <w:p w:rsidR="00EE6A07" w:rsidRDefault="00EE6A07" w:rsidP="00FA27FA">
      <w:pPr>
        <w:rPr>
          <w:lang w:val="sr-Cyrl-CS"/>
        </w:rPr>
      </w:pPr>
    </w:p>
    <w:p w:rsidR="00EE6A07" w:rsidRDefault="00EE6A07" w:rsidP="00FA27FA">
      <w:pPr>
        <w:numPr>
          <w:ilvl w:val="0"/>
          <w:numId w:val="11"/>
        </w:numPr>
        <w:rPr>
          <w:lang w:val="sr-Cyrl-CS"/>
        </w:rPr>
      </w:pPr>
      <w:r>
        <w:rPr>
          <w:lang w:val="sr-Cyrl-CS"/>
        </w:rPr>
        <w:t>Један од облика ручне залоге хартија од вредности или других покретних ствари;</w:t>
      </w:r>
    </w:p>
    <w:p w:rsidR="00EE6A07" w:rsidRDefault="00EE6A07" w:rsidP="00FA27FA">
      <w:pPr>
        <w:rPr>
          <w:lang w:val="sr-Cyrl-CS"/>
        </w:rPr>
      </w:pPr>
    </w:p>
    <w:p w:rsidR="00EE6A07" w:rsidRDefault="00EE6A07" w:rsidP="00FA27FA">
      <w:pPr>
        <w:numPr>
          <w:ilvl w:val="0"/>
          <w:numId w:val="11"/>
        </w:numPr>
        <w:rPr>
          <w:lang w:val="sr-Cyrl-CS"/>
        </w:rPr>
      </w:pPr>
      <w:r w:rsidRPr="00FE4BEC">
        <w:rPr>
          <w:lang w:val="sr-Cyrl-CS"/>
        </w:rPr>
        <w:t>Меница;</w:t>
      </w:r>
    </w:p>
    <w:p w:rsidR="00EE6A07" w:rsidRDefault="00EE6A07" w:rsidP="00FA27FA">
      <w:pPr>
        <w:ind w:left="720"/>
        <w:rPr>
          <w:lang w:val="sr-Cyrl-CS"/>
        </w:rPr>
      </w:pPr>
    </w:p>
    <w:p w:rsidR="00EE6A07" w:rsidRDefault="00EE6A07" w:rsidP="00FA27FA">
      <w:pPr>
        <w:numPr>
          <w:ilvl w:val="0"/>
          <w:numId w:val="11"/>
        </w:numPr>
        <w:rPr>
          <w:lang w:val="sr-Cyrl-CS"/>
        </w:rPr>
      </w:pPr>
      <w:r w:rsidRPr="00FE4BEC">
        <w:rPr>
          <w:lang w:val="sr-Cyrl-CS"/>
        </w:rPr>
        <w:t>Полису осигурања;</w:t>
      </w:r>
    </w:p>
    <w:p w:rsidR="00EE6A07" w:rsidRDefault="00EE6A07" w:rsidP="00FA27FA">
      <w:pPr>
        <w:rPr>
          <w:lang w:val="sr-Cyrl-CS"/>
        </w:rPr>
      </w:pPr>
    </w:p>
    <w:p w:rsidR="00EE6A07" w:rsidRDefault="00EE6A07" w:rsidP="00FA27FA">
      <w:pPr>
        <w:numPr>
          <w:ilvl w:val="0"/>
          <w:numId w:val="11"/>
        </w:numPr>
        <w:rPr>
          <w:lang w:val="sr-Cyrl-CS"/>
        </w:rPr>
      </w:pPr>
      <w:r w:rsidRPr="00FE4BEC">
        <w:rPr>
          <w:lang w:val="sr-Cyrl-CS"/>
        </w:rPr>
        <w:t>__________________________</w:t>
      </w:r>
      <w:r>
        <w:rPr>
          <w:lang w:val="sr-Cyrl-CS"/>
        </w:rPr>
        <w:t>____________________________ или</w:t>
      </w:r>
    </w:p>
    <w:p w:rsidR="00EE6A07" w:rsidRDefault="00EE6A07" w:rsidP="00FA27FA">
      <w:pPr>
        <w:rPr>
          <w:lang w:val="sr-Cyrl-CS"/>
        </w:rPr>
      </w:pPr>
    </w:p>
    <w:p w:rsidR="00EE6A07" w:rsidRPr="00FE4BEC" w:rsidRDefault="00EE6A07" w:rsidP="00FA27FA">
      <w:pPr>
        <w:numPr>
          <w:ilvl w:val="0"/>
          <w:numId w:val="11"/>
        </w:numPr>
        <w:rPr>
          <w:lang w:val="sr-Cyrl-CS"/>
        </w:rPr>
      </w:pPr>
      <w:r w:rsidRPr="00FE4BEC">
        <w:rPr>
          <w:lang w:val="sr-Cyrl-CS"/>
        </w:rPr>
        <w:t>______________________________________________________</w:t>
      </w:r>
    </w:p>
    <w:p w:rsidR="00EE6A07" w:rsidRDefault="00EE6A07" w:rsidP="00FA27FA">
      <w:pPr>
        <w:rPr>
          <w:lang w:val="sr-Cyrl-CS"/>
        </w:rPr>
      </w:pPr>
    </w:p>
    <w:p w:rsidR="00EE6A07" w:rsidRDefault="00EE6A07" w:rsidP="00FA27FA">
      <w:pPr>
        <w:rPr>
          <w:lang w:val="sr-Cyrl-CS"/>
        </w:rPr>
      </w:pPr>
    </w:p>
    <w:p w:rsidR="00EE6A07" w:rsidRPr="00EF3B7C" w:rsidRDefault="00EE6A07"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EE6A07" w:rsidRPr="00FE4BEC"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Pr="00FE4BEC" w:rsidRDefault="00EE6A07" w:rsidP="00FA27FA">
      <w:pPr>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left="142" w:right="103"/>
        <w:jc w:val="center"/>
        <w:rPr>
          <w:b/>
          <w:bCs/>
          <w:lang w:val="sr-Cyrl-CS"/>
        </w:rPr>
      </w:pPr>
      <w:r>
        <w:rPr>
          <w:b/>
          <w:bCs/>
          <w:lang w:val="sr-Cyrl-CS"/>
        </w:rPr>
        <w:t>М.П.</w:t>
      </w: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Pr="007D3456" w:rsidRDefault="00EE6A07" w:rsidP="00FA27FA">
      <w:pPr>
        <w:ind w:left="7200" w:firstLine="720"/>
        <w:jc w:val="both"/>
        <w:rPr>
          <w:b/>
          <w:bCs/>
          <w:lang w:val="sr-Cyrl-CS"/>
        </w:rPr>
      </w:pPr>
      <w:r>
        <w:rPr>
          <w:b/>
          <w:bCs/>
          <w:lang w:val="sr-Cyrl-CS"/>
        </w:rPr>
        <w:tab/>
      </w:r>
      <w:r>
        <w:rPr>
          <w:b/>
          <w:bCs/>
          <w:lang w:val="sr-Cyrl-CS"/>
        </w:rPr>
        <w:tab/>
      </w:r>
    </w:p>
    <w:p w:rsidR="00EE6A07" w:rsidRPr="00CC13BB" w:rsidRDefault="00EE6A07" w:rsidP="00FA27FA">
      <w:pPr>
        <w:rPr>
          <w:lang w:val="sr-Cyrl-CS"/>
        </w:rPr>
      </w:pPr>
      <w:r w:rsidRPr="007D3456">
        <w:rPr>
          <w:lang w:val="sr-Cyrl-CS"/>
        </w:rPr>
        <w:br w:type="page"/>
      </w: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b/>
          <w:bCs/>
          <w:lang w:val="sr-Cyrl-CS"/>
        </w:rPr>
      </w:pPr>
    </w:p>
    <w:p w:rsidR="00EE6A07" w:rsidRPr="00C60DF0" w:rsidRDefault="00EE6A07"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Pr="00D15BE2" w:rsidRDefault="00EE6A07" w:rsidP="00FA27FA">
      <w:pPr>
        <w:jc w:val="center"/>
        <w:rPr>
          <w:lang w:val="sr-Cyrl-CS"/>
        </w:rPr>
      </w:pPr>
      <w:r>
        <w:rPr>
          <w:lang w:val="sr-Cyrl-CS"/>
        </w:rPr>
        <w:t>У Смед. Паланци ___________</w:t>
      </w:r>
      <w:r w:rsidRPr="00CC13BB">
        <w:rPr>
          <w:lang w:val="sr-Cyrl-CS"/>
        </w:rPr>
        <w:t xml:space="preserve"> 201</w:t>
      </w:r>
      <w:r w:rsidR="009351B9">
        <w:rPr>
          <w:lang w:val="sr-Cyrl-CS"/>
        </w:rPr>
        <w:t>8</w:t>
      </w:r>
      <w:r w:rsidRPr="00CC13BB">
        <w:rPr>
          <w:lang w:val="sr-Cyrl-CS"/>
        </w:rPr>
        <w:t>. године</w:t>
      </w:r>
    </w:p>
    <w:p w:rsidR="00EE6A07" w:rsidRDefault="00EE6A07" w:rsidP="00FA27FA">
      <w:pPr>
        <w:tabs>
          <w:tab w:val="left" w:pos="930"/>
        </w:tabs>
        <w:rPr>
          <w:lang w:val="sr-Latn-CS"/>
        </w:rPr>
      </w:pPr>
      <w:r>
        <w:rPr>
          <w:lang w:val="sr-Cyrl-CS"/>
        </w:rPr>
        <w:tab/>
      </w: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pPr>
    </w:p>
    <w:p w:rsidR="00EE6A07" w:rsidRDefault="00EE6A07" w:rsidP="00FA27FA">
      <w:pPr>
        <w:tabs>
          <w:tab w:val="left" w:pos="930"/>
        </w:tabs>
      </w:pPr>
    </w:p>
    <w:p w:rsidR="00EE6A07" w:rsidRDefault="00EE6A07" w:rsidP="00FA27FA">
      <w:pPr>
        <w:tabs>
          <w:tab w:val="left" w:pos="930"/>
        </w:tabs>
      </w:pPr>
    </w:p>
    <w:p w:rsidR="00EE6A07" w:rsidRPr="00B36559" w:rsidRDefault="00EE6A07" w:rsidP="00FA27FA">
      <w:pPr>
        <w:tabs>
          <w:tab w:val="left" w:pos="930"/>
        </w:tabs>
      </w:pPr>
    </w:p>
    <w:p w:rsidR="00EE6A07" w:rsidRDefault="00EE6A07" w:rsidP="00FA27FA">
      <w:pPr>
        <w:tabs>
          <w:tab w:val="left" w:pos="930"/>
        </w:tabs>
        <w:rPr>
          <w:lang w:val="sr-Latn-CS"/>
        </w:rPr>
      </w:pPr>
    </w:p>
    <w:p w:rsidR="00EE6A07" w:rsidRPr="00432094" w:rsidRDefault="00EE6A07" w:rsidP="00FA27FA">
      <w:pPr>
        <w:tabs>
          <w:tab w:val="left" w:pos="930"/>
        </w:tabs>
        <w:rPr>
          <w:lang w:val="sr-Latn-CS"/>
        </w:rPr>
      </w:pPr>
    </w:p>
    <w:p w:rsidR="00EE6A07" w:rsidRDefault="00EE6A07" w:rsidP="00FA27FA"/>
    <w:p w:rsidR="00EE6A07" w:rsidRPr="00132B51" w:rsidRDefault="00EE6A07" w:rsidP="00FA27FA"/>
    <w:p w:rsidR="009351B9" w:rsidRDefault="009351B9" w:rsidP="00FA27FA">
      <w:pPr>
        <w:rPr>
          <w:lang w:val="sr-Cyrl-CS"/>
        </w:rPr>
      </w:pPr>
    </w:p>
    <w:p w:rsidR="00EE6A07" w:rsidRPr="0098095D" w:rsidRDefault="00EE6A07" w:rsidP="00FA27FA">
      <w:pPr>
        <w:rPr>
          <w:lang w:val="sr-Cyrl-CS"/>
        </w:rPr>
      </w:pPr>
      <w:r w:rsidRPr="0098095D">
        <w:rPr>
          <w:lang w:val="sr-Cyrl-CS"/>
        </w:rPr>
        <w:lastRenderedPageBreak/>
        <w:t>___________________________________________</w:t>
      </w:r>
      <w:r>
        <w:rPr>
          <w:lang w:val="sr-Cyrl-CS"/>
        </w:rPr>
        <w:t>_________________________________</w:t>
      </w:r>
    </w:p>
    <w:p w:rsidR="00EE6A07" w:rsidRPr="0098095D" w:rsidRDefault="00EE6A07" w:rsidP="00FA27FA">
      <w:pPr>
        <w:rPr>
          <w:lang w:val="sr-Cyrl-CS"/>
        </w:rPr>
      </w:pPr>
      <w:r w:rsidRPr="0098095D">
        <w:rPr>
          <w:lang w:val="sr-Cyrl-CS"/>
        </w:rPr>
        <w:t>(назив предузећа, адреса, седиште, име лица које заступа фирму)</w:t>
      </w:r>
    </w:p>
    <w:p w:rsidR="00EE6A07" w:rsidRDefault="00EE6A07" w:rsidP="00FA27FA">
      <w:pPr>
        <w:jc w:val="both"/>
        <w:rPr>
          <w:lang w:val="sr-Cyrl-CS"/>
        </w:rPr>
      </w:pPr>
      <w:r>
        <w:rPr>
          <w:lang w:val="sr-Cyrl-CS"/>
        </w:rPr>
        <w:t>_______________________________________________________________________________</w:t>
      </w:r>
    </w:p>
    <w:p w:rsidR="00EE6A07" w:rsidRDefault="00EE6A07" w:rsidP="00FA27FA">
      <w:pPr>
        <w:jc w:val="both"/>
        <w:rPr>
          <w:lang w:val="sr-Cyrl-CS"/>
        </w:rPr>
      </w:pPr>
      <w:r w:rsidRPr="001A4C8F">
        <w:rPr>
          <w:lang w:val="sr-Cyrl-CS"/>
        </w:rPr>
        <w:t>(у даљем тексту овог уговора ПРОДАВАЦ)</w:t>
      </w:r>
    </w:p>
    <w:p w:rsidR="00EE6A07" w:rsidRPr="001A4C8F" w:rsidRDefault="00EE6A07" w:rsidP="00FA27FA">
      <w:pPr>
        <w:jc w:val="both"/>
        <w:rPr>
          <w:lang w:val="sr-Cyrl-CS"/>
        </w:rPr>
      </w:pPr>
    </w:p>
    <w:p w:rsidR="00EE6A07" w:rsidRDefault="00EE6A07" w:rsidP="00FA27FA">
      <w:pPr>
        <w:jc w:val="both"/>
        <w:rPr>
          <w:lang w:val="sr-Cyrl-CS"/>
        </w:rPr>
      </w:pPr>
      <w:r w:rsidRPr="007C4730">
        <w:rPr>
          <w:lang w:val="sr-Cyrl-CS"/>
        </w:rPr>
        <w:t>и</w:t>
      </w:r>
    </w:p>
    <w:p w:rsidR="00EE6A07" w:rsidRDefault="00EE6A07" w:rsidP="00FA27FA">
      <w:pPr>
        <w:jc w:val="both"/>
        <w:rPr>
          <w:lang w:val="sr-Cyrl-CS"/>
        </w:rPr>
      </w:pPr>
    </w:p>
    <w:p w:rsidR="00EE6A07" w:rsidRPr="007C4730" w:rsidRDefault="00EE6A07"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EE6A07" w:rsidRPr="007C4730" w:rsidRDefault="00EE6A07" w:rsidP="00FA27FA">
      <w:pPr>
        <w:rPr>
          <w:lang w:val="sr-Cyrl-CS"/>
        </w:rPr>
      </w:pPr>
    </w:p>
    <w:p w:rsidR="00EE6A07" w:rsidRPr="007C4730" w:rsidRDefault="00EE6A07" w:rsidP="00FA27FA">
      <w:pPr>
        <w:rPr>
          <w:lang w:val="sr-Latn-CS"/>
        </w:rPr>
      </w:pPr>
      <w:r w:rsidRPr="007C4730">
        <w:rPr>
          <w:lang w:val="sr-Cyrl-CS"/>
        </w:rPr>
        <w:t>Закључили су дана ____________ 201</w:t>
      </w:r>
      <w:r w:rsidR="00D06DFE">
        <w:t>9</w:t>
      </w:r>
      <w:r w:rsidRPr="007C4730">
        <w:rPr>
          <w:lang w:val="sr-Cyrl-CS"/>
        </w:rPr>
        <w:t>. године.</w:t>
      </w:r>
    </w:p>
    <w:p w:rsidR="00EE6A07" w:rsidRDefault="00EE6A07" w:rsidP="00FA27FA">
      <w:pPr>
        <w:rPr>
          <w:lang w:val="sr-Cyrl-CS"/>
        </w:rPr>
      </w:pPr>
    </w:p>
    <w:p w:rsidR="00EE6A07" w:rsidRPr="007C191D" w:rsidRDefault="00EE6A07" w:rsidP="00FA27FA">
      <w:pPr>
        <w:rPr>
          <w:lang w:val="sr-Latn-CS"/>
        </w:rPr>
      </w:pPr>
    </w:p>
    <w:p w:rsidR="00EE6A07" w:rsidRPr="00CC67A1" w:rsidRDefault="00EE6A07" w:rsidP="00FA27FA">
      <w:pPr>
        <w:jc w:val="center"/>
        <w:rPr>
          <w:b/>
          <w:bCs/>
          <w:sz w:val="28"/>
          <w:szCs w:val="28"/>
          <w:lang w:val="sr-Cyrl-CS"/>
        </w:rPr>
      </w:pPr>
      <w:r w:rsidRPr="00CC67A1">
        <w:rPr>
          <w:b/>
          <w:bCs/>
          <w:sz w:val="28"/>
          <w:szCs w:val="28"/>
          <w:lang w:val="sr-Cyrl-CS"/>
        </w:rPr>
        <w:t>УГОВОР О КУПОПРОДАЈИ</w:t>
      </w:r>
    </w:p>
    <w:p w:rsidR="00EE6A07" w:rsidRPr="007C191D" w:rsidRDefault="00EE6A07" w:rsidP="00FA27FA">
      <w:pPr>
        <w:rPr>
          <w:b/>
          <w:bCs/>
          <w:sz w:val="28"/>
          <w:szCs w:val="28"/>
          <w:lang w:val="sr-Latn-CS"/>
        </w:rPr>
      </w:pPr>
    </w:p>
    <w:p w:rsidR="00EE6A07" w:rsidRPr="007C4730" w:rsidRDefault="00EE6A07"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EE6A07" w:rsidRPr="00144B41">
        <w:tc>
          <w:tcPr>
            <w:tcW w:w="3860" w:type="dxa"/>
          </w:tcPr>
          <w:p w:rsidR="00EE6A07" w:rsidRPr="00144B41" w:rsidRDefault="00EE6A07" w:rsidP="003223D0">
            <w:pPr>
              <w:rPr>
                <w:lang w:val="sr-Cyrl-CS"/>
              </w:rPr>
            </w:pPr>
            <w:r w:rsidRPr="00144B41">
              <w:rPr>
                <w:lang w:val="sr-Cyrl-CS"/>
              </w:rPr>
              <w:t>ПИБ: 101401162</w:t>
            </w:r>
          </w:p>
        </w:tc>
        <w:tc>
          <w:tcPr>
            <w:tcW w:w="4168" w:type="dxa"/>
          </w:tcPr>
          <w:p w:rsidR="00EE6A07" w:rsidRPr="00144B41" w:rsidRDefault="00EE6A07" w:rsidP="003223D0">
            <w:pPr>
              <w:rPr>
                <w:lang w:val="sr-Latn-CS"/>
              </w:rPr>
            </w:pPr>
            <w:r w:rsidRPr="00144B41">
              <w:rPr>
                <w:lang w:val="sr-Cyrl-CS"/>
              </w:rPr>
              <w:t xml:space="preserve">ПИБ: </w:t>
            </w:r>
          </w:p>
        </w:tc>
      </w:tr>
      <w:tr w:rsidR="00EE6A07" w:rsidRPr="00144B41">
        <w:tc>
          <w:tcPr>
            <w:tcW w:w="3860" w:type="dxa"/>
          </w:tcPr>
          <w:p w:rsidR="00EE6A07" w:rsidRPr="00144B41" w:rsidRDefault="00EE6A07" w:rsidP="003223D0">
            <w:pPr>
              <w:rPr>
                <w:lang w:val="sr-Cyrl-CS"/>
              </w:rPr>
            </w:pPr>
            <w:r w:rsidRPr="00144B41">
              <w:rPr>
                <w:lang w:val="sr-Cyrl-CS"/>
              </w:rPr>
              <w:t>Матични бр.: 6113079</w:t>
            </w:r>
          </w:p>
        </w:tc>
        <w:tc>
          <w:tcPr>
            <w:tcW w:w="4168" w:type="dxa"/>
          </w:tcPr>
          <w:p w:rsidR="00EE6A07" w:rsidRPr="00144B41" w:rsidRDefault="00EE6A07" w:rsidP="003223D0">
            <w:pPr>
              <w:rPr>
                <w:lang w:val="sr-Cyrl-CS"/>
              </w:rPr>
            </w:pPr>
            <w:r w:rsidRPr="00144B41">
              <w:rPr>
                <w:lang w:val="sr-Cyrl-CS"/>
              </w:rPr>
              <w:t xml:space="preserve">Матични бр.: </w:t>
            </w:r>
          </w:p>
        </w:tc>
      </w:tr>
      <w:tr w:rsidR="00EE6A07" w:rsidRPr="00144B41">
        <w:tc>
          <w:tcPr>
            <w:tcW w:w="3860" w:type="dxa"/>
          </w:tcPr>
          <w:p w:rsidR="00EE6A07" w:rsidRPr="00144B41" w:rsidRDefault="00EE6A07"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EE6A07" w:rsidRPr="00144B41" w:rsidRDefault="00EE6A07" w:rsidP="003223D0">
            <w:pPr>
              <w:rPr>
                <w:lang w:val="sr-Latn-CS"/>
              </w:rPr>
            </w:pPr>
            <w:r w:rsidRPr="00144B41">
              <w:rPr>
                <w:lang w:val="sr-Cyrl-CS"/>
              </w:rPr>
              <w:t xml:space="preserve">Број рачуна: </w:t>
            </w:r>
          </w:p>
        </w:tc>
      </w:tr>
      <w:tr w:rsidR="00EE6A07" w:rsidRPr="00144B41">
        <w:tc>
          <w:tcPr>
            <w:tcW w:w="3860" w:type="dxa"/>
          </w:tcPr>
          <w:p w:rsidR="00EE6A07" w:rsidRPr="00144B41" w:rsidRDefault="00EE6A07"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EE6A07" w:rsidRPr="00144B41" w:rsidRDefault="00EE6A07" w:rsidP="003223D0">
            <w:pPr>
              <w:rPr>
                <w:lang w:val="sr-Cyrl-CS"/>
              </w:rPr>
            </w:pPr>
            <w:r w:rsidRPr="00144B41">
              <w:rPr>
                <w:lang w:val="sr-Cyrl-CS"/>
              </w:rPr>
              <w:t xml:space="preserve">Телефон: </w:t>
            </w:r>
          </w:p>
        </w:tc>
      </w:tr>
      <w:tr w:rsidR="00EE6A07" w:rsidRPr="00144B41">
        <w:tc>
          <w:tcPr>
            <w:tcW w:w="3860" w:type="dxa"/>
          </w:tcPr>
          <w:p w:rsidR="00EE6A07" w:rsidRPr="00144B41" w:rsidRDefault="00EE6A07" w:rsidP="003223D0">
            <w:pPr>
              <w:rPr>
                <w:lang w:val="sr-Cyrl-CS"/>
              </w:rPr>
            </w:pPr>
            <w:r w:rsidRPr="00144B41">
              <w:rPr>
                <w:lang w:val="sr-Cyrl-CS"/>
              </w:rPr>
              <w:t>Телефакс: 026/313-075</w:t>
            </w:r>
          </w:p>
        </w:tc>
        <w:tc>
          <w:tcPr>
            <w:tcW w:w="4168" w:type="dxa"/>
          </w:tcPr>
          <w:p w:rsidR="00EE6A07" w:rsidRPr="00144B41" w:rsidRDefault="00EE6A07" w:rsidP="003223D0">
            <w:pPr>
              <w:rPr>
                <w:lang w:val="sr-Cyrl-CS"/>
              </w:rPr>
            </w:pPr>
            <w:r w:rsidRPr="00144B41">
              <w:rPr>
                <w:lang w:val="sr-Cyrl-CS"/>
              </w:rPr>
              <w:t xml:space="preserve">Телефакс: </w:t>
            </w:r>
          </w:p>
        </w:tc>
      </w:tr>
      <w:tr w:rsidR="00EE6A07" w:rsidRPr="00144B41">
        <w:tc>
          <w:tcPr>
            <w:tcW w:w="3860" w:type="dxa"/>
          </w:tcPr>
          <w:p w:rsidR="00EE6A07" w:rsidRPr="00DE651B" w:rsidRDefault="00EE6A07"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4168" w:type="dxa"/>
          </w:tcPr>
          <w:p w:rsidR="00EE6A07" w:rsidRPr="00144B41" w:rsidRDefault="00EE6A07" w:rsidP="003223D0">
            <w:pPr>
              <w:rPr>
                <w:lang w:val="it-IT"/>
              </w:rPr>
            </w:pPr>
            <w:r>
              <w:rPr>
                <w:lang w:val="sr-Cyrl-CS"/>
              </w:rPr>
              <w:t>е</w:t>
            </w:r>
            <w:r w:rsidRPr="00144B41">
              <w:rPr>
                <w:lang w:val="sr-Latn-CS"/>
              </w:rPr>
              <w:t>-mail:</w:t>
            </w:r>
            <w:r w:rsidRPr="00144B41">
              <w:rPr>
                <w:lang w:val="sr-Cyrl-CS"/>
              </w:rPr>
              <w:t xml:space="preserve"> </w:t>
            </w:r>
          </w:p>
        </w:tc>
      </w:tr>
    </w:tbl>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ind w:firstLine="720"/>
        <w:rPr>
          <w:lang w:val="sr-Cyrl-CS"/>
        </w:rPr>
      </w:pPr>
      <w:r w:rsidRPr="00D31084">
        <w:rPr>
          <w:b/>
          <w:bCs/>
          <w:lang w:val="sr-Latn-CS"/>
        </w:rPr>
        <w:t>O</w:t>
      </w:r>
      <w:r w:rsidRPr="00D31084">
        <w:rPr>
          <w:b/>
          <w:bCs/>
          <w:lang w:val="sr-Cyrl-CS"/>
        </w:rPr>
        <w:t>снов уговора: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4230"/>
      </w:tblGrid>
      <w:tr w:rsidR="00EE6A07" w:rsidRPr="00144B41" w:rsidTr="00D06DFE">
        <w:tc>
          <w:tcPr>
            <w:tcW w:w="3708" w:type="dxa"/>
          </w:tcPr>
          <w:p w:rsidR="00EE6A07" w:rsidRPr="00144B41" w:rsidRDefault="00EE6A07" w:rsidP="003223D0">
            <w:pPr>
              <w:rPr>
                <w:lang w:val="sr-Cyrl-CS"/>
              </w:rPr>
            </w:pPr>
            <w:r w:rsidRPr="00144B41">
              <w:rPr>
                <w:lang w:val="sr-Cyrl-CS"/>
              </w:rPr>
              <w:t xml:space="preserve">Број јавне набавке: </w:t>
            </w:r>
          </w:p>
        </w:tc>
        <w:tc>
          <w:tcPr>
            <w:tcW w:w="4230" w:type="dxa"/>
          </w:tcPr>
          <w:p w:rsidR="00EE6A07" w:rsidRPr="00CC565B" w:rsidRDefault="00EE6A07" w:rsidP="003223D0">
            <w:pPr>
              <w:rPr>
                <w:b/>
                <w:bCs/>
              </w:rPr>
            </w:pPr>
            <w:r w:rsidRPr="00CC565B">
              <w:rPr>
                <w:b/>
                <w:bCs/>
                <w:lang w:val="sr-Cyrl-CS"/>
              </w:rPr>
              <w:t>ЈН</w:t>
            </w:r>
            <w:r>
              <w:rPr>
                <w:b/>
                <w:bCs/>
                <w:lang w:val="sr-Cyrl-CS"/>
              </w:rPr>
              <w:t>МВ</w:t>
            </w:r>
            <w:r w:rsidRPr="00CC565B">
              <w:rPr>
                <w:b/>
                <w:bCs/>
                <w:lang w:val="sr-Cyrl-CS"/>
              </w:rPr>
              <w:t xml:space="preserve"> </w:t>
            </w:r>
            <w:r w:rsidR="00D06DFE">
              <w:rPr>
                <w:b/>
                <w:bCs/>
              </w:rPr>
              <w:t>16</w:t>
            </w:r>
            <w:r w:rsidRPr="00CC565B">
              <w:rPr>
                <w:b/>
                <w:bCs/>
                <w:lang w:val="sr-Cyrl-CS"/>
              </w:rPr>
              <w:t>/1</w:t>
            </w:r>
            <w:r w:rsidR="00D06DFE">
              <w:rPr>
                <w:b/>
                <w:bCs/>
                <w:lang w:val="sr-Cyrl-CS"/>
              </w:rPr>
              <w:t>8</w:t>
            </w:r>
          </w:p>
        </w:tc>
      </w:tr>
      <w:tr w:rsidR="00EE6A07" w:rsidRPr="00144B41" w:rsidTr="00D06DFE">
        <w:tc>
          <w:tcPr>
            <w:tcW w:w="3708" w:type="dxa"/>
          </w:tcPr>
          <w:p w:rsidR="00EE6A07" w:rsidRPr="00144B41" w:rsidRDefault="00EE6A07" w:rsidP="003223D0">
            <w:pPr>
              <w:rPr>
                <w:lang w:val="sr-Cyrl-CS"/>
              </w:rPr>
            </w:pPr>
            <w:r w:rsidRPr="00144B41">
              <w:rPr>
                <w:lang w:val="sr-Cyrl-CS"/>
              </w:rPr>
              <w:t>Број и датум одлуке о избору најповољније понуде:</w:t>
            </w:r>
          </w:p>
        </w:tc>
        <w:tc>
          <w:tcPr>
            <w:tcW w:w="4230" w:type="dxa"/>
          </w:tcPr>
          <w:p w:rsidR="00EE6A07" w:rsidRPr="00144B41" w:rsidRDefault="00EE6A07" w:rsidP="003223D0">
            <w:pPr>
              <w:rPr>
                <w:lang w:val="sr-Latn-CS"/>
              </w:rPr>
            </w:pPr>
          </w:p>
        </w:tc>
      </w:tr>
      <w:tr w:rsidR="00EE6A07" w:rsidRPr="00144B41" w:rsidTr="00D06DFE">
        <w:tc>
          <w:tcPr>
            <w:tcW w:w="7938" w:type="dxa"/>
            <w:gridSpan w:val="2"/>
          </w:tcPr>
          <w:p w:rsidR="00EE6A07" w:rsidRPr="00144B41" w:rsidRDefault="00EE6A07"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EE6A07" w:rsidRDefault="00EE6A07" w:rsidP="00FA27FA">
      <w:pPr>
        <w:rPr>
          <w:b/>
          <w:bCs/>
          <w:lang w:val="sr-Cyrl-CS"/>
        </w:rPr>
      </w:pPr>
    </w:p>
    <w:p w:rsidR="00EE6A07" w:rsidRPr="007C4730" w:rsidRDefault="00EE6A07" w:rsidP="00FA27FA">
      <w:pPr>
        <w:rPr>
          <w:b/>
          <w:bCs/>
          <w:lang w:val="sr-Cyrl-CS"/>
        </w:rPr>
      </w:pPr>
      <w:r w:rsidRPr="007C4730">
        <w:rPr>
          <w:b/>
          <w:bCs/>
          <w:lang w:val="sr-Cyrl-CS"/>
        </w:rPr>
        <w:t>1. ПРЕДМЕТ УГОВОРА</w:t>
      </w:r>
    </w:p>
    <w:p w:rsidR="00EE6A07" w:rsidRDefault="00EE6A07" w:rsidP="00FA27FA">
      <w:pPr>
        <w:tabs>
          <w:tab w:val="num" w:pos="360"/>
        </w:tabs>
        <w:ind w:left="360" w:hanging="360"/>
        <w:rPr>
          <w:b/>
          <w:bCs/>
          <w:lang w:val="sr-Cyrl-CS"/>
        </w:rPr>
      </w:pPr>
      <w:r w:rsidRPr="00F234D3">
        <w:rPr>
          <w:lang w:val="sr-Cyrl-CS"/>
        </w:rPr>
        <w:t xml:space="preserve">1.1 Предмет овог уговора је купопродаја: </w:t>
      </w:r>
      <w:r w:rsidRPr="002D0295">
        <w:rPr>
          <w:b/>
          <w:bCs/>
          <w:lang w:val="sr-Cyrl-CS"/>
        </w:rPr>
        <w:t xml:space="preserve"> </w:t>
      </w:r>
      <w:r>
        <w:rPr>
          <w:b/>
          <w:bCs/>
          <w:lang w:val="sr-Cyrl-CS"/>
        </w:rPr>
        <w:t>Материјал за дијализу, партија</w:t>
      </w:r>
      <w:r>
        <w:rPr>
          <w:b/>
          <w:bCs/>
        </w:rPr>
        <w:t>/е</w:t>
      </w:r>
      <w:r>
        <w:rPr>
          <w:b/>
          <w:bCs/>
          <w:lang w:val="sr-Cyrl-CS"/>
        </w:rPr>
        <w:t>________________________________________________________________</w:t>
      </w:r>
    </w:p>
    <w:p w:rsidR="00EE6A07" w:rsidRPr="007C4730" w:rsidRDefault="00EE6A07" w:rsidP="00FA27FA">
      <w:pPr>
        <w:tabs>
          <w:tab w:val="num" w:pos="360"/>
        </w:tabs>
        <w:ind w:left="360" w:hanging="360"/>
        <w:rPr>
          <w:lang w:val="sr-Cyrl-CS"/>
        </w:rPr>
      </w:pPr>
    </w:p>
    <w:p w:rsidR="00EE6A07" w:rsidRPr="007C4730" w:rsidRDefault="00EE6A07"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rsidR="00D06DFE">
        <w:t>9</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EE6A07" w:rsidRPr="007C4730" w:rsidRDefault="00EE6A07" w:rsidP="00FA27FA">
      <w:pPr>
        <w:rPr>
          <w:lang w:val="sr-Cyrl-CS"/>
        </w:rPr>
      </w:pPr>
    </w:p>
    <w:p w:rsidR="00EE6A07" w:rsidRPr="007C4730" w:rsidRDefault="00EE6A07" w:rsidP="00123375">
      <w:pPr>
        <w:jc w:val="both"/>
        <w:rPr>
          <w:b/>
          <w:bCs/>
          <w:lang w:val="sr-Cyrl-CS"/>
        </w:rPr>
      </w:pPr>
      <w:r w:rsidRPr="007C4730">
        <w:rPr>
          <w:b/>
          <w:bCs/>
          <w:lang w:val="sr-Cyrl-CS"/>
        </w:rPr>
        <w:t>2. ЦЕНА</w:t>
      </w:r>
    </w:p>
    <w:p w:rsidR="00EE6A07" w:rsidRDefault="00EE6A07" w:rsidP="00123375">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w:t>
      </w:r>
      <w:r w:rsidR="00D06DFE">
        <w:rPr>
          <w:lang w:val="sr-Cyrl-CS"/>
        </w:rPr>
        <w:t>9</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EE6A07" w:rsidRPr="008D610A" w:rsidRDefault="00EE6A07" w:rsidP="00123375">
      <w:pPr>
        <w:jc w:val="both"/>
        <w:rPr>
          <w:lang w:val="sr-Latn-CS"/>
        </w:rPr>
      </w:pPr>
    </w:p>
    <w:p w:rsidR="00EE6A07" w:rsidRDefault="00EE6A07" w:rsidP="00123375">
      <w:pPr>
        <w:jc w:val="both"/>
        <w:rPr>
          <w:lang w:val="sr-Cyrl-CS"/>
        </w:rPr>
      </w:pPr>
      <w:r>
        <w:rPr>
          <w:lang w:val="sr-Cyrl-CS"/>
        </w:rPr>
        <w:t>Вредност уговора без ПДВ-а износи: ________________ динара</w:t>
      </w:r>
    </w:p>
    <w:p w:rsidR="00EE6A07" w:rsidRDefault="00EE6A07" w:rsidP="00123375">
      <w:pPr>
        <w:jc w:val="both"/>
        <w:rPr>
          <w:lang w:val="sr-Cyrl-CS"/>
        </w:rPr>
      </w:pPr>
    </w:p>
    <w:p w:rsidR="00EE6A07" w:rsidRDefault="00EE6A07" w:rsidP="00123375">
      <w:pPr>
        <w:jc w:val="both"/>
        <w:rPr>
          <w:lang w:val="sr-Cyrl-CS"/>
        </w:rPr>
      </w:pPr>
      <w:r>
        <w:rPr>
          <w:lang w:val="sr-Cyrl-CS"/>
        </w:rPr>
        <w:t>Стопа ПДВ-а: _____________ %</w:t>
      </w:r>
    </w:p>
    <w:p w:rsidR="00EE6A07" w:rsidRDefault="00EE6A07" w:rsidP="00123375">
      <w:pPr>
        <w:jc w:val="both"/>
        <w:rPr>
          <w:lang w:val="sr-Cyrl-CS"/>
        </w:rPr>
      </w:pPr>
    </w:p>
    <w:p w:rsidR="00EE6A07" w:rsidRDefault="00EE6A07" w:rsidP="00123375">
      <w:pPr>
        <w:jc w:val="both"/>
        <w:rPr>
          <w:lang w:val="sr-Cyrl-CS"/>
        </w:rPr>
      </w:pPr>
      <w:r>
        <w:rPr>
          <w:lang w:val="sr-Cyrl-CS"/>
        </w:rPr>
        <w:t>Износ ПДВ-а на укупну вредност уговора: ______________ динара</w:t>
      </w:r>
    </w:p>
    <w:p w:rsidR="00EE6A07" w:rsidRDefault="00EE6A07" w:rsidP="00123375">
      <w:pPr>
        <w:jc w:val="both"/>
        <w:rPr>
          <w:lang w:val="sr-Cyrl-CS"/>
        </w:rPr>
      </w:pPr>
    </w:p>
    <w:p w:rsidR="00EE6A07" w:rsidRDefault="00EE6A07" w:rsidP="00123375">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EE6A07" w:rsidRDefault="00EE6A07" w:rsidP="00123375">
      <w:pPr>
        <w:jc w:val="both"/>
        <w:rPr>
          <w:b/>
          <w:bCs/>
          <w:lang w:val="sr-Latn-CS"/>
        </w:rPr>
      </w:pPr>
    </w:p>
    <w:p w:rsidR="00EE6A07" w:rsidRPr="005A41AE" w:rsidRDefault="00EE6A07" w:rsidP="0012337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EE6A07" w:rsidRPr="005A41AE" w:rsidRDefault="00EE6A07" w:rsidP="0012337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EE6A07" w:rsidRDefault="00EE6A07" w:rsidP="0012337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EE6A07" w:rsidRPr="005A41AE" w:rsidRDefault="00EE6A07" w:rsidP="0012337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EE6A07" w:rsidRPr="005A41AE" w:rsidRDefault="00EE6A07" w:rsidP="0012337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EE6A07" w:rsidRPr="005A41AE" w:rsidRDefault="00EE6A07" w:rsidP="0012337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EE6A07" w:rsidRPr="005A41AE" w:rsidRDefault="00EE6A07" w:rsidP="0012337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EE6A07" w:rsidRPr="007C4730" w:rsidRDefault="00EE6A07" w:rsidP="00123375">
      <w:pPr>
        <w:jc w:val="both"/>
        <w:rPr>
          <w:lang w:val="sr-Cyrl-CS"/>
        </w:rPr>
      </w:pPr>
    </w:p>
    <w:p w:rsidR="00EE6A07" w:rsidRDefault="00EE6A07" w:rsidP="00123375">
      <w:pPr>
        <w:jc w:val="both"/>
        <w:rPr>
          <w:b/>
          <w:bCs/>
          <w:lang w:val="sr-Cyrl-CS"/>
        </w:rPr>
      </w:pPr>
      <w:r w:rsidRPr="001F5AE9">
        <w:rPr>
          <w:b/>
          <w:bCs/>
          <w:lang w:val="sr-Cyrl-CS"/>
        </w:rPr>
        <w:t>3. РОК И НАЧИН ПЛАЋАЊА</w:t>
      </w:r>
    </w:p>
    <w:p w:rsidR="00EE6A07" w:rsidRDefault="00EE6A07" w:rsidP="0012337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EE6A07" w:rsidRPr="001F5AE9" w:rsidRDefault="00EE6A07" w:rsidP="00123375">
      <w:pPr>
        <w:pStyle w:val="BodyText"/>
        <w:spacing w:after="0"/>
        <w:jc w:val="both"/>
        <w:rPr>
          <w:lang w:val="sr-Cyrl-CS"/>
        </w:rPr>
      </w:pPr>
    </w:p>
    <w:p w:rsidR="00EE6A07" w:rsidRDefault="00EE6A07" w:rsidP="00123375">
      <w:pPr>
        <w:pStyle w:val="BodyText"/>
        <w:spacing w:after="0"/>
        <w:jc w:val="both"/>
        <w:rPr>
          <w:b/>
          <w:bCs/>
          <w:lang w:val="sr-Cyrl-CS"/>
        </w:rPr>
      </w:pPr>
      <w:r w:rsidRPr="001F5AE9">
        <w:rPr>
          <w:b/>
          <w:bCs/>
          <w:lang w:val="sr-Cyrl-CS"/>
        </w:rPr>
        <w:t>4. РОК ИСПОРУКЕ</w:t>
      </w:r>
    </w:p>
    <w:p w:rsidR="00EE6A07" w:rsidRPr="00D15BE2" w:rsidRDefault="00EE6A07" w:rsidP="0012337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EE6A07" w:rsidRDefault="00EE6A07" w:rsidP="0012337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EE6A07" w:rsidRPr="00123375" w:rsidRDefault="00EE6A07" w:rsidP="00123375">
      <w:pPr>
        <w:jc w:val="both"/>
        <w:rPr>
          <w:noProof/>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која је предвиђена конкурсном документацијом представља оквирне потребе купца за 1</w:t>
      </w:r>
      <w:r w:rsidR="00D06DFE">
        <w:rPr>
          <w:noProof/>
          <w:lang w:val="sr-Cyrl-CS"/>
        </w:rPr>
        <w:t>0 месеци</w:t>
      </w:r>
      <w:r w:rsidRPr="005A41AE">
        <w:rPr>
          <w:noProof/>
          <w:lang w:val="sr-Cyrl-CS"/>
        </w:rPr>
        <w:t xml:space="preserve">,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EE6A07" w:rsidRPr="00D15BE2" w:rsidRDefault="00EE6A07" w:rsidP="0012337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EE6A07" w:rsidRDefault="00EE6A07" w:rsidP="0012337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EE6A07" w:rsidRPr="00057803" w:rsidRDefault="00EE6A07" w:rsidP="00123375">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EE6A07" w:rsidRPr="00057803" w:rsidRDefault="00EE6A07" w:rsidP="0012337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EE6A07" w:rsidRPr="00057803" w:rsidRDefault="00EE6A07" w:rsidP="00123375">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EE6A07" w:rsidRPr="008F49D3" w:rsidRDefault="00EE6A07" w:rsidP="008F49D3">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EE6A07" w:rsidRDefault="00EE6A07" w:rsidP="00123375">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EE6A07" w:rsidRPr="00801D70" w:rsidRDefault="00EE6A07" w:rsidP="0012337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EE6A07" w:rsidRDefault="00EE6A07" w:rsidP="00123375">
      <w:pPr>
        <w:jc w:val="both"/>
        <w:rPr>
          <w:lang w:val="sr-Cyrl-CS"/>
        </w:rPr>
      </w:pPr>
    </w:p>
    <w:p w:rsidR="00EE6A07" w:rsidRDefault="00EE6A07" w:rsidP="00123375">
      <w:pPr>
        <w:jc w:val="both"/>
        <w:rPr>
          <w:lang w:val="sr-Cyrl-CS"/>
        </w:rPr>
      </w:pPr>
      <w:r>
        <w:rPr>
          <w:lang w:val="sr-Cyrl-CS"/>
        </w:rPr>
        <w:lastRenderedPageBreak/>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EE6A07" w:rsidRPr="00132B51" w:rsidRDefault="00EE6A07" w:rsidP="00123375">
      <w:pPr>
        <w:jc w:val="both"/>
        <w:rPr>
          <w:b/>
          <w:bCs/>
        </w:rPr>
      </w:pPr>
    </w:p>
    <w:p w:rsidR="00EE6A07" w:rsidRPr="005872A7" w:rsidRDefault="00EE6A07" w:rsidP="00123375">
      <w:pPr>
        <w:jc w:val="both"/>
        <w:rPr>
          <w:b/>
          <w:bCs/>
          <w:lang w:val="sr-Cyrl-CS"/>
        </w:rPr>
      </w:pPr>
      <w:r>
        <w:rPr>
          <w:b/>
          <w:bCs/>
          <w:lang w:val="sr-Cyrl-CS"/>
        </w:rPr>
        <w:t>8. КВАЛИ</w:t>
      </w:r>
      <w:r w:rsidRPr="005872A7">
        <w:rPr>
          <w:b/>
          <w:bCs/>
          <w:lang w:val="sr-Cyrl-CS"/>
        </w:rPr>
        <w:t xml:space="preserve">ТЕТ </w:t>
      </w:r>
    </w:p>
    <w:p w:rsidR="00EE6A07" w:rsidRPr="00057803" w:rsidRDefault="00EE6A07" w:rsidP="0012337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EE6A07" w:rsidRPr="00057803" w:rsidRDefault="00EE6A07" w:rsidP="0012337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EE6A07" w:rsidRPr="00057803" w:rsidRDefault="00EE6A07" w:rsidP="0012337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EE6A07" w:rsidRPr="00057803" w:rsidRDefault="00EE6A07" w:rsidP="0012337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EE6A07" w:rsidRPr="00057803" w:rsidRDefault="00EE6A07" w:rsidP="00123375">
      <w:pPr>
        <w:pStyle w:val="BodyText"/>
        <w:widowControl w:val="0"/>
        <w:tabs>
          <w:tab w:val="left" w:pos="316"/>
        </w:tabs>
        <w:spacing w:after="0"/>
        <w:ind w:left="164" w:right="664"/>
        <w:jc w:val="both"/>
      </w:pPr>
    </w:p>
    <w:p w:rsidR="00EE6A07" w:rsidRPr="00057803" w:rsidRDefault="00EE6A07" w:rsidP="0012337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EE6A07" w:rsidRPr="00057803" w:rsidRDefault="00EE6A07" w:rsidP="0012337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EE6A07" w:rsidRPr="00057803" w:rsidRDefault="00EE6A07" w:rsidP="0012337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EE6A07" w:rsidRPr="00057803" w:rsidRDefault="00EE6A07" w:rsidP="0012337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EE6A07" w:rsidRDefault="00EE6A07" w:rsidP="00FA27FA">
      <w:pPr>
        <w:jc w:val="both"/>
        <w:rPr>
          <w:lang w:val="sr-Cyrl-CS"/>
        </w:rPr>
      </w:pPr>
    </w:p>
    <w:p w:rsidR="00EE6A07" w:rsidRDefault="00EE6A07" w:rsidP="00FA27FA">
      <w:pPr>
        <w:jc w:val="both"/>
        <w:rPr>
          <w:b/>
          <w:bCs/>
          <w:lang w:val="sr-Cyrl-CS"/>
        </w:rPr>
      </w:pPr>
      <w:r>
        <w:rPr>
          <w:b/>
          <w:bCs/>
          <w:lang w:val="sr-Cyrl-CS"/>
        </w:rPr>
        <w:t>9. ВИША СИЛА</w:t>
      </w:r>
    </w:p>
    <w:p w:rsidR="00EE6A07" w:rsidRDefault="00EE6A07"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EE6A07" w:rsidRPr="009A2A12" w:rsidRDefault="00EE6A07" w:rsidP="00FA27FA">
      <w:pPr>
        <w:pStyle w:val="BodyText"/>
        <w:spacing w:after="0"/>
        <w:jc w:val="both"/>
        <w:rPr>
          <w:lang w:val="sr-Cyrl-CS"/>
        </w:rPr>
      </w:pPr>
    </w:p>
    <w:p w:rsidR="00EE6A07" w:rsidRDefault="00EE6A07"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EE6A07" w:rsidRDefault="00EE6A07" w:rsidP="00FA27FA">
      <w:pPr>
        <w:jc w:val="both"/>
        <w:rPr>
          <w:b/>
          <w:bCs/>
          <w:lang w:val="sr-Cyrl-CS"/>
        </w:rPr>
      </w:pPr>
    </w:p>
    <w:p w:rsidR="00EE6A07" w:rsidRPr="005872A7" w:rsidRDefault="00EE6A07" w:rsidP="00FA27FA">
      <w:pPr>
        <w:jc w:val="both"/>
        <w:rPr>
          <w:b/>
          <w:bCs/>
          <w:lang w:val="sr-Cyrl-CS"/>
        </w:rPr>
      </w:pPr>
      <w:r>
        <w:rPr>
          <w:b/>
          <w:bCs/>
          <w:lang w:val="sr-Cyrl-CS"/>
        </w:rPr>
        <w:t>10</w:t>
      </w:r>
      <w:r w:rsidRPr="005872A7">
        <w:rPr>
          <w:b/>
          <w:bCs/>
          <w:lang w:val="sr-Cyrl-CS"/>
        </w:rPr>
        <w:t>. СПОРОВИ</w:t>
      </w:r>
    </w:p>
    <w:p w:rsidR="00EE6A07" w:rsidRPr="00C31662" w:rsidRDefault="00EE6A07"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D06DFE" w:rsidRDefault="00D06DFE" w:rsidP="00FA27FA">
      <w:pPr>
        <w:jc w:val="both"/>
        <w:rPr>
          <w:b/>
          <w:bCs/>
          <w:lang w:val="sr-Cyrl-CS"/>
        </w:rPr>
      </w:pPr>
    </w:p>
    <w:p w:rsidR="00EE6A07" w:rsidRDefault="00EE6A07" w:rsidP="00FA27FA">
      <w:pPr>
        <w:jc w:val="both"/>
        <w:rPr>
          <w:b/>
          <w:bCs/>
        </w:rPr>
      </w:pPr>
      <w:r>
        <w:rPr>
          <w:b/>
          <w:bCs/>
          <w:lang w:val="sr-Cyrl-CS"/>
        </w:rPr>
        <w:t>11</w:t>
      </w:r>
      <w:r w:rsidRPr="005872A7">
        <w:rPr>
          <w:b/>
          <w:bCs/>
          <w:lang w:val="sr-Cyrl-CS"/>
        </w:rPr>
        <w:t>. РАСКИД УГОВОРА</w:t>
      </w:r>
    </w:p>
    <w:p w:rsidR="00EE6A07" w:rsidRDefault="00EE6A07" w:rsidP="00FA27FA">
      <w:pPr>
        <w:jc w:val="both"/>
        <w:rPr>
          <w:b/>
          <w:bCs/>
        </w:rPr>
      </w:pPr>
    </w:p>
    <w:p w:rsidR="00EE6A07" w:rsidRPr="007D3456" w:rsidRDefault="00EE6A07"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EE6A07" w:rsidRDefault="00EE6A07"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lastRenderedPageBreak/>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EE6A07" w:rsidRPr="00132B51" w:rsidRDefault="00EE6A07"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EE6A07" w:rsidRDefault="00EE6A07"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EE6A07" w:rsidRDefault="00EE6A07" w:rsidP="00FA27FA">
      <w:pPr>
        <w:jc w:val="both"/>
        <w:rPr>
          <w:b/>
          <w:bCs/>
          <w:lang w:val="sr-Cyrl-CS"/>
        </w:rPr>
      </w:pPr>
    </w:p>
    <w:p w:rsidR="00EE6A07" w:rsidRPr="005872A7" w:rsidRDefault="00EE6A07" w:rsidP="00FA27FA">
      <w:pPr>
        <w:jc w:val="both"/>
        <w:rPr>
          <w:b/>
          <w:bCs/>
          <w:lang w:val="sr-Cyrl-CS"/>
        </w:rPr>
      </w:pPr>
      <w:r>
        <w:rPr>
          <w:b/>
          <w:bCs/>
          <w:lang w:val="sr-Cyrl-CS"/>
        </w:rPr>
        <w:t>12</w:t>
      </w:r>
      <w:r w:rsidRPr="005872A7">
        <w:rPr>
          <w:b/>
          <w:bCs/>
          <w:lang w:val="sr-Cyrl-CS"/>
        </w:rPr>
        <w:t>. ИЗМЕНЕ И ДОПУНЕ</w:t>
      </w:r>
    </w:p>
    <w:p w:rsidR="00EE6A07" w:rsidRPr="005872A7" w:rsidRDefault="00EE6A07"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EE6A07" w:rsidRPr="005872A7" w:rsidRDefault="00EE6A07" w:rsidP="00FA27FA">
      <w:pPr>
        <w:jc w:val="both"/>
        <w:rPr>
          <w:lang w:val="sr-Cyrl-CS"/>
        </w:rPr>
      </w:pPr>
    </w:p>
    <w:p w:rsidR="008F49D3" w:rsidRPr="005872A7" w:rsidRDefault="008F49D3" w:rsidP="008F49D3">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8F49D3" w:rsidRDefault="008F49D3" w:rsidP="008F49D3">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8F49D3" w:rsidRDefault="008F49D3" w:rsidP="008F49D3">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12 месеци од дана потписивања обе уговорне стране, </w:t>
      </w:r>
    </w:p>
    <w:p w:rsidR="008F49D3" w:rsidRDefault="008F49D3" w:rsidP="008F49D3">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8F49D3" w:rsidRPr="0091579C" w:rsidRDefault="008F49D3" w:rsidP="008F49D3">
      <w:pPr>
        <w:tabs>
          <w:tab w:val="left" w:pos="1440"/>
        </w:tabs>
        <w:suppressAutoHyphens/>
        <w:jc w:val="both"/>
        <w:rPr>
          <w:bCs/>
          <w:lang w:eastAsia="ar-SA"/>
        </w:rPr>
      </w:pPr>
      <w:r>
        <w:rPr>
          <w:bCs/>
          <w:lang w:eastAsia="ar-SA"/>
        </w:rPr>
        <w:t xml:space="preserve">13.4. </w:t>
      </w:r>
      <w:r w:rsidRPr="0091579C">
        <w:rPr>
          <w:bCs/>
          <w:lang w:eastAsia="ar-SA"/>
        </w:rPr>
        <w:t>Обавезе које доспевају у наредној буџетској 201</w:t>
      </w:r>
      <w:r>
        <w:rPr>
          <w:bCs/>
          <w:lang w:eastAsia="ar-SA"/>
        </w:rPr>
        <w:t>9</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EE6A07" w:rsidRPr="008F49D3" w:rsidRDefault="008F49D3" w:rsidP="008F49D3">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финансијска средства за ову намену у 201</w:t>
      </w:r>
      <w:r>
        <w:rPr>
          <w:bCs/>
          <w:lang w:eastAsia="ar-SA"/>
        </w:rPr>
        <w:t>9</w:t>
      </w:r>
      <w:r w:rsidRPr="0091579C">
        <w:rPr>
          <w:bCs/>
          <w:lang w:eastAsia="ar-SA"/>
        </w:rPr>
        <w:t>. години, овај уговор престаје да важи због немогућности преузимања уговорених обавеза од стране Купца без п</w:t>
      </w:r>
      <w:r>
        <w:rPr>
          <w:bCs/>
          <w:lang w:eastAsia="ar-SA"/>
        </w:rPr>
        <w:t>рава Продавца на накнаду штете.</w:t>
      </w:r>
    </w:p>
    <w:p w:rsidR="00EE6A07" w:rsidRPr="005872A7" w:rsidRDefault="00EE6A07" w:rsidP="00FA27FA">
      <w:pPr>
        <w:jc w:val="both"/>
        <w:rPr>
          <w:lang w:val="sr-Latn-CS"/>
        </w:rPr>
      </w:pPr>
    </w:p>
    <w:p w:rsidR="00EE6A07" w:rsidRPr="005872A7" w:rsidRDefault="00EE6A07" w:rsidP="00FA27FA">
      <w:pPr>
        <w:jc w:val="both"/>
        <w:rPr>
          <w:b/>
          <w:bCs/>
          <w:lang w:val="sr-Cyrl-CS"/>
        </w:rPr>
      </w:pPr>
      <w:r>
        <w:rPr>
          <w:b/>
          <w:bCs/>
          <w:lang w:val="sr-Cyrl-CS"/>
        </w:rPr>
        <w:t>14</w:t>
      </w:r>
      <w:r w:rsidRPr="005872A7">
        <w:rPr>
          <w:b/>
          <w:bCs/>
          <w:lang w:val="sr-Cyrl-CS"/>
        </w:rPr>
        <w:t>. ЗАВРШНЕ ОДРЕДБЕ</w:t>
      </w:r>
    </w:p>
    <w:p w:rsidR="00EE6A07" w:rsidRPr="005872A7" w:rsidRDefault="00EE6A07"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EE6A07" w:rsidRPr="00132B51" w:rsidRDefault="00EE6A07"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EE6A07" w:rsidRDefault="00EE6A07" w:rsidP="00FA27FA">
      <w:pPr>
        <w:rPr>
          <w:lang w:val="sr-Cyrl-CS"/>
        </w:rPr>
      </w:pPr>
    </w:p>
    <w:p w:rsidR="00EE6A07" w:rsidRDefault="00EE6A07" w:rsidP="00FA27FA">
      <w:pPr>
        <w:rPr>
          <w:lang w:val="sr-Cyrl-CS"/>
        </w:rPr>
      </w:pPr>
    </w:p>
    <w:p w:rsidR="00EE6A07" w:rsidRPr="007C4730" w:rsidRDefault="00EE6A07"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EE6A07" w:rsidRPr="00FB07CC" w:rsidRDefault="00EE6A07"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EE6A07" w:rsidRDefault="00EE6A07"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EE6A07" w:rsidRDefault="00EE6A07" w:rsidP="008F49D3">
      <w:pPr>
        <w:rPr>
          <w:lang w:val="sr-Cyrl-CS"/>
        </w:rPr>
      </w:pPr>
    </w:p>
    <w:p w:rsidR="00EE6A07" w:rsidRDefault="00EE6A07" w:rsidP="00FA27FA">
      <w:pPr>
        <w:ind w:firstLine="720"/>
        <w:rPr>
          <w:lang w:val="sr-Cyrl-CS"/>
        </w:rPr>
      </w:pPr>
      <w:r>
        <w:rPr>
          <w:lang w:val="sr-Latn-CS"/>
        </w:rPr>
        <w:tab/>
      </w:r>
      <w:r>
        <w:rPr>
          <w:lang w:val="sr-Cyrl-CS"/>
        </w:rPr>
        <w:tab/>
      </w:r>
    </w:p>
    <w:p w:rsidR="00EE6A07" w:rsidRDefault="00EE6A07" w:rsidP="00FA27FA">
      <w:pPr>
        <w:rPr>
          <w:b/>
          <w:bCs/>
          <w:lang w:val="sr-Cyrl-CS"/>
        </w:rPr>
      </w:pPr>
      <w:r>
        <w:rPr>
          <w:b/>
          <w:bCs/>
          <w:lang w:val="sr-Cyrl-CS"/>
        </w:rPr>
        <w:t xml:space="preserve">Напомена: </w:t>
      </w:r>
    </w:p>
    <w:p w:rsidR="00EE6A07" w:rsidRDefault="00EE6A07" w:rsidP="00FA27FA">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EE6A07" w:rsidRDefault="00EE6A07" w:rsidP="00FA27FA">
      <w:pPr>
        <w:numPr>
          <w:ilvl w:val="0"/>
          <w:numId w:val="6"/>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EE6A07" w:rsidRPr="007B2AAC" w:rsidRDefault="00EE6A07" w:rsidP="00FA27FA">
      <w:pPr>
        <w:numPr>
          <w:ilvl w:val="0"/>
          <w:numId w:val="6"/>
        </w:numPr>
        <w:spacing w:before="60"/>
        <w:ind w:hanging="357"/>
        <w:jc w:val="both"/>
        <w:rPr>
          <w:b/>
          <w:bCs/>
          <w:lang w:val="sr-Cyrl-CS"/>
        </w:rPr>
        <w:sectPr w:rsidR="00EE6A07" w:rsidRPr="007B2AAC" w:rsidSect="001849AD">
          <w:footerReference w:type="default" r:id="rId12"/>
          <w:pgSz w:w="11907" w:h="16840" w:code="9"/>
          <w:pgMar w:top="680" w:right="567" w:bottom="680" w:left="851" w:header="708" w:footer="708" w:gutter="0"/>
          <w:pgNumType w:start="6"/>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EE6A07" w:rsidRDefault="00EE6A07" w:rsidP="00FA27FA">
      <w:pPr>
        <w:widowControl w:val="0"/>
        <w:autoSpaceDE w:val="0"/>
        <w:autoSpaceDN w:val="0"/>
        <w:adjustRightInd w:val="0"/>
        <w:jc w:val="right"/>
        <w:rPr>
          <w:b/>
          <w:bCs/>
          <w:lang w:val="sr-Cyrl-CS"/>
        </w:rPr>
      </w:pPr>
    </w:p>
    <w:p w:rsidR="00EE6A07" w:rsidRPr="00C34EEE" w:rsidRDefault="00EE6A07"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EE6A07" w:rsidRDefault="00EE6A07" w:rsidP="00FA27FA">
      <w:pPr>
        <w:jc w:val="center"/>
        <w:rPr>
          <w:lang w:val="sr-Latn-CS"/>
        </w:rPr>
      </w:pPr>
    </w:p>
    <w:p w:rsidR="00EE6A07" w:rsidRPr="00C3788B" w:rsidRDefault="00EE6A07" w:rsidP="00FA27FA">
      <w:pPr>
        <w:numPr>
          <w:ilvl w:val="0"/>
          <w:numId w:val="4"/>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EE6A07" w:rsidRDefault="00EE6A07"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EE6A07" w:rsidRPr="004F3EA3" w:rsidRDefault="00EE6A07" w:rsidP="00FA27FA">
      <w:pPr>
        <w:numPr>
          <w:ilvl w:val="0"/>
          <w:numId w:val="4"/>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556069" w:rsidRDefault="00EE6A07" w:rsidP="00FA27FA">
      <w:pPr>
        <w:tabs>
          <w:tab w:val="left" w:pos="-720"/>
          <w:tab w:val="left" w:pos="-142"/>
          <w:tab w:val="left" w:pos="549"/>
        </w:tabs>
        <w:ind w:left="540"/>
        <w:jc w:val="both"/>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p>
    <w:p w:rsidR="00EE6A07" w:rsidRPr="004F3EA3" w:rsidRDefault="00EE6A07" w:rsidP="00FA27FA">
      <w:pPr>
        <w:tabs>
          <w:tab w:val="left" w:pos="-720"/>
          <w:tab w:val="left" w:pos="-142"/>
          <w:tab w:val="left" w:pos="549"/>
        </w:tabs>
        <w:ind w:left="540"/>
        <w:jc w:val="both"/>
        <w:rPr>
          <w:b/>
          <w:bCs/>
          <w:lang w:val="sr-Cyrl-CS"/>
        </w:rPr>
      </w:pPr>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EE6A07" w:rsidRPr="004F3EA3" w:rsidRDefault="00EE6A07" w:rsidP="00FA27FA">
      <w:pPr>
        <w:numPr>
          <w:ilvl w:val="0"/>
          <w:numId w:val="4"/>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EE6A07" w:rsidRPr="004F3EA3" w:rsidRDefault="00EE6A07"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008F49D3">
        <w:rPr>
          <w:b/>
          <w:bCs/>
          <w:u w:val="single"/>
          <w:lang w:val="sr-Cyrl-CS"/>
        </w:rPr>
        <w:t>15</w:t>
      </w:r>
      <w:r w:rsidRPr="002D2178">
        <w:rPr>
          <w:b/>
          <w:bCs/>
          <w:u w:val="single"/>
          <w:lang w:val="sr-Cyrl-CS"/>
        </w:rPr>
        <w:t>.0</w:t>
      </w:r>
      <w:r>
        <w:rPr>
          <w:b/>
          <w:bCs/>
          <w:u w:val="single"/>
        </w:rPr>
        <w:t>1</w:t>
      </w:r>
      <w:r w:rsidRPr="002D2178">
        <w:rPr>
          <w:b/>
          <w:bCs/>
          <w:u w:val="single"/>
          <w:lang w:val="sr-Latn-CS"/>
        </w:rPr>
        <w:t>.</w:t>
      </w:r>
      <w:r w:rsidRPr="002D2178">
        <w:rPr>
          <w:b/>
          <w:bCs/>
          <w:u w:val="single"/>
          <w:lang w:val="sr-Cyrl-CS"/>
        </w:rPr>
        <w:t>201</w:t>
      </w:r>
      <w:r w:rsidR="008F49D3">
        <w:rPr>
          <w:b/>
          <w:bCs/>
          <w:u w:val="single"/>
        </w:rPr>
        <w:t>9</w:t>
      </w:r>
      <w:r w:rsidRPr="00B85160">
        <w:rPr>
          <w:b/>
          <w:bCs/>
          <w:u w:val="single"/>
          <w:lang w:val="sr-Cyrl-CS"/>
        </w:rPr>
        <w:t>. године</w:t>
      </w:r>
      <w:r w:rsidRPr="004F3EA3">
        <w:rPr>
          <w:b/>
          <w:bCs/>
          <w:u w:val="single"/>
          <w:lang w:val="sr-Cyrl-CS"/>
        </w:rPr>
        <w:t xml:space="preserve"> у 10,00 часова</w:t>
      </w:r>
      <w:r w:rsidRPr="004F3EA3">
        <w:rPr>
          <w:b/>
          <w:bCs/>
          <w:lang w:val="sr-Cyrl-CS"/>
        </w:rPr>
        <w:t>.</w:t>
      </w:r>
    </w:p>
    <w:p w:rsidR="00EE6A07" w:rsidRPr="004F3EA3" w:rsidRDefault="00EE6A07" w:rsidP="00FA27FA">
      <w:pPr>
        <w:numPr>
          <w:ilvl w:val="0"/>
          <w:numId w:val="4"/>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EE6A07" w:rsidRPr="004F3EA3" w:rsidRDefault="00EE6A07"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EE6A07" w:rsidRPr="004F3EA3" w:rsidRDefault="00EE6A07"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EE6A07" w:rsidRPr="004F3EA3" w:rsidRDefault="00EE6A07"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EE6A07" w:rsidRPr="004F3EA3" w:rsidRDefault="00EE6A07" w:rsidP="009B4179">
      <w:pPr>
        <w:tabs>
          <w:tab w:val="left" w:pos="549"/>
        </w:tabs>
        <w:ind w:left="540"/>
        <w:jc w:val="both"/>
        <w:rPr>
          <w:lang w:val="sr-Cyrl-CS"/>
        </w:rPr>
      </w:pPr>
      <w:r w:rsidRPr="004F3EA3">
        <w:rPr>
          <w:lang w:val="sr-Cyrl-CS"/>
        </w:rPr>
        <w:t>Понуде се подносе у затвореној коверти</w:t>
      </w:r>
      <w:r>
        <w:t>/кутији</w:t>
      </w:r>
      <w:r w:rsidRPr="004F3EA3">
        <w:rPr>
          <w:lang w:val="sr-Cyrl-CS"/>
        </w:rPr>
        <w:t xml:space="preserve">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 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sidR="008F49D3">
        <w:rPr>
          <w:b/>
          <w:bCs/>
        </w:rPr>
        <w:t>16</w:t>
      </w:r>
      <w:r>
        <w:rPr>
          <w:b/>
          <w:bCs/>
          <w:lang w:val="sr-Cyrl-CS"/>
        </w:rPr>
        <w:t>/</w:t>
      </w:r>
      <w:r w:rsidRPr="002D0295">
        <w:rPr>
          <w:b/>
          <w:bCs/>
          <w:lang w:val="sr-Cyrl-CS"/>
        </w:rPr>
        <w:t>1</w:t>
      </w:r>
      <w:r w:rsidR="008F49D3">
        <w:rPr>
          <w:b/>
          <w:bCs/>
          <w:lang w:val="sr-Cyrl-CS"/>
        </w:rPr>
        <w:t>8</w:t>
      </w:r>
      <w:r w:rsidRPr="002D0295">
        <w:rPr>
          <w:b/>
          <w:bCs/>
          <w:lang w:val="sr-Cyrl-CS"/>
        </w:rPr>
        <w:t xml:space="preserve"> </w:t>
      </w:r>
      <w:r>
        <w:rPr>
          <w:b/>
          <w:bCs/>
          <w:lang w:val="sr-Cyrl-CS"/>
        </w:rPr>
        <w:t>Материјал за дијализу</w:t>
      </w:r>
      <w:r>
        <w:rPr>
          <w:b/>
          <w:bCs/>
          <w:lang w:val="sr-Cyrl-CS"/>
        </w:rPr>
        <w:tab/>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EE6A07" w:rsidRPr="007F0F8A" w:rsidRDefault="00EE6A07"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EE6A07" w:rsidRPr="004F3EA3" w:rsidRDefault="00EE6A07" w:rsidP="00FA27FA">
      <w:pPr>
        <w:numPr>
          <w:ilvl w:val="0"/>
          <w:numId w:val="4"/>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EE6A07" w:rsidRDefault="00EE6A07"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008F49D3">
        <w:rPr>
          <w:b/>
          <w:bCs/>
          <w:u w:val="single"/>
          <w:lang w:val="sr-Cyrl-CS"/>
        </w:rPr>
        <w:t>15</w:t>
      </w:r>
      <w:r w:rsidRPr="002D2178">
        <w:rPr>
          <w:b/>
          <w:bCs/>
          <w:u w:val="single"/>
          <w:lang w:val="sr-Cyrl-CS"/>
        </w:rPr>
        <w:t>.0</w:t>
      </w:r>
      <w:r>
        <w:rPr>
          <w:b/>
          <w:bCs/>
          <w:u w:val="single"/>
          <w:lang w:val="sr-Latn-CS"/>
        </w:rPr>
        <w:t>1</w:t>
      </w:r>
      <w:r w:rsidRPr="002D2178">
        <w:rPr>
          <w:b/>
          <w:bCs/>
          <w:u w:val="single"/>
          <w:lang w:val="sr-Latn-CS"/>
        </w:rPr>
        <w:t>.</w:t>
      </w:r>
      <w:r w:rsidRPr="002D2178">
        <w:rPr>
          <w:b/>
          <w:bCs/>
          <w:u w:val="single"/>
          <w:lang w:val="sr-Cyrl-CS"/>
        </w:rPr>
        <w:t>201</w:t>
      </w:r>
      <w:r w:rsidR="008F49D3">
        <w:rPr>
          <w:b/>
          <w:bCs/>
          <w:u w:val="single"/>
        </w:rPr>
        <w:t>9</w:t>
      </w:r>
      <w:r w:rsidRPr="004F3EA3">
        <w:rPr>
          <w:b/>
          <w:bCs/>
          <w:u w:val="single"/>
          <w:lang w:val="sr-Cyrl-CS"/>
        </w:rPr>
        <w:t>. године у 1</w:t>
      </w:r>
      <w:r>
        <w:rPr>
          <w:b/>
          <w:bCs/>
          <w:u w:val="single"/>
          <w:lang w:val="sr-Cyrl-CS"/>
        </w:rPr>
        <w:t>0</w:t>
      </w:r>
      <w:r w:rsidRPr="004F3EA3">
        <w:rPr>
          <w:b/>
          <w:bCs/>
          <w:u w:val="single"/>
          <w:lang w:val="sr-Cyrl-CS"/>
        </w:rPr>
        <w:t>,</w:t>
      </w:r>
      <w:r>
        <w:rPr>
          <w:b/>
          <w:bCs/>
          <w:u w:val="single"/>
          <w:lang w:val="sr-Cyrl-CS"/>
        </w:rPr>
        <w:t>4</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EE6A07" w:rsidRPr="00AF2602" w:rsidRDefault="00EE6A07" w:rsidP="00FA27FA">
      <w:pPr>
        <w:numPr>
          <w:ilvl w:val="0"/>
          <w:numId w:val="4"/>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EE6A07" w:rsidRPr="00C34EEE" w:rsidRDefault="00EE6A07" w:rsidP="009B4179">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EE6A07" w:rsidRDefault="00EE6A07"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(Образац 1);</w:t>
      </w:r>
    </w:p>
    <w:p w:rsidR="00EE6A07" w:rsidRDefault="008F49D3" w:rsidP="009B4179">
      <w:pPr>
        <w:numPr>
          <w:ilvl w:val="0"/>
          <w:numId w:val="19"/>
        </w:numPr>
        <w:shd w:val="clear" w:color="auto" w:fill="FFFFFF"/>
        <w:tabs>
          <w:tab w:val="left" w:pos="-720"/>
          <w:tab w:val="left" w:pos="540"/>
        </w:tabs>
        <w:ind w:right="103"/>
        <w:jc w:val="both"/>
        <w:rPr>
          <w:lang w:val="sr-Cyrl-CS"/>
        </w:rPr>
      </w:pPr>
      <w:r>
        <w:rPr>
          <w:lang w:val="sr-Cyrl-CS"/>
        </w:rPr>
        <w:t>Изјава</w:t>
      </w:r>
      <w:r w:rsidR="00EE6A07" w:rsidRPr="006B761A">
        <w:rPr>
          <w:lang w:val="sr-Cyrl-CS"/>
        </w:rPr>
        <w:t xml:space="preserve"> </w:t>
      </w:r>
      <w:r>
        <w:rPr>
          <w:lang w:val="sr-Cyrl-CS"/>
        </w:rPr>
        <w:t>о испуњености обавезних услова (Образац 5</w:t>
      </w:r>
      <w:r w:rsidRPr="00D43265">
        <w:rPr>
          <w:lang w:val="sr-Cyrl-CS"/>
        </w:rPr>
        <w:t>);</w:t>
      </w:r>
    </w:p>
    <w:p w:rsidR="00EE6A07" w:rsidRPr="009B4179" w:rsidRDefault="00EE6A07"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EE6A07" w:rsidRPr="00772765" w:rsidRDefault="00EE6A07"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EE6A07" w:rsidRPr="00E4706C" w:rsidRDefault="00EE6A07"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EE6A07" w:rsidRDefault="00EE6A07"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EE6A07" w:rsidRDefault="00EE6A07"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EE6A07" w:rsidRPr="00136511" w:rsidRDefault="00EE6A07"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EE6A07" w:rsidRDefault="00EE6A07"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EE6A07" w:rsidRPr="006A25E4" w:rsidRDefault="00EE6A07"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EE6A07" w:rsidRDefault="00EE6A07"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EE6A07" w:rsidRPr="00A90B18" w:rsidRDefault="00EE6A07"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8F49D3">
        <w:t>Образац 7</w:t>
      </w:r>
      <w:r w:rsidRPr="00A90B18">
        <w:rPr>
          <w:lang w:val="sr-Cyrl-CS"/>
        </w:rPr>
        <w:t>)</w:t>
      </w:r>
      <w:r w:rsidRPr="00A90B18">
        <w:t>.</w:t>
      </w:r>
    </w:p>
    <w:p w:rsidR="00EE6A07" w:rsidRPr="00A416D2" w:rsidRDefault="00EE6A07" w:rsidP="00FA27FA">
      <w:pPr>
        <w:numPr>
          <w:ilvl w:val="0"/>
          <w:numId w:val="19"/>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EE6A07" w:rsidRPr="00512034" w:rsidRDefault="00EE6A07" w:rsidP="00FA27FA">
      <w:pPr>
        <w:numPr>
          <w:ilvl w:val="0"/>
          <w:numId w:val="4"/>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EE6A07" w:rsidRPr="00E966C5" w:rsidRDefault="00EE6A07" w:rsidP="00FA27FA">
      <w:pPr>
        <w:tabs>
          <w:tab w:val="left" w:pos="-720"/>
          <w:tab w:val="left" w:pos="-142"/>
          <w:tab w:val="left" w:pos="549"/>
          <w:tab w:val="left" w:pos="3000"/>
        </w:tabs>
        <w:ind w:right="103"/>
        <w:jc w:val="both"/>
        <w:rPr>
          <w:lang w:val="sr-Cyrl-CS"/>
        </w:rPr>
      </w:pPr>
      <w:r>
        <w:rPr>
          <w:b/>
          <w:bCs/>
          <w:lang w:val="sr-Cyrl-CS"/>
        </w:rPr>
        <w:tab/>
      </w:r>
      <w:r w:rsidRPr="00A416D2">
        <w:rPr>
          <w:lang w:val="sr-Cyrl-CS"/>
        </w:rPr>
        <w:t>Јавна набавка је обликована:</w:t>
      </w:r>
      <w:r>
        <w:rPr>
          <w:lang w:val="sr-Cyrl-CS"/>
        </w:rPr>
        <w:t xml:space="preserve"> у </w:t>
      </w:r>
      <w:r w:rsidR="008F49D3">
        <w:t>11</w:t>
      </w:r>
      <w:r>
        <w:rPr>
          <w:lang w:val="sr-Cyrl-CS"/>
        </w:rPr>
        <w:t xml:space="preserve"> партија</w:t>
      </w:r>
    </w:p>
    <w:p w:rsidR="00EE6A07" w:rsidRPr="005D66A4" w:rsidRDefault="00EE6A07"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EE6A07" w:rsidRPr="00C1162A" w:rsidRDefault="00EE6A07"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EE6A07" w:rsidRPr="006F2891" w:rsidRDefault="00EE6A07"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EE6A07" w:rsidRDefault="00EE6A07"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Pr>
          <w:b/>
          <w:bCs/>
          <w:lang w:val="sr-Cyrl-CS"/>
        </w:rPr>
        <w:t>јавна набавка</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sidR="008F49D3">
        <w:rPr>
          <w:b/>
          <w:bCs/>
        </w:rPr>
        <w:t>16</w:t>
      </w:r>
      <w:r>
        <w:rPr>
          <w:b/>
          <w:bCs/>
          <w:lang w:val="sr-Cyrl-CS"/>
        </w:rPr>
        <w:t>/</w:t>
      </w:r>
      <w:r w:rsidR="008F49D3">
        <w:rPr>
          <w:b/>
          <w:bCs/>
          <w:lang w:val="sr-Cyrl-CS"/>
        </w:rPr>
        <w:t>18</w:t>
      </w:r>
      <w:r w:rsidRPr="002D0295">
        <w:rPr>
          <w:b/>
          <w:bCs/>
          <w:lang w:val="sr-Cyrl-CS"/>
        </w:rPr>
        <w:t xml:space="preserve"> </w:t>
      </w:r>
      <w:r>
        <w:rPr>
          <w:b/>
          <w:bCs/>
          <w:lang w:val="sr-Cyrl-CS"/>
        </w:rPr>
        <w:t>Материјал за дијализу</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EE6A07" w:rsidRPr="00B77374" w:rsidRDefault="00EE6A07"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EE6A07" w:rsidRDefault="00EE6A07"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E6A07" w:rsidRDefault="00EE6A07" w:rsidP="00FA27FA">
      <w:pPr>
        <w:numPr>
          <w:ilvl w:val="0"/>
          <w:numId w:val="4"/>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EE6A07" w:rsidRDefault="00EE6A07"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EE6A07" w:rsidRDefault="00EE6A07"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EE6A07" w:rsidRDefault="00EE6A07"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EE6A07" w:rsidRPr="00E966C5" w:rsidRDefault="00EE6A07" w:rsidP="00FA27FA">
      <w:pPr>
        <w:tabs>
          <w:tab w:val="left" w:pos="549"/>
        </w:tabs>
        <w:ind w:left="540"/>
        <w:jc w:val="both"/>
        <w:rPr>
          <w:b/>
          <w:bCs/>
          <w:i/>
          <w:iCs/>
          <w:lang w:val="sr-Cyrl-CS"/>
        </w:rPr>
      </w:pPr>
      <w:r w:rsidRPr="00C1162A">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ЈНОП</w:t>
      </w:r>
      <w:r w:rsidRPr="00E703B0">
        <w:rPr>
          <w:b/>
          <w:bCs/>
          <w:lang w:val="sr-Cyrl-CS"/>
        </w:rPr>
        <w:t xml:space="preserve"> </w:t>
      </w:r>
      <w:r w:rsidR="008F49D3">
        <w:rPr>
          <w:b/>
          <w:bCs/>
        </w:rPr>
        <w:t>16</w:t>
      </w:r>
      <w:r w:rsidR="008F49D3">
        <w:rPr>
          <w:b/>
          <w:bCs/>
          <w:lang w:val="sr-Cyrl-CS"/>
        </w:rPr>
        <w:t>/18</w:t>
      </w:r>
      <w:r w:rsidR="008F49D3" w:rsidRPr="002D0295">
        <w:rPr>
          <w:b/>
          <w:bCs/>
          <w:lang w:val="sr-Cyrl-CS"/>
        </w:rPr>
        <w:t xml:space="preserve">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Pr="00E966C5" w:rsidRDefault="00EE6A07" w:rsidP="00FA27FA">
      <w:pPr>
        <w:tabs>
          <w:tab w:val="left" w:pos="549"/>
        </w:tabs>
        <w:ind w:left="540"/>
        <w:jc w:val="both"/>
        <w:rPr>
          <w:b/>
          <w:bCs/>
          <w:lang w:val="sr-Cyrl-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ЈНОП</w:t>
      </w:r>
      <w:r w:rsidRPr="00E703B0">
        <w:rPr>
          <w:b/>
          <w:bCs/>
          <w:lang w:val="sr-Cyrl-CS"/>
        </w:rPr>
        <w:t xml:space="preserve"> </w:t>
      </w:r>
      <w:r w:rsidR="008F49D3">
        <w:rPr>
          <w:b/>
          <w:bCs/>
        </w:rPr>
        <w:t>16</w:t>
      </w:r>
      <w:r w:rsidR="008F49D3">
        <w:rPr>
          <w:b/>
          <w:bCs/>
          <w:lang w:val="sr-Cyrl-CS"/>
        </w:rPr>
        <w:t>/18</w:t>
      </w:r>
      <w:r w:rsidR="008F49D3" w:rsidRPr="002D0295">
        <w:rPr>
          <w:b/>
          <w:bCs/>
          <w:lang w:val="sr-Cyrl-CS"/>
        </w:rPr>
        <w:t xml:space="preserve">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Pr="00E966C5" w:rsidRDefault="00EE6A07" w:rsidP="00FA27FA">
      <w:pPr>
        <w:tabs>
          <w:tab w:val="left" w:pos="549"/>
        </w:tabs>
        <w:ind w:left="540"/>
        <w:jc w:val="both"/>
        <w:rPr>
          <w:b/>
          <w:bCs/>
          <w:i/>
          <w:iCs/>
          <w:lang w:val="sr-Cyrl-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ЈНОП</w:t>
      </w:r>
      <w:r w:rsidRPr="00E703B0">
        <w:rPr>
          <w:b/>
          <w:bCs/>
          <w:lang w:val="sr-Cyrl-CS"/>
        </w:rPr>
        <w:t xml:space="preserve"> </w:t>
      </w:r>
      <w:r w:rsidR="008F49D3">
        <w:rPr>
          <w:b/>
          <w:bCs/>
        </w:rPr>
        <w:t>16</w:t>
      </w:r>
      <w:r w:rsidR="008F49D3">
        <w:rPr>
          <w:b/>
          <w:bCs/>
          <w:lang w:val="sr-Cyrl-CS"/>
        </w:rPr>
        <w:t>/18</w:t>
      </w:r>
      <w:r w:rsidR="008F49D3" w:rsidRPr="002D0295">
        <w:rPr>
          <w:b/>
          <w:bCs/>
          <w:lang w:val="sr-Cyrl-CS"/>
        </w:rPr>
        <w:t xml:space="preserve">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Pr="00E966C5" w:rsidRDefault="00EE6A07" w:rsidP="00FA27FA">
      <w:pPr>
        <w:tabs>
          <w:tab w:val="left" w:pos="549"/>
        </w:tabs>
        <w:ind w:left="540"/>
        <w:jc w:val="both"/>
        <w:rPr>
          <w:b/>
          <w:bCs/>
          <w:lang w:val="sr-Cyrl-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Pr>
          <w:b/>
          <w:bCs/>
          <w:lang w:val="sr-Cyrl-CS"/>
        </w:rPr>
        <w:t>ЈНОП</w:t>
      </w:r>
      <w:r w:rsidRPr="00E703B0">
        <w:rPr>
          <w:b/>
          <w:bCs/>
          <w:lang w:val="sr-Cyrl-CS"/>
        </w:rPr>
        <w:t xml:space="preserve"> </w:t>
      </w:r>
      <w:r w:rsidR="008F49D3">
        <w:rPr>
          <w:b/>
          <w:bCs/>
        </w:rPr>
        <w:t>16</w:t>
      </w:r>
      <w:r w:rsidR="008F49D3">
        <w:rPr>
          <w:b/>
          <w:bCs/>
          <w:lang w:val="sr-Cyrl-CS"/>
        </w:rPr>
        <w:t>/18</w:t>
      </w:r>
      <w:r w:rsidR="008F49D3" w:rsidRPr="002D0295">
        <w:rPr>
          <w:b/>
          <w:bCs/>
          <w:lang w:val="sr-Cyrl-CS"/>
        </w:rPr>
        <w:t xml:space="preserve">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Default="00EE6A07"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EE6A07" w:rsidRDefault="00EE6A07"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EE6A07" w:rsidRDefault="00EE6A07" w:rsidP="00FA27FA">
      <w:pPr>
        <w:tabs>
          <w:tab w:val="left" w:pos="-720"/>
          <w:tab w:val="left" w:pos="0"/>
        </w:tabs>
        <w:ind w:left="540" w:right="103"/>
        <w:jc w:val="both"/>
        <w:rPr>
          <w:lang w:val="sr-Cyrl-CS"/>
        </w:rPr>
      </w:pPr>
    </w:p>
    <w:p w:rsidR="00556069" w:rsidRPr="003803A0" w:rsidRDefault="00556069" w:rsidP="00FA27FA">
      <w:pPr>
        <w:tabs>
          <w:tab w:val="left" w:pos="-720"/>
          <w:tab w:val="left" w:pos="0"/>
        </w:tabs>
        <w:ind w:left="540" w:right="103"/>
        <w:jc w:val="both"/>
        <w:rPr>
          <w:lang w:val="sr-Cyrl-CS"/>
        </w:rPr>
      </w:pPr>
    </w:p>
    <w:p w:rsidR="00EE6A07" w:rsidRPr="002D4E22" w:rsidRDefault="00EE6A07" w:rsidP="00FA27FA">
      <w:pPr>
        <w:numPr>
          <w:ilvl w:val="0"/>
          <w:numId w:val="4"/>
        </w:numPr>
        <w:tabs>
          <w:tab w:val="clear" w:pos="360"/>
          <w:tab w:val="left" w:pos="-720"/>
          <w:tab w:val="num" w:pos="540"/>
        </w:tabs>
        <w:ind w:hanging="396"/>
        <w:jc w:val="both"/>
        <w:rPr>
          <w:lang w:val="sr-Cyrl-CS"/>
        </w:rPr>
      </w:pPr>
      <w:r w:rsidRPr="002D4E22">
        <w:rPr>
          <w:b/>
          <w:bCs/>
          <w:lang w:val="sr-Cyrl-CS"/>
        </w:rPr>
        <w:lastRenderedPageBreak/>
        <w:t>Самостално подношење понуде</w:t>
      </w:r>
    </w:p>
    <w:p w:rsidR="00EE6A07" w:rsidRPr="002D4E22" w:rsidRDefault="00EE6A07"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E6A07" w:rsidRPr="002D4E22" w:rsidRDefault="00EE6A07"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EE6A07" w:rsidRPr="00032B29" w:rsidRDefault="00EE6A07" w:rsidP="00FA27FA">
      <w:pPr>
        <w:numPr>
          <w:ilvl w:val="0"/>
          <w:numId w:val="4"/>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E6A07" w:rsidRPr="00C808BF" w:rsidRDefault="00EE6A07" w:rsidP="00FA27FA">
      <w:pPr>
        <w:numPr>
          <w:ilvl w:val="0"/>
          <w:numId w:val="4"/>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EE6A07" w:rsidRPr="00C808BF" w:rsidRDefault="00EE6A07"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EE6A07" w:rsidRPr="00C808BF" w:rsidRDefault="00EE6A07"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EE6A07" w:rsidRPr="00C808BF" w:rsidRDefault="00EE6A07"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EE6A07" w:rsidRPr="002A0C5E" w:rsidRDefault="00EE6A07"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EE6A07" w:rsidRPr="002A0C5E" w:rsidRDefault="00EE6A07"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EE6A07" w:rsidRDefault="00EE6A07" w:rsidP="00FA27FA">
      <w:pPr>
        <w:pStyle w:val="BodyText"/>
        <w:numPr>
          <w:ilvl w:val="0"/>
          <w:numId w:val="4"/>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EE6A07" w:rsidRPr="00C1162A" w:rsidRDefault="00EE6A07" w:rsidP="00123375">
      <w:pPr>
        <w:ind w:left="360" w:right="367" w:firstLine="162"/>
        <w:jc w:val="both"/>
        <w:rPr>
          <w:b/>
          <w:bCs/>
          <w:i/>
          <w:iCs/>
        </w:rPr>
      </w:pPr>
      <w:r w:rsidRPr="00C1162A">
        <w:t>Понуђачу није дозвољено да захтева аванс.</w:t>
      </w:r>
    </w:p>
    <w:p w:rsidR="00EE6A07" w:rsidRDefault="00EE6A07" w:rsidP="00123375">
      <w:pPr>
        <w:ind w:left="522" w:right="367"/>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lang w:val="sr-Cyrl-CS"/>
        </w:rPr>
        <w:t xml:space="preserve"> </w:t>
      </w:r>
    </w:p>
    <w:p w:rsidR="00EE6A07" w:rsidRPr="00067C40" w:rsidRDefault="00EE6A07" w:rsidP="00123375">
      <w:pPr>
        <w:ind w:left="522" w:right="367"/>
        <w:jc w:val="both"/>
        <w:rPr>
          <w:lang w:val="sr-Cyrl-CS"/>
        </w:rPr>
      </w:pPr>
      <w:r w:rsidRPr="00C1162A">
        <w:t xml:space="preserve">Плаћање се врши уплатом на рачун </w:t>
      </w:r>
      <w:r w:rsidRPr="00C1162A">
        <w:rPr>
          <w:lang w:val="sr-Cyrl-CS"/>
        </w:rPr>
        <w:t>П</w:t>
      </w:r>
      <w:r w:rsidRPr="00C1162A">
        <w:t>онуђача.</w:t>
      </w:r>
    </w:p>
    <w:p w:rsidR="00EE6A07" w:rsidRPr="00B26CA4" w:rsidRDefault="00EE6A07" w:rsidP="00123375">
      <w:pPr>
        <w:ind w:left="360" w:right="367" w:firstLine="162"/>
        <w:jc w:val="both"/>
        <w:rPr>
          <w:lang w:val="sr-Cyrl-CS"/>
        </w:rPr>
      </w:pPr>
      <w:r w:rsidRPr="00B26CA4">
        <w:t>Захтев у погледу рока испоруке добара,</w:t>
      </w:r>
    </w:p>
    <w:p w:rsidR="00EE6A07" w:rsidRDefault="00EE6A07" w:rsidP="00123375">
      <w:pPr>
        <w:pStyle w:val="BodyText"/>
        <w:ind w:left="522" w:right="322"/>
        <w:jc w:val="both"/>
        <w:rPr>
          <w:rFonts w:ascii="Arial" w:hAnsi="Arial" w:cs="Arial"/>
          <w:sz w:val="20"/>
          <w:szCs w:val="20"/>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EE6A07" w:rsidRDefault="00EE6A07" w:rsidP="00123375">
      <w:pPr>
        <w:pStyle w:val="BodyText"/>
        <w:ind w:left="522" w:right="322"/>
        <w:jc w:val="both"/>
        <w:rPr>
          <w:rFonts w:ascii="Arial" w:hAnsi="Arial" w:cs="Arial"/>
          <w:sz w:val="20"/>
          <w:szCs w:val="20"/>
        </w:rPr>
      </w:pPr>
    </w:p>
    <w:p w:rsidR="00EE6A07" w:rsidRPr="00123375" w:rsidRDefault="00EE6A07" w:rsidP="00123375">
      <w:pPr>
        <w:pStyle w:val="BodyText"/>
        <w:ind w:left="522" w:right="322"/>
        <w:jc w:val="both"/>
      </w:pPr>
    </w:p>
    <w:p w:rsidR="00EE6A07" w:rsidRPr="002D4E22" w:rsidRDefault="00EE6A07"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lastRenderedPageBreak/>
        <w:t>Цена</w:t>
      </w:r>
    </w:p>
    <w:p w:rsidR="00EE6A07" w:rsidRPr="00F234D3" w:rsidRDefault="00EE6A07"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EE6A07" w:rsidRPr="00C80FC5" w:rsidRDefault="00EE6A07"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EE6A07" w:rsidRPr="00C80FC5" w:rsidRDefault="00EE6A07"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EE6A07" w:rsidRPr="00C80FC5" w:rsidRDefault="00EE6A07"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EE6A07" w:rsidRPr="00F234D3" w:rsidRDefault="00EE6A07"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EE6A07" w:rsidRPr="006B761A" w:rsidRDefault="00EE6A07" w:rsidP="00FA27FA">
      <w:pPr>
        <w:numPr>
          <w:ilvl w:val="0"/>
          <w:numId w:val="4"/>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EE6A07" w:rsidRPr="006B761A" w:rsidRDefault="00EE6A07"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EE6A07" w:rsidRPr="006B761A" w:rsidRDefault="00EE6A07"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EE6A07" w:rsidRPr="006B761A" w:rsidRDefault="00EE6A07"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EE6A07" w:rsidRPr="006B761A" w:rsidRDefault="00EE6A07"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EE6A07" w:rsidRDefault="00EE6A07"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EE6A07" w:rsidRDefault="00EE6A07" w:rsidP="00FA27FA">
      <w:pPr>
        <w:numPr>
          <w:ilvl w:val="0"/>
          <w:numId w:val="4"/>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EE6A07" w:rsidRPr="00053711" w:rsidRDefault="00EE6A07"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EE6A07" w:rsidRPr="0069411E" w:rsidRDefault="00EE6A07" w:rsidP="00FA27FA">
      <w:pPr>
        <w:numPr>
          <w:ilvl w:val="0"/>
          <w:numId w:val="4"/>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EE6A07" w:rsidRPr="00123375" w:rsidRDefault="00EE6A07"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t>, осим за ПАртију 2 за коју је критеријум „економски најповољнија понуда“.</w:t>
      </w:r>
    </w:p>
    <w:p w:rsidR="00EE6A07" w:rsidRDefault="00EE6A07"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EE6A07" w:rsidRDefault="00EE6A07"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EE6A07" w:rsidRDefault="00EE6A07"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EE6A07" w:rsidRPr="002B078D" w:rsidRDefault="00EE6A07"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EE6A07" w:rsidRPr="00A84EF8" w:rsidRDefault="00EE6A07" w:rsidP="00FA27FA">
      <w:pPr>
        <w:numPr>
          <w:ilvl w:val="0"/>
          <w:numId w:val="4"/>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EE6A07" w:rsidRPr="00AE6997" w:rsidRDefault="00EE6A07"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E6A07" w:rsidRPr="00AE6997" w:rsidRDefault="00EE6A07"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EE6A07" w:rsidRPr="00AE6997" w:rsidRDefault="00EE6A07"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E6A07" w:rsidRPr="00AE6997" w:rsidRDefault="00EE6A07"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EE6A07" w:rsidRPr="00925D66" w:rsidRDefault="00EE6A07"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EE6A07" w:rsidRDefault="00EE6A07" w:rsidP="00FA27FA">
      <w:pPr>
        <w:numPr>
          <w:ilvl w:val="0"/>
          <w:numId w:val="4"/>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EE6A07" w:rsidRPr="00A20D23" w:rsidRDefault="00EE6A07"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EE6A07" w:rsidRPr="00A20D23" w:rsidRDefault="00EE6A07"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EE6A07" w:rsidRDefault="00EE6A07"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EE6A07" w:rsidRPr="00A20D23" w:rsidRDefault="00EE6A07"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EE6A07" w:rsidRDefault="00EE6A07" w:rsidP="00FA27FA">
      <w:pPr>
        <w:numPr>
          <w:ilvl w:val="0"/>
          <w:numId w:val="4"/>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EE6A07" w:rsidRPr="0027272C" w:rsidRDefault="00EE6A07"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EE6A07" w:rsidRDefault="00EE6A07"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EE6A07" w:rsidRDefault="00EE6A07"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EE6A07" w:rsidRPr="00E46128" w:rsidRDefault="00EE6A07"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EE6A07" w:rsidRPr="00AB451D" w:rsidRDefault="00EE6A07" w:rsidP="00FA27FA">
      <w:pPr>
        <w:numPr>
          <w:ilvl w:val="0"/>
          <w:numId w:val="4"/>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EE6A07" w:rsidRPr="00531DE4" w:rsidRDefault="00EE6A07"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EE6A07" w:rsidRPr="00531DE4" w:rsidRDefault="00EE6A07"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EE6A07" w:rsidRPr="00531DE4" w:rsidRDefault="00EE6A07" w:rsidP="00531DE4">
      <w:pPr>
        <w:ind w:left="414"/>
        <w:jc w:val="both"/>
      </w:pPr>
      <w:r w:rsidRPr="00531DE4">
        <w:t>Захтев за заштиту права подноси се наручиоцу, а копија се истовремено доставља Републичкој комисији.</w:t>
      </w:r>
    </w:p>
    <w:p w:rsidR="00EE6A07" w:rsidRPr="00531DE4" w:rsidRDefault="00EE6A07" w:rsidP="00531DE4">
      <w:pPr>
        <w:ind w:left="414"/>
        <w:jc w:val="both"/>
      </w:pPr>
      <w:r w:rsidRPr="00531DE4">
        <w:t>Захтев за заштиту права мора бити потпун, у складу са чланом 151. став 1. тач. 1) - 7) Закона, тј. мора да садржи:</w:t>
      </w:r>
    </w:p>
    <w:p w:rsidR="00EE6A07" w:rsidRPr="00531DE4" w:rsidRDefault="00EE6A07" w:rsidP="00816F00">
      <w:pPr>
        <w:numPr>
          <w:ilvl w:val="0"/>
          <w:numId w:val="45"/>
        </w:numPr>
        <w:ind w:left="993" w:hanging="284"/>
        <w:jc w:val="both"/>
      </w:pPr>
      <w:r w:rsidRPr="00531DE4">
        <w:t>назив и адресу подносиоца захтева и лице за контакт;</w:t>
      </w:r>
    </w:p>
    <w:p w:rsidR="00EE6A07" w:rsidRPr="00531DE4" w:rsidRDefault="00EE6A07" w:rsidP="00816F00">
      <w:pPr>
        <w:numPr>
          <w:ilvl w:val="0"/>
          <w:numId w:val="45"/>
        </w:numPr>
        <w:ind w:left="993" w:hanging="284"/>
        <w:jc w:val="both"/>
      </w:pPr>
      <w:r w:rsidRPr="00531DE4">
        <w:t>назив и адресу наручиоца;</w:t>
      </w:r>
    </w:p>
    <w:p w:rsidR="00EE6A07" w:rsidRPr="00531DE4" w:rsidRDefault="00EE6A07"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EE6A07" w:rsidRPr="00531DE4" w:rsidRDefault="00EE6A07" w:rsidP="00816F00">
      <w:pPr>
        <w:numPr>
          <w:ilvl w:val="0"/>
          <w:numId w:val="45"/>
        </w:numPr>
        <w:ind w:left="993" w:hanging="284"/>
        <w:jc w:val="both"/>
      </w:pPr>
      <w:r w:rsidRPr="00531DE4">
        <w:t>повреде прописа којима се уређује поступак јавне набавке;</w:t>
      </w:r>
    </w:p>
    <w:p w:rsidR="00EE6A07" w:rsidRPr="00531DE4" w:rsidRDefault="00EE6A07" w:rsidP="00816F00">
      <w:pPr>
        <w:numPr>
          <w:ilvl w:val="0"/>
          <w:numId w:val="45"/>
        </w:numPr>
        <w:ind w:left="993" w:hanging="284"/>
        <w:jc w:val="both"/>
      </w:pPr>
      <w:r w:rsidRPr="00531DE4">
        <w:t>чињенице и доказе којима се повреде доказују;</w:t>
      </w:r>
    </w:p>
    <w:p w:rsidR="00EE6A07" w:rsidRPr="00531DE4" w:rsidRDefault="00EE6A07" w:rsidP="00816F00">
      <w:pPr>
        <w:numPr>
          <w:ilvl w:val="0"/>
          <w:numId w:val="45"/>
        </w:numPr>
        <w:ind w:left="993" w:hanging="284"/>
        <w:jc w:val="both"/>
      </w:pPr>
      <w:r w:rsidRPr="00531DE4">
        <w:t>потврду о уплати таксе из члана 156. Закона;</w:t>
      </w:r>
    </w:p>
    <w:p w:rsidR="00EE6A07" w:rsidRPr="00531DE4" w:rsidRDefault="00EE6A07" w:rsidP="00816F00">
      <w:pPr>
        <w:numPr>
          <w:ilvl w:val="0"/>
          <w:numId w:val="45"/>
        </w:numPr>
        <w:ind w:left="993" w:hanging="284"/>
        <w:jc w:val="both"/>
      </w:pPr>
      <w:r w:rsidRPr="00531DE4">
        <w:t>потпис подносиоца.</w:t>
      </w:r>
    </w:p>
    <w:p w:rsidR="00EE6A07" w:rsidRPr="00531DE4" w:rsidRDefault="00EE6A07"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E6A07" w:rsidRPr="00531DE4" w:rsidRDefault="00EE6A07"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EE6A07" w:rsidRPr="00531DE4" w:rsidRDefault="00EE6A07"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E6A07" w:rsidRPr="00531DE4" w:rsidRDefault="00EE6A07"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EE6A07" w:rsidRPr="00531DE4" w:rsidRDefault="00EE6A07"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EE6A07" w:rsidRPr="00531DE4" w:rsidRDefault="00EE6A07"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E6A07" w:rsidRPr="00531DE4" w:rsidRDefault="00EE6A07" w:rsidP="00531DE4">
      <w:pPr>
        <w:ind w:left="284"/>
        <w:jc w:val="both"/>
      </w:pPr>
      <w:r w:rsidRPr="00531DE4">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E6A07" w:rsidRPr="00531DE4" w:rsidRDefault="00EE6A07"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EE6A07" w:rsidRPr="00531DE4" w:rsidRDefault="00EE6A07"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EE6A07" w:rsidRPr="00531DE4" w:rsidRDefault="00EE6A07"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EE6A07" w:rsidRPr="00531DE4" w:rsidRDefault="00EE6A07"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E6A07" w:rsidRPr="00531DE4" w:rsidRDefault="00EE6A07"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EE6A07" w:rsidRPr="00531DE4" w:rsidRDefault="00EE6A07"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EE6A07" w:rsidRPr="00702AA8" w:rsidRDefault="00EE6A07" w:rsidP="00531DE4">
      <w:pPr>
        <w:ind w:right="385" w:firstLine="284"/>
        <w:jc w:val="both"/>
        <w:rPr>
          <w:lang w:val="sr-Cyrl-CS"/>
        </w:rPr>
      </w:pPr>
      <w:r w:rsidRPr="002C764F">
        <w:t>Поступак заштите права понуђача регулисан је одредбама чл. 138. - 167. Закона.</w:t>
      </w:r>
    </w:p>
    <w:p w:rsidR="00EE6A07" w:rsidRPr="003E2530" w:rsidRDefault="00EE6A07"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EE6A07" w:rsidRDefault="00EE6A07"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EE6A07" w:rsidRPr="00AB451D" w:rsidRDefault="00EE6A07" w:rsidP="00FA27FA">
      <w:pPr>
        <w:numPr>
          <w:ilvl w:val="0"/>
          <w:numId w:val="4"/>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EE6A07" w:rsidRDefault="00EE6A07"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EE6A07" w:rsidRPr="00793A92" w:rsidRDefault="00EE6A07"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EE6A07" w:rsidRPr="00AB451D" w:rsidRDefault="00EE6A07"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 xml:space="preserve">Ако </w:t>
      </w:r>
      <w:r w:rsidRPr="00AB451D">
        <w:rPr>
          <w:lang w:val="sr-Cyrl-CS"/>
        </w:rPr>
        <w:lastRenderedPageBreak/>
        <w:t>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E6A07" w:rsidRPr="006247FC" w:rsidRDefault="00EE6A07"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EE6A07" w:rsidRPr="006247FC" w:rsidRDefault="00EE6A07"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EE6A07" w:rsidRPr="006247FC" w:rsidRDefault="00EE6A07"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EE6A07" w:rsidRPr="006247FC" w:rsidRDefault="00EE6A07"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EE6A07" w:rsidRDefault="00EE6A07"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EE6A07" w:rsidRPr="00B26CA4" w:rsidRDefault="00EE6A07"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EE6A07"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DD3" w:rsidRDefault="00124DD3">
      <w:r>
        <w:separator/>
      </w:r>
    </w:p>
  </w:endnote>
  <w:endnote w:type="continuationSeparator" w:id="1">
    <w:p w:rsidR="00124DD3" w:rsidRDefault="00124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A" w:rsidRDefault="00E92FDE">
    <w:pPr>
      <w:pStyle w:val="Footer"/>
      <w:jc w:val="right"/>
    </w:pPr>
    <w:fldSimple w:instr=" PAGE   \* MERGEFORMAT ">
      <w:r w:rsidR="00ED2FEF">
        <w:rPr>
          <w:noProof/>
        </w:rPr>
        <w:t>5</w:t>
      </w:r>
    </w:fldSimple>
  </w:p>
  <w:p w:rsidR="0025210A" w:rsidRPr="003A34CD" w:rsidRDefault="0025210A" w:rsidP="003223D0">
    <w:pPr>
      <w:pStyle w:val="Footer"/>
      <w:ind w:right="360" w:firstLine="360"/>
      <w:rPr>
        <w:i/>
        <w:sz w:val="16"/>
        <w:szCs w:val="16"/>
      </w:rPr>
    </w:pPr>
    <w:r>
      <w:rPr>
        <w:i/>
        <w:sz w:val="16"/>
        <w:szCs w:val="16"/>
      </w:rPr>
      <w:t xml:space="preserve">                                                                                  </w:t>
    </w:r>
    <w:r w:rsidR="00E72904" w:rsidRPr="003A34CD">
      <w:rPr>
        <w:i/>
        <w:sz w:val="16"/>
        <w:szCs w:val="16"/>
      </w:rPr>
      <w:t>ЈНОП 16/18 Материјал за дијализу</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0A" w:rsidRDefault="00E92FDE" w:rsidP="003223D0">
    <w:pPr>
      <w:pStyle w:val="Footer"/>
      <w:framePr w:wrap="auto" w:vAnchor="text" w:hAnchor="margin" w:xAlign="right" w:y="1"/>
      <w:rPr>
        <w:rStyle w:val="PageNumber"/>
      </w:rPr>
    </w:pPr>
    <w:r>
      <w:rPr>
        <w:rStyle w:val="PageNumber"/>
      </w:rPr>
      <w:fldChar w:fldCharType="begin"/>
    </w:r>
    <w:r w:rsidR="0025210A">
      <w:rPr>
        <w:rStyle w:val="PageNumber"/>
      </w:rPr>
      <w:instrText xml:space="preserve">PAGE  </w:instrText>
    </w:r>
    <w:r>
      <w:rPr>
        <w:rStyle w:val="PageNumber"/>
      </w:rPr>
      <w:fldChar w:fldCharType="separate"/>
    </w:r>
    <w:r w:rsidR="00ED2FEF">
      <w:rPr>
        <w:rStyle w:val="PageNumber"/>
        <w:noProof/>
      </w:rPr>
      <w:t>36</w:t>
    </w:r>
    <w:r>
      <w:rPr>
        <w:rStyle w:val="PageNumber"/>
      </w:rPr>
      <w:fldChar w:fldCharType="end"/>
    </w:r>
  </w:p>
  <w:p w:rsidR="0025210A" w:rsidRPr="00556069" w:rsidRDefault="0025210A" w:rsidP="00556069">
    <w:pPr>
      <w:pStyle w:val="Footer"/>
      <w:ind w:right="360" w:firstLine="360"/>
      <w:rPr>
        <w:i/>
        <w:sz w:val="16"/>
        <w:szCs w:val="16"/>
      </w:rPr>
    </w:pPr>
    <w:r>
      <w:tab/>
    </w:r>
    <w:r w:rsidR="00556069">
      <w:rPr>
        <w:i/>
        <w:sz w:val="16"/>
        <w:szCs w:val="16"/>
      </w:rPr>
      <w:t xml:space="preserve">                                       </w:t>
    </w:r>
    <w:r w:rsidR="00556069" w:rsidRPr="003A34CD">
      <w:rPr>
        <w:i/>
        <w:sz w:val="16"/>
        <w:szCs w:val="16"/>
      </w:rPr>
      <w:t>ЈНОП 16/18 Материјал за дијализу</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DD3" w:rsidRDefault="00124DD3">
      <w:r>
        <w:separator/>
      </w:r>
    </w:p>
  </w:footnote>
  <w:footnote w:type="continuationSeparator" w:id="1">
    <w:p w:rsidR="00124DD3" w:rsidRDefault="00124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B585FC3"/>
    <w:multiLevelType w:val="hybridMultilevel"/>
    <w:tmpl w:val="099E7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9">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4E264825"/>
    <w:multiLevelType w:val="hybridMultilevel"/>
    <w:tmpl w:val="C1DEEEB6"/>
    <w:lvl w:ilvl="0" w:tplc="0EB20442">
      <w:start w:val="1"/>
      <w:numFmt w:val="decimal"/>
      <w:lvlText w:val="%1."/>
      <w:lvlJc w:val="left"/>
      <w:pPr>
        <w:tabs>
          <w:tab w:val="num" w:pos="720"/>
        </w:tabs>
        <w:ind w:left="720" w:hanging="360"/>
      </w:pPr>
      <w:rPr>
        <w:rFonts w:hint="default"/>
        <w:b/>
        <w:bCs/>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start w:val="1"/>
      <w:numFmt w:val="lowerLetter"/>
      <w:lvlText w:val="%2."/>
      <w:lvlJc w:val="left"/>
      <w:pPr>
        <w:tabs>
          <w:tab w:val="num" w:pos="1788"/>
        </w:tabs>
        <w:ind w:left="1788" w:hanging="360"/>
      </w:pPr>
    </w:lvl>
    <w:lvl w:ilvl="2" w:tplc="081A001B">
      <w:start w:val="1"/>
      <w:numFmt w:val="lowerRoman"/>
      <w:lvlText w:val="%3."/>
      <w:lvlJc w:val="right"/>
      <w:pPr>
        <w:tabs>
          <w:tab w:val="num" w:pos="2508"/>
        </w:tabs>
        <w:ind w:left="2508" w:hanging="180"/>
      </w:pPr>
    </w:lvl>
    <w:lvl w:ilvl="3" w:tplc="081A000F">
      <w:start w:val="1"/>
      <w:numFmt w:val="decimal"/>
      <w:lvlText w:val="%4."/>
      <w:lvlJc w:val="left"/>
      <w:pPr>
        <w:tabs>
          <w:tab w:val="num" w:pos="3228"/>
        </w:tabs>
        <w:ind w:left="3228" w:hanging="360"/>
      </w:pPr>
    </w:lvl>
    <w:lvl w:ilvl="4" w:tplc="081A0019">
      <w:start w:val="1"/>
      <w:numFmt w:val="lowerLetter"/>
      <w:lvlText w:val="%5."/>
      <w:lvlJc w:val="left"/>
      <w:pPr>
        <w:tabs>
          <w:tab w:val="num" w:pos="3948"/>
        </w:tabs>
        <w:ind w:left="3948" w:hanging="360"/>
      </w:pPr>
    </w:lvl>
    <w:lvl w:ilvl="5" w:tplc="081A001B">
      <w:start w:val="1"/>
      <w:numFmt w:val="lowerRoman"/>
      <w:lvlText w:val="%6."/>
      <w:lvlJc w:val="right"/>
      <w:pPr>
        <w:tabs>
          <w:tab w:val="num" w:pos="4668"/>
        </w:tabs>
        <w:ind w:left="4668" w:hanging="180"/>
      </w:pPr>
    </w:lvl>
    <w:lvl w:ilvl="6" w:tplc="081A000F">
      <w:start w:val="1"/>
      <w:numFmt w:val="decimal"/>
      <w:lvlText w:val="%7."/>
      <w:lvlJc w:val="left"/>
      <w:pPr>
        <w:tabs>
          <w:tab w:val="num" w:pos="5388"/>
        </w:tabs>
        <w:ind w:left="5388" w:hanging="360"/>
      </w:pPr>
    </w:lvl>
    <w:lvl w:ilvl="7" w:tplc="081A0019">
      <w:start w:val="1"/>
      <w:numFmt w:val="lowerLetter"/>
      <w:lvlText w:val="%8."/>
      <w:lvlJc w:val="left"/>
      <w:pPr>
        <w:tabs>
          <w:tab w:val="num" w:pos="6108"/>
        </w:tabs>
        <w:ind w:left="6108" w:hanging="360"/>
      </w:pPr>
    </w:lvl>
    <w:lvl w:ilvl="8" w:tplc="081A001B">
      <w:start w:val="1"/>
      <w:numFmt w:val="lowerRoman"/>
      <w:lvlText w:val="%9."/>
      <w:lvlJc w:val="right"/>
      <w:pPr>
        <w:tabs>
          <w:tab w:val="num" w:pos="6828"/>
        </w:tabs>
        <w:ind w:left="6828" w:hanging="180"/>
      </w:pPr>
    </w:lvl>
  </w:abstractNum>
  <w:abstractNum w:abstractNumId="39">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0">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1">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2">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4">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6">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7"/>
  </w:num>
  <w:num w:numId="2">
    <w:abstractNumId w:val="27"/>
  </w:num>
  <w:num w:numId="3">
    <w:abstractNumId w:val="40"/>
  </w:num>
  <w:num w:numId="4">
    <w:abstractNumId w:val="9"/>
  </w:num>
  <w:num w:numId="5">
    <w:abstractNumId w:val="18"/>
  </w:num>
  <w:num w:numId="6">
    <w:abstractNumId w:val="14"/>
  </w:num>
  <w:num w:numId="7">
    <w:abstractNumId w:val="2"/>
  </w:num>
  <w:num w:numId="8">
    <w:abstractNumId w:val="21"/>
  </w:num>
  <w:num w:numId="9">
    <w:abstractNumId w:val="13"/>
  </w:num>
  <w:num w:numId="10">
    <w:abstractNumId w:val="25"/>
  </w:num>
  <w:num w:numId="11">
    <w:abstractNumId w:val="11"/>
  </w:num>
  <w:num w:numId="12">
    <w:abstractNumId w:val="6"/>
  </w:num>
  <w:num w:numId="13">
    <w:abstractNumId w:val="15"/>
  </w:num>
  <w:num w:numId="14">
    <w:abstractNumId w:val="26"/>
  </w:num>
  <w:num w:numId="15">
    <w:abstractNumId w:val="24"/>
  </w:num>
  <w:num w:numId="16">
    <w:abstractNumId w:val="20"/>
  </w:num>
  <w:num w:numId="17">
    <w:abstractNumId w:val="33"/>
  </w:num>
  <w:num w:numId="18">
    <w:abstractNumId w:val="34"/>
  </w:num>
  <w:num w:numId="19">
    <w:abstractNumId w:val="1"/>
  </w:num>
  <w:num w:numId="20">
    <w:abstractNumId w:val="36"/>
  </w:num>
  <w:num w:numId="21">
    <w:abstractNumId w:val="30"/>
  </w:num>
  <w:num w:numId="22">
    <w:abstractNumId w:val="8"/>
  </w:num>
  <w:num w:numId="23">
    <w:abstractNumId w:val="44"/>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0"/>
  </w:num>
  <w:num w:numId="30">
    <w:abstractNumId w:val="28"/>
  </w:num>
  <w:num w:numId="31">
    <w:abstractNumId w:val="43"/>
  </w:num>
  <w:num w:numId="32">
    <w:abstractNumId w:val="16"/>
  </w:num>
  <w:num w:numId="33">
    <w:abstractNumId w:val="17"/>
  </w:num>
  <w:num w:numId="34">
    <w:abstractNumId w:val="4"/>
  </w:num>
  <w:num w:numId="35">
    <w:abstractNumId w:val="45"/>
  </w:num>
  <w:num w:numId="36">
    <w:abstractNumId w:val="32"/>
  </w:num>
  <w:num w:numId="37">
    <w:abstractNumId w:val="19"/>
  </w:num>
  <w:num w:numId="38">
    <w:abstractNumId w:val="39"/>
  </w:num>
  <w:num w:numId="39">
    <w:abstractNumId w:val="35"/>
  </w:num>
  <w:num w:numId="40">
    <w:abstractNumId w:val="41"/>
  </w:num>
  <w:num w:numId="41">
    <w:abstractNumId w:val="46"/>
  </w:num>
  <w:num w:numId="42">
    <w:abstractNumId w:val="0"/>
  </w:num>
  <w:num w:numId="43">
    <w:abstractNumId w:val="29"/>
  </w:num>
  <w:num w:numId="44">
    <w:abstractNumId w:val="5"/>
  </w:num>
  <w:num w:numId="45">
    <w:abstractNumId w:val="7"/>
  </w:num>
  <w:num w:numId="46">
    <w:abstractNumId w:val="12"/>
  </w:num>
  <w:num w:numId="47">
    <w:abstractNumId w:val="38"/>
  </w:num>
  <w:num w:numId="48">
    <w:abstractNumId w:val="31"/>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04766"/>
    <w:rsid w:val="00032B29"/>
    <w:rsid w:val="0003419E"/>
    <w:rsid w:val="00036653"/>
    <w:rsid w:val="000457FD"/>
    <w:rsid w:val="0005142D"/>
    <w:rsid w:val="00053711"/>
    <w:rsid w:val="00057803"/>
    <w:rsid w:val="00063F81"/>
    <w:rsid w:val="00066C15"/>
    <w:rsid w:val="00067C40"/>
    <w:rsid w:val="00075DF9"/>
    <w:rsid w:val="0008394E"/>
    <w:rsid w:val="000854C6"/>
    <w:rsid w:val="000A706A"/>
    <w:rsid w:val="000C1F3B"/>
    <w:rsid w:val="000C2E58"/>
    <w:rsid w:val="000D26BC"/>
    <w:rsid w:val="000D4F36"/>
    <w:rsid w:val="000F4028"/>
    <w:rsid w:val="000F53E3"/>
    <w:rsid w:val="000F5D98"/>
    <w:rsid w:val="00100D35"/>
    <w:rsid w:val="00105F0C"/>
    <w:rsid w:val="0010644A"/>
    <w:rsid w:val="00110A6C"/>
    <w:rsid w:val="00123375"/>
    <w:rsid w:val="00124DD3"/>
    <w:rsid w:val="00132B51"/>
    <w:rsid w:val="00136511"/>
    <w:rsid w:val="00144B41"/>
    <w:rsid w:val="00151E6F"/>
    <w:rsid w:val="00172B1A"/>
    <w:rsid w:val="001849AD"/>
    <w:rsid w:val="00186C70"/>
    <w:rsid w:val="001A4091"/>
    <w:rsid w:val="001A4C8F"/>
    <w:rsid w:val="001A5DF5"/>
    <w:rsid w:val="001A7AD6"/>
    <w:rsid w:val="001B6BC3"/>
    <w:rsid w:val="001C3105"/>
    <w:rsid w:val="001C7EA6"/>
    <w:rsid w:val="001D379D"/>
    <w:rsid w:val="001E3223"/>
    <w:rsid w:val="001F5AE9"/>
    <w:rsid w:val="0020047F"/>
    <w:rsid w:val="00206B3A"/>
    <w:rsid w:val="00234527"/>
    <w:rsid w:val="0025210A"/>
    <w:rsid w:val="0026153C"/>
    <w:rsid w:val="002658E8"/>
    <w:rsid w:val="00265FD0"/>
    <w:rsid w:val="00267D94"/>
    <w:rsid w:val="0027272C"/>
    <w:rsid w:val="00291F55"/>
    <w:rsid w:val="002A0C5E"/>
    <w:rsid w:val="002A5EB6"/>
    <w:rsid w:val="002A79AF"/>
    <w:rsid w:val="002B078D"/>
    <w:rsid w:val="002C4AA4"/>
    <w:rsid w:val="002C764F"/>
    <w:rsid w:val="002D0295"/>
    <w:rsid w:val="002D2178"/>
    <w:rsid w:val="002D4E22"/>
    <w:rsid w:val="002E4108"/>
    <w:rsid w:val="003223D0"/>
    <w:rsid w:val="003315D6"/>
    <w:rsid w:val="003328CE"/>
    <w:rsid w:val="00355360"/>
    <w:rsid w:val="003664CD"/>
    <w:rsid w:val="003803A0"/>
    <w:rsid w:val="00385BEE"/>
    <w:rsid w:val="00386DA2"/>
    <w:rsid w:val="00390828"/>
    <w:rsid w:val="0039205F"/>
    <w:rsid w:val="00392247"/>
    <w:rsid w:val="00397A45"/>
    <w:rsid w:val="003A34CD"/>
    <w:rsid w:val="003A6673"/>
    <w:rsid w:val="003C3D71"/>
    <w:rsid w:val="003E1B08"/>
    <w:rsid w:val="003E2530"/>
    <w:rsid w:val="003E59D6"/>
    <w:rsid w:val="003E718B"/>
    <w:rsid w:val="003F0582"/>
    <w:rsid w:val="003F2333"/>
    <w:rsid w:val="003F506D"/>
    <w:rsid w:val="003F5DDD"/>
    <w:rsid w:val="003F67EC"/>
    <w:rsid w:val="003F6849"/>
    <w:rsid w:val="003F7AE2"/>
    <w:rsid w:val="004148DF"/>
    <w:rsid w:val="0042082B"/>
    <w:rsid w:val="00431680"/>
    <w:rsid w:val="00432094"/>
    <w:rsid w:val="004419CA"/>
    <w:rsid w:val="004432EF"/>
    <w:rsid w:val="0044512D"/>
    <w:rsid w:val="00450720"/>
    <w:rsid w:val="004631A5"/>
    <w:rsid w:val="00473FB2"/>
    <w:rsid w:val="00483D27"/>
    <w:rsid w:val="004C32FF"/>
    <w:rsid w:val="004D1AB2"/>
    <w:rsid w:val="004F0202"/>
    <w:rsid w:val="004F273C"/>
    <w:rsid w:val="004F3EA3"/>
    <w:rsid w:val="00501BC9"/>
    <w:rsid w:val="00512034"/>
    <w:rsid w:val="0052491A"/>
    <w:rsid w:val="00531DE4"/>
    <w:rsid w:val="005440EF"/>
    <w:rsid w:val="00556069"/>
    <w:rsid w:val="00562AA7"/>
    <w:rsid w:val="00575786"/>
    <w:rsid w:val="005872A7"/>
    <w:rsid w:val="00595273"/>
    <w:rsid w:val="00595DA0"/>
    <w:rsid w:val="00596A08"/>
    <w:rsid w:val="005A41AE"/>
    <w:rsid w:val="005A64A7"/>
    <w:rsid w:val="005B76DB"/>
    <w:rsid w:val="005D1BB6"/>
    <w:rsid w:val="005D5125"/>
    <w:rsid w:val="005D5BE8"/>
    <w:rsid w:val="005D66A4"/>
    <w:rsid w:val="005E0A03"/>
    <w:rsid w:val="005F2FF4"/>
    <w:rsid w:val="006017DD"/>
    <w:rsid w:val="006043A8"/>
    <w:rsid w:val="0060564D"/>
    <w:rsid w:val="00605AE4"/>
    <w:rsid w:val="00613E29"/>
    <w:rsid w:val="006247FC"/>
    <w:rsid w:val="00634EE4"/>
    <w:rsid w:val="00635542"/>
    <w:rsid w:val="00644DC3"/>
    <w:rsid w:val="00657D3D"/>
    <w:rsid w:val="00667117"/>
    <w:rsid w:val="006742FD"/>
    <w:rsid w:val="00676CB7"/>
    <w:rsid w:val="00677E6B"/>
    <w:rsid w:val="00683EC6"/>
    <w:rsid w:val="00686EE0"/>
    <w:rsid w:val="0069411E"/>
    <w:rsid w:val="00696619"/>
    <w:rsid w:val="006A1753"/>
    <w:rsid w:val="006A25E4"/>
    <w:rsid w:val="006A6B14"/>
    <w:rsid w:val="006A7238"/>
    <w:rsid w:val="006B761A"/>
    <w:rsid w:val="006C061C"/>
    <w:rsid w:val="006D77DD"/>
    <w:rsid w:val="006F2891"/>
    <w:rsid w:val="006F3365"/>
    <w:rsid w:val="006F450D"/>
    <w:rsid w:val="00702AA8"/>
    <w:rsid w:val="007239A2"/>
    <w:rsid w:val="007254A3"/>
    <w:rsid w:val="00736791"/>
    <w:rsid w:val="00745AFC"/>
    <w:rsid w:val="0075287D"/>
    <w:rsid w:val="00772765"/>
    <w:rsid w:val="00775BA4"/>
    <w:rsid w:val="00781AEF"/>
    <w:rsid w:val="007867CE"/>
    <w:rsid w:val="00793A92"/>
    <w:rsid w:val="00796CD9"/>
    <w:rsid w:val="007A5C58"/>
    <w:rsid w:val="007B2AAC"/>
    <w:rsid w:val="007C0938"/>
    <w:rsid w:val="007C191D"/>
    <w:rsid w:val="007C4730"/>
    <w:rsid w:val="007D3456"/>
    <w:rsid w:val="007E126E"/>
    <w:rsid w:val="007E3E8E"/>
    <w:rsid w:val="007F0F8A"/>
    <w:rsid w:val="007F51C5"/>
    <w:rsid w:val="007F6A3E"/>
    <w:rsid w:val="00801D70"/>
    <w:rsid w:val="00806464"/>
    <w:rsid w:val="008114B4"/>
    <w:rsid w:val="00816F00"/>
    <w:rsid w:val="00820398"/>
    <w:rsid w:val="00823E1F"/>
    <w:rsid w:val="0083710A"/>
    <w:rsid w:val="00842CC4"/>
    <w:rsid w:val="00845EBC"/>
    <w:rsid w:val="008523E5"/>
    <w:rsid w:val="0085767A"/>
    <w:rsid w:val="008601AA"/>
    <w:rsid w:val="00862136"/>
    <w:rsid w:val="008631FE"/>
    <w:rsid w:val="00867240"/>
    <w:rsid w:val="008715BC"/>
    <w:rsid w:val="00875416"/>
    <w:rsid w:val="00877748"/>
    <w:rsid w:val="00892B5A"/>
    <w:rsid w:val="008A16F1"/>
    <w:rsid w:val="008A5F1E"/>
    <w:rsid w:val="008D3622"/>
    <w:rsid w:val="008D610A"/>
    <w:rsid w:val="008E143B"/>
    <w:rsid w:val="008F25BE"/>
    <w:rsid w:val="008F2C11"/>
    <w:rsid w:val="008F365C"/>
    <w:rsid w:val="008F37F1"/>
    <w:rsid w:val="008F49D3"/>
    <w:rsid w:val="008F7977"/>
    <w:rsid w:val="00902413"/>
    <w:rsid w:val="00906793"/>
    <w:rsid w:val="00913DB2"/>
    <w:rsid w:val="00925D66"/>
    <w:rsid w:val="009351B9"/>
    <w:rsid w:val="00964A7F"/>
    <w:rsid w:val="00974CC8"/>
    <w:rsid w:val="0098095D"/>
    <w:rsid w:val="00993CE7"/>
    <w:rsid w:val="00994214"/>
    <w:rsid w:val="00994396"/>
    <w:rsid w:val="00997745"/>
    <w:rsid w:val="009A08A4"/>
    <w:rsid w:val="009A1D4C"/>
    <w:rsid w:val="009A2A12"/>
    <w:rsid w:val="009B4179"/>
    <w:rsid w:val="009D0F9C"/>
    <w:rsid w:val="009D5B97"/>
    <w:rsid w:val="009D5C9C"/>
    <w:rsid w:val="009E208E"/>
    <w:rsid w:val="009E640C"/>
    <w:rsid w:val="00A05C21"/>
    <w:rsid w:val="00A13B4F"/>
    <w:rsid w:val="00A20D23"/>
    <w:rsid w:val="00A23F63"/>
    <w:rsid w:val="00A416D2"/>
    <w:rsid w:val="00A464FF"/>
    <w:rsid w:val="00A827FF"/>
    <w:rsid w:val="00A84EF8"/>
    <w:rsid w:val="00A90B18"/>
    <w:rsid w:val="00A95349"/>
    <w:rsid w:val="00A96556"/>
    <w:rsid w:val="00AA78E5"/>
    <w:rsid w:val="00AA7B54"/>
    <w:rsid w:val="00AA7C8C"/>
    <w:rsid w:val="00AB451D"/>
    <w:rsid w:val="00AD0C9D"/>
    <w:rsid w:val="00AE325E"/>
    <w:rsid w:val="00AE38C5"/>
    <w:rsid w:val="00AE6997"/>
    <w:rsid w:val="00AF2602"/>
    <w:rsid w:val="00AF39AD"/>
    <w:rsid w:val="00B019D4"/>
    <w:rsid w:val="00B04D48"/>
    <w:rsid w:val="00B101A4"/>
    <w:rsid w:val="00B140EF"/>
    <w:rsid w:val="00B17DD1"/>
    <w:rsid w:val="00B23114"/>
    <w:rsid w:val="00B25067"/>
    <w:rsid w:val="00B2637C"/>
    <w:rsid w:val="00B26CA4"/>
    <w:rsid w:val="00B36559"/>
    <w:rsid w:val="00B5315B"/>
    <w:rsid w:val="00B54123"/>
    <w:rsid w:val="00B54C42"/>
    <w:rsid w:val="00B56D6B"/>
    <w:rsid w:val="00B61CC6"/>
    <w:rsid w:val="00B62D77"/>
    <w:rsid w:val="00B63E7B"/>
    <w:rsid w:val="00B705B7"/>
    <w:rsid w:val="00B77374"/>
    <w:rsid w:val="00B85160"/>
    <w:rsid w:val="00B86203"/>
    <w:rsid w:val="00BA1715"/>
    <w:rsid w:val="00BA3182"/>
    <w:rsid w:val="00BB3E11"/>
    <w:rsid w:val="00BC7AFC"/>
    <w:rsid w:val="00BD4764"/>
    <w:rsid w:val="00BE08E0"/>
    <w:rsid w:val="00BE1877"/>
    <w:rsid w:val="00BE3194"/>
    <w:rsid w:val="00BF4C83"/>
    <w:rsid w:val="00BF51D3"/>
    <w:rsid w:val="00C10299"/>
    <w:rsid w:val="00C1162A"/>
    <w:rsid w:val="00C11F47"/>
    <w:rsid w:val="00C31662"/>
    <w:rsid w:val="00C34EEE"/>
    <w:rsid w:val="00C3788B"/>
    <w:rsid w:val="00C4720F"/>
    <w:rsid w:val="00C544A9"/>
    <w:rsid w:val="00C56C57"/>
    <w:rsid w:val="00C60DF0"/>
    <w:rsid w:val="00C62E41"/>
    <w:rsid w:val="00C71209"/>
    <w:rsid w:val="00C76221"/>
    <w:rsid w:val="00C808BF"/>
    <w:rsid w:val="00C80FC5"/>
    <w:rsid w:val="00C96099"/>
    <w:rsid w:val="00CA1319"/>
    <w:rsid w:val="00CC13BB"/>
    <w:rsid w:val="00CC2D6B"/>
    <w:rsid w:val="00CC3B27"/>
    <w:rsid w:val="00CC565B"/>
    <w:rsid w:val="00CC67A1"/>
    <w:rsid w:val="00D03B9E"/>
    <w:rsid w:val="00D05CD2"/>
    <w:rsid w:val="00D06DFE"/>
    <w:rsid w:val="00D1028A"/>
    <w:rsid w:val="00D15BE2"/>
    <w:rsid w:val="00D308F1"/>
    <w:rsid w:val="00D31084"/>
    <w:rsid w:val="00D35EE7"/>
    <w:rsid w:val="00D43265"/>
    <w:rsid w:val="00D52200"/>
    <w:rsid w:val="00D53DDE"/>
    <w:rsid w:val="00D70F75"/>
    <w:rsid w:val="00D826A6"/>
    <w:rsid w:val="00D82E2E"/>
    <w:rsid w:val="00D86074"/>
    <w:rsid w:val="00D906DE"/>
    <w:rsid w:val="00D948FB"/>
    <w:rsid w:val="00DB26A6"/>
    <w:rsid w:val="00DC7C24"/>
    <w:rsid w:val="00DE651B"/>
    <w:rsid w:val="00DF0835"/>
    <w:rsid w:val="00E1124F"/>
    <w:rsid w:val="00E142A9"/>
    <w:rsid w:val="00E25790"/>
    <w:rsid w:val="00E34A94"/>
    <w:rsid w:val="00E435F2"/>
    <w:rsid w:val="00E46128"/>
    <w:rsid w:val="00E4706C"/>
    <w:rsid w:val="00E64FAB"/>
    <w:rsid w:val="00E703B0"/>
    <w:rsid w:val="00E72904"/>
    <w:rsid w:val="00E92FDE"/>
    <w:rsid w:val="00E966C5"/>
    <w:rsid w:val="00EA0579"/>
    <w:rsid w:val="00EA170E"/>
    <w:rsid w:val="00EC434A"/>
    <w:rsid w:val="00ED098B"/>
    <w:rsid w:val="00ED2FEF"/>
    <w:rsid w:val="00EE4146"/>
    <w:rsid w:val="00EE4C9B"/>
    <w:rsid w:val="00EE6A07"/>
    <w:rsid w:val="00EF3B7C"/>
    <w:rsid w:val="00EF4B79"/>
    <w:rsid w:val="00F202FF"/>
    <w:rsid w:val="00F234D3"/>
    <w:rsid w:val="00F23E9F"/>
    <w:rsid w:val="00F324E4"/>
    <w:rsid w:val="00F365B7"/>
    <w:rsid w:val="00F44DE1"/>
    <w:rsid w:val="00F453AF"/>
    <w:rsid w:val="00F56C4B"/>
    <w:rsid w:val="00F66391"/>
    <w:rsid w:val="00F71E1B"/>
    <w:rsid w:val="00F84777"/>
    <w:rsid w:val="00F931F4"/>
    <w:rsid w:val="00FA0DD2"/>
    <w:rsid w:val="00FA27FA"/>
    <w:rsid w:val="00FA459F"/>
    <w:rsid w:val="00FB07CC"/>
    <w:rsid w:val="00FC799F"/>
    <w:rsid w:val="00FD5B5C"/>
    <w:rsid w:val="00FE322A"/>
    <w:rsid w:val="00FE39F8"/>
    <w:rsid w:val="00FE4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1" w:unhideWhenUsed="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rsid w:val="00B61CC6"/>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B61CC6"/>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B61CC6"/>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rsid w:val="00B61CC6"/>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CC6"/>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B61CC6"/>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locked/>
    <w:rsid w:val="00B61CC6"/>
    <w:rPr>
      <w:rFonts w:ascii="Book Antiqua" w:hAnsi="Book Antiqua" w:cs="Book Antiqua"/>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B61CC6"/>
    <w:rPr>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B61CC6"/>
    <w:rPr>
      <w:rFonts w:ascii="Book Antiqua" w:hAnsi="Book Antiqua" w:cs="Book Antiqua"/>
      <w:color w:val="000000"/>
      <w:kern w:val="1"/>
      <w:sz w:val="24"/>
      <w:szCs w:val="24"/>
      <w:lang w:eastAsia="ar-SA" w:bidi="ar-SA"/>
    </w:rPr>
  </w:style>
  <w:style w:type="character" w:customStyle="1" w:styleId="Heading7Char">
    <w:name w:val="Heading 7 Char"/>
    <w:basedOn w:val="DefaultParagraphFont"/>
    <w:link w:val="Heading7"/>
    <w:uiPriority w:val="99"/>
    <w:locked/>
    <w:rsid w:val="00B61CC6"/>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B61CC6"/>
    <w:rPr>
      <w:b/>
      <w:bCs/>
      <w:color w:val="000000"/>
      <w:kern w:val="1"/>
      <w:sz w:val="24"/>
      <w:szCs w:val="24"/>
      <w:lang w:eastAsia="ar-SA" w:bidi="ar-SA"/>
    </w:rPr>
  </w:style>
  <w:style w:type="character" w:customStyle="1" w:styleId="Heading9Char">
    <w:name w:val="Heading 9 Char"/>
    <w:basedOn w:val="DefaultParagraphFont"/>
    <w:link w:val="Heading9"/>
    <w:uiPriority w:val="99"/>
    <w:locked/>
    <w:rsid w:val="00B61CC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rsid w:val="00074016"/>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B61CC6"/>
    <w:rPr>
      <w:sz w:val="16"/>
      <w:szCs w:val="16"/>
    </w:rPr>
  </w:style>
  <w:style w:type="paragraph" w:customStyle="1" w:styleId="TableParagraph">
    <w:name w:val="Table Paragraph"/>
    <w:basedOn w:val="Normal"/>
    <w:uiPriority w:val="99"/>
    <w:rsid w:val="00B61CC6"/>
    <w:pPr>
      <w:widowControl w:val="0"/>
    </w:pPr>
    <w:rPr>
      <w:rFonts w:ascii="Calibri" w:hAnsi="Calibri" w:cs="Calibri"/>
      <w:sz w:val="22"/>
      <w:szCs w:val="22"/>
    </w:rPr>
  </w:style>
  <w:style w:type="character" w:customStyle="1" w:styleId="WW8Num2z0">
    <w:name w:val="WW8Num2z0"/>
    <w:uiPriority w:val="99"/>
    <w:rsid w:val="00B61CC6"/>
    <w:rPr>
      <w:rFonts w:ascii="Symbol" w:hAnsi="Symbol" w:cs="Symbol"/>
    </w:rPr>
  </w:style>
  <w:style w:type="character" w:customStyle="1" w:styleId="WW8Num2z1">
    <w:name w:val="WW8Num2z1"/>
    <w:uiPriority w:val="99"/>
    <w:rsid w:val="00B61CC6"/>
    <w:rPr>
      <w:rFonts w:ascii="Courier New" w:hAnsi="Courier New" w:cs="Courier New"/>
    </w:rPr>
  </w:style>
  <w:style w:type="character" w:customStyle="1" w:styleId="WW8Num2z2">
    <w:name w:val="WW8Num2z2"/>
    <w:uiPriority w:val="99"/>
    <w:rsid w:val="00B61CC6"/>
    <w:rPr>
      <w:rFonts w:ascii="Wingdings" w:hAnsi="Wingdings" w:cs="Wingdings"/>
    </w:rPr>
  </w:style>
  <w:style w:type="character" w:customStyle="1" w:styleId="WW8Num3z0">
    <w:name w:val="WW8Num3z0"/>
    <w:uiPriority w:val="99"/>
    <w:rsid w:val="00B61CC6"/>
    <w:rPr>
      <w:b/>
      <w:bCs/>
    </w:rPr>
  </w:style>
  <w:style w:type="character" w:customStyle="1" w:styleId="WW8Num3z1">
    <w:name w:val="WW8Num3z1"/>
    <w:uiPriority w:val="99"/>
    <w:rsid w:val="00B61CC6"/>
    <w:rPr>
      <w:b/>
      <w:bCs/>
      <w:sz w:val="24"/>
      <w:szCs w:val="24"/>
    </w:rPr>
  </w:style>
  <w:style w:type="character" w:customStyle="1" w:styleId="WW8Num4z0">
    <w:name w:val="WW8Num4z0"/>
    <w:uiPriority w:val="99"/>
    <w:rsid w:val="00B61CC6"/>
    <w:rPr>
      <w:sz w:val="24"/>
      <w:szCs w:val="24"/>
    </w:rPr>
  </w:style>
  <w:style w:type="character" w:customStyle="1" w:styleId="WW8Num5z0">
    <w:name w:val="WW8Num5z0"/>
    <w:uiPriority w:val="99"/>
    <w:rsid w:val="00B61CC6"/>
    <w:rPr>
      <w:sz w:val="24"/>
      <w:szCs w:val="24"/>
    </w:rPr>
  </w:style>
  <w:style w:type="character" w:customStyle="1" w:styleId="WW8Num6z0">
    <w:name w:val="WW8Num6z0"/>
    <w:uiPriority w:val="99"/>
    <w:rsid w:val="00B61CC6"/>
    <w:rPr>
      <w:rFonts w:ascii="Symbol" w:hAnsi="Symbol" w:cs="Symbol"/>
    </w:rPr>
  </w:style>
  <w:style w:type="character" w:customStyle="1" w:styleId="WW8Num6z1">
    <w:name w:val="WW8Num6z1"/>
    <w:uiPriority w:val="99"/>
    <w:rsid w:val="00B61CC6"/>
    <w:rPr>
      <w:rFonts w:ascii="Courier New" w:hAnsi="Courier New" w:cs="Courier New"/>
    </w:rPr>
  </w:style>
  <w:style w:type="character" w:customStyle="1" w:styleId="WW8Num6z2">
    <w:name w:val="WW8Num6z2"/>
    <w:uiPriority w:val="99"/>
    <w:rsid w:val="00B61CC6"/>
    <w:rPr>
      <w:rFonts w:ascii="Wingdings" w:hAnsi="Wingdings" w:cs="Wingdings"/>
    </w:rPr>
  </w:style>
  <w:style w:type="character" w:customStyle="1" w:styleId="WW8Num7z0">
    <w:name w:val="WW8Num7z0"/>
    <w:uiPriority w:val="99"/>
    <w:rsid w:val="00B61CC6"/>
    <w:rPr>
      <w:color w:val="auto"/>
    </w:rPr>
  </w:style>
  <w:style w:type="character" w:customStyle="1" w:styleId="WW8Num7z1">
    <w:name w:val="WW8Num7z1"/>
    <w:uiPriority w:val="99"/>
    <w:rsid w:val="00B61CC6"/>
    <w:rPr>
      <w:rFonts w:ascii="Courier New" w:hAnsi="Courier New" w:cs="Courier New"/>
    </w:rPr>
  </w:style>
  <w:style w:type="character" w:customStyle="1" w:styleId="WW8Num7z2">
    <w:name w:val="WW8Num7z2"/>
    <w:uiPriority w:val="99"/>
    <w:rsid w:val="00B61CC6"/>
    <w:rPr>
      <w:rFonts w:ascii="Wingdings" w:hAnsi="Wingdings" w:cs="Wingdings"/>
    </w:rPr>
  </w:style>
  <w:style w:type="character" w:customStyle="1" w:styleId="WW8Num8z0">
    <w:name w:val="WW8Num8z0"/>
    <w:uiPriority w:val="99"/>
    <w:rsid w:val="00B61CC6"/>
    <w:rPr>
      <w:rFonts w:ascii="Symbol" w:hAnsi="Symbol" w:cs="Symbol"/>
    </w:rPr>
  </w:style>
  <w:style w:type="character" w:customStyle="1" w:styleId="WW8Num9z0">
    <w:name w:val="WW8Num9z0"/>
    <w:uiPriority w:val="99"/>
    <w:rsid w:val="00B61CC6"/>
  </w:style>
  <w:style w:type="character" w:customStyle="1" w:styleId="WW8Num9z1">
    <w:name w:val="WW8Num9z1"/>
    <w:uiPriority w:val="99"/>
    <w:rsid w:val="00B61CC6"/>
    <w:rPr>
      <w:rFonts w:ascii="Courier New" w:hAnsi="Courier New" w:cs="Courier New"/>
    </w:rPr>
  </w:style>
  <w:style w:type="character" w:customStyle="1" w:styleId="WW8Num9z2">
    <w:name w:val="WW8Num9z2"/>
    <w:uiPriority w:val="99"/>
    <w:rsid w:val="00B61CC6"/>
    <w:rPr>
      <w:rFonts w:ascii="Wingdings" w:hAnsi="Wingdings" w:cs="Wingdings"/>
    </w:rPr>
  </w:style>
  <w:style w:type="character" w:customStyle="1" w:styleId="WW8Num8z1">
    <w:name w:val="WW8Num8z1"/>
    <w:uiPriority w:val="99"/>
    <w:rsid w:val="00B61CC6"/>
    <w:rPr>
      <w:rFonts w:ascii="Courier New" w:hAnsi="Courier New" w:cs="Courier New"/>
    </w:rPr>
  </w:style>
  <w:style w:type="character" w:customStyle="1" w:styleId="WW8Num8z2">
    <w:name w:val="WW8Num8z2"/>
    <w:uiPriority w:val="99"/>
    <w:rsid w:val="00B61CC6"/>
    <w:rPr>
      <w:rFonts w:ascii="Wingdings" w:hAnsi="Wingdings" w:cs="Wingdings"/>
    </w:rPr>
  </w:style>
  <w:style w:type="character" w:customStyle="1" w:styleId="WW8Num10z0">
    <w:name w:val="WW8Num10z0"/>
    <w:uiPriority w:val="99"/>
    <w:rsid w:val="00B61CC6"/>
    <w:rPr>
      <w:rFonts w:ascii="Symbol" w:hAnsi="Symbol" w:cs="Symbol"/>
    </w:rPr>
  </w:style>
  <w:style w:type="character" w:customStyle="1" w:styleId="WW8Num10z1">
    <w:name w:val="WW8Num10z1"/>
    <w:uiPriority w:val="99"/>
    <w:rsid w:val="00B61CC6"/>
    <w:rPr>
      <w:rFonts w:ascii="Courier New" w:hAnsi="Courier New" w:cs="Courier New"/>
    </w:rPr>
  </w:style>
  <w:style w:type="character" w:customStyle="1" w:styleId="WW8Num10z2">
    <w:name w:val="WW8Num10z2"/>
    <w:uiPriority w:val="99"/>
    <w:rsid w:val="00B61CC6"/>
    <w:rPr>
      <w:rFonts w:ascii="Wingdings" w:hAnsi="Wingdings" w:cs="Wingdings"/>
    </w:rPr>
  </w:style>
  <w:style w:type="character" w:customStyle="1" w:styleId="WW8Num12z0">
    <w:name w:val="WW8Num12z0"/>
    <w:uiPriority w:val="99"/>
    <w:rsid w:val="00B61CC6"/>
    <w:rPr>
      <w:b/>
      <w:bCs/>
    </w:rPr>
  </w:style>
  <w:style w:type="character" w:customStyle="1" w:styleId="WW8Num12z1">
    <w:name w:val="WW8Num12z1"/>
    <w:uiPriority w:val="99"/>
    <w:rsid w:val="00B61CC6"/>
    <w:rPr>
      <w:b/>
      <w:bCs/>
      <w:sz w:val="24"/>
      <w:szCs w:val="24"/>
    </w:rPr>
  </w:style>
  <w:style w:type="character" w:customStyle="1" w:styleId="WW8Num13z0">
    <w:name w:val="WW8Num13z0"/>
    <w:uiPriority w:val="99"/>
    <w:rsid w:val="00B61CC6"/>
  </w:style>
  <w:style w:type="character" w:customStyle="1" w:styleId="WW8Num15z0">
    <w:name w:val="WW8Num15z0"/>
    <w:uiPriority w:val="99"/>
    <w:rsid w:val="00B61CC6"/>
    <w:rPr>
      <w:rFonts w:ascii="Wingdings" w:hAnsi="Wingdings" w:cs="Wingdings"/>
    </w:rPr>
  </w:style>
  <w:style w:type="character" w:customStyle="1" w:styleId="WW8Num15z1">
    <w:name w:val="WW8Num15z1"/>
    <w:uiPriority w:val="99"/>
    <w:rsid w:val="00B61CC6"/>
    <w:rPr>
      <w:rFonts w:ascii="Courier New" w:hAnsi="Courier New" w:cs="Courier New"/>
    </w:rPr>
  </w:style>
  <w:style w:type="character" w:customStyle="1" w:styleId="WW8Num15z3">
    <w:name w:val="WW8Num15z3"/>
    <w:uiPriority w:val="99"/>
    <w:rsid w:val="00B61CC6"/>
    <w:rPr>
      <w:rFonts w:ascii="Symbol" w:hAnsi="Symbol" w:cs="Symbol"/>
    </w:rPr>
  </w:style>
  <w:style w:type="character" w:customStyle="1" w:styleId="WW-DefaultParagraphFont">
    <w:name w:val="WW-Default Paragraph Font"/>
    <w:uiPriority w:val="99"/>
    <w:rsid w:val="00B61CC6"/>
  </w:style>
  <w:style w:type="character" w:customStyle="1" w:styleId="ListParagraphChar">
    <w:name w:val="List Paragraph Char"/>
    <w:uiPriority w:val="99"/>
    <w:rsid w:val="00B61CC6"/>
  </w:style>
  <w:style w:type="character" w:customStyle="1" w:styleId="CommentReference1">
    <w:name w:val="Comment Reference1"/>
    <w:uiPriority w:val="99"/>
    <w:rsid w:val="00B61CC6"/>
    <w:rPr>
      <w:sz w:val="16"/>
      <w:szCs w:val="16"/>
    </w:rPr>
  </w:style>
  <w:style w:type="character" w:customStyle="1" w:styleId="CommentTextChar">
    <w:name w:val="Comment Text Char"/>
    <w:uiPriority w:val="99"/>
    <w:rsid w:val="00B61CC6"/>
    <w:rPr>
      <w:sz w:val="20"/>
      <w:szCs w:val="20"/>
    </w:rPr>
  </w:style>
  <w:style w:type="character" w:customStyle="1" w:styleId="CommentSubjectChar">
    <w:name w:val="Comment Subject Char"/>
    <w:uiPriority w:val="99"/>
    <w:rsid w:val="00B61CC6"/>
    <w:rPr>
      <w:b/>
      <w:bCs/>
      <w:sz w:val="20"/>
      <w:szCs w:val="20"/>
    </w:rPr>
  </w:style>
  <w:style w:type="character" w:customStyle="1" w:styleId="BodyText2Char1">
    <w:name w:val="Body Text 2 Char1"/>
    <w:basedOn w:val="WW-DefaultParagraphFont"/>
    <w:uiPriority w:val="99"/>
    <w:rsid w:val="00B61CC6"/>
  </w:style>
  <w:style w:type="character" w:customStyle="1" w:styleId="NoSpacingChar">
    <w:name w:val="No Spacing Char"/>
    <w:uiPriority w:val="99"/>
    <w:rsid w:val="00B61CC6"/>
    <w:rPr>
      <w:lang w:val="en-US"/>
    </w:rPr>
  </w:style>
  <w:style w:type="character" w:customStyle="1" w:styleId="ListLabel1">
    <w:name w:val="ListLabel 1"/>
    <w:uiPriority w:val="99"/>
    <w:rsid w:val="00B61CC6"/>
  </w:style>
  <w:style w:type="character" w:customStyle="1" w:styleId="ListLabel2">
    <w:name w:val="ListLabel 2"/>
    <w:uiPriority w:val="99"/>
    <w:rsid w:val="00B61CC6"/>
    <w:rPr>
      <w:b/>
      <w:bCs/>
      <w:sz w:val="24"/>
      <w:szCs w:val="24"/>
    </w:rPr>
  </w:style>
  <w:style w:type="character" w:customStyle="1" w:styleId="ListLabel3">
    <w:name w:val="ListLabel 3"/>
    <w:uiPriority w:val="99"/>
    <w:rsid w:val="00B61CC6"/>
    <w:rPr>
      <w:sz w:val="24"/>
      <w:szCs w:val="24"/>
    </w:rPr>
  </w:style>
  <w:style w:type="character" w:customStyle="1" w:styleId="ListLabel4">
    <w:name w:val="ListLabel 4"/>
    <w:uiPriority w:val="99"/>
    <w:rsid w:val="00B61CC6"/>
    <w:rPr>
      <w:sz w:val="24"/>
      <w:szCs w:val="24"/>
    </w:rPr>
  </w:style>
  <w:style w:type="character" w:customStyle="1" w:styleId="ListLabel5">
    <w:name w:val="ListLabel 5"/>
    <w:uiPriority w:val="99"/>
    <w:rsid w:val="00B61CC6"/>
  </w:style>
  <w:style w:type="character" w:customStyle="1" w:styleId="ListLabel6">
    <w:name w:val="ListLabel 6"/>
    <w:uiPriority w:val="99"/>
    <w:rsid w:val="00B61CC6"/>
    <w:rPr>
      <w:color w:val="auto"/>
    </w:rPr>
  </w:style>
  <w:style w:type="character" w:customStyle="1" w:styleId="ListLabel7">
    <w:name w:val="ListLabel 7"/>
    <w:uiPriority w:val="99"/>
    <w:rsid w:val="00B61CC6"/>
    <w:rPr>
      <w:rFonts w:eastAsia="Times New Roman"/>
    </w:rPr>
  </w:style>
  <w:style w:type="character" w:customStyle="1" w:styleId="ListLabel8">
    <w:name w:val="ListLabel 8"/>
    <w:uiPriority w:val="99"/>
    <w:rsid w:val="00B61CC6"/>
  </w:style>
  <w:style w:type="character" w:customStyle="1" w:styleId="NumberingSymbols">
    <w:name w:val="Numbering Symbols"/>
    <w:uiPriority w:val="99"/>
    <w:rsid w:val="00B61CC6"/>
  </w:style>
  <w:style w:type="paragraph" w:customStyle="1" w:styleId="Heading">
    <w:name w:val="Heading"/>
    <w:basedOn w:val="Normal"/>
    <w:next w:val="BodyText"/>
    <w:uiPriority w:val="99"/>
    <w:rsid w:val="00B61CC6"/>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B61CC6"/>
    <w:pPr>
      <w:suppressAutoHyphens/>
      <w:spacing w:line="100" w:lineRule="atLeast"/>
    </w:pPr>
    <w:rPr>
      <w:rFonts w:eastAsia="Arial Unicode MS"/>
      <w:color w:val="000000"/>
      <w:kern w:val="1"/>
      <w:lang w:eastAsia="ar-SA"/>
    </w:rPr>
  </w:style>
  <w:style w:type="paragraph" w:styleId="Caption">
    <w:name w:val="caption"/>
    <w:basedOn w:val="Normal"/>
    <w:uiPriority w:val="99"/>
    <w:qFormat/>
    <w:rsid w:val="00B61CC6"/>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B61CC6"/>
    <w:rPr>
      <w:b/>
      <w:bCs/>
    </w:rPr>
  </w:style>
  <w:style w:type="paragraph" w:customStyle="1" w:styleId="ContentsHeading">
    <w:name w:val="Contents Heading"/>
    <w:basedOn w:val="Heading1"/>
    <w:uiPriority w:val="99"/>
    <w:rsid w:val="00B61CC6"/>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B61CC6"/>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
    <w:uiPriority w:val="99"/>
    <w:semiHidden/>
    <w:rsid w:val="00B61CC6"/>
    <w:rPr>
      <w:rFonts w:ascii="Arial" w:hAnsi="Arial" w:cs="Arial"/>
      <w:sz w:val="20"/>
      <w:szCs w:val="20"/>
    </w:rPr>
  </w:style>
  <w:style w:type="character" w:customStyle="1" w:styleId="EndnoteTextChar">
    <w:name w:val="Endnote Text Char"/>
    <w:basedOn w:val="DefaultParagraphFont"/>
    <w:link w:val="EndnoteText"/>
    <w:uiPriority w:val="99"/>
    <w:locked/>
    <w:rsid w:val="00B61CC6"/>
    <w:rPr>
      <w:rFonts w:ascii="Arial" w:hAnsi="Arial" w:cs="Arial"/>
    </w:rPr>
  </w:style>
  <w:style w:type="paragraph" w:styleId="NormalWeb">
    <w:name w:val="Normal (Web)"/>
    <w:basedOn w:val="Normal"/>
    <w:uiPriority w:val="99"/>
    <w:rsid w:val="00B61CC6"/>
    <w:pPr>
      <w:spacing w:before="100" w:beforeAutospacing="1" w:after="100" w:afterAutospacing="1"/>
    </w:pPr>
  </w:style>
  <w:style w:type="character" w:customStyle="1" w:styleId="apple-converted-space">
    <w:name w:val="apple-converted-space"/>
    <w:basedOn w:val="DefaultParagraphFont"/>
    <w:uiPriority w:val="99"/>
    <w:rsid w:val="00B61CC6"/>
  </w:style>
  <w:style w:type="paragraph" w:customStyle="1" w:styleId="normal0">
    <w:name w:val="normal"/>
    <w:basedOn w:val="Normal"/>
    <w:uiPriority w:val="99"/>
    <w:rsid w:val="00B61CC6"/>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B61CC6"/>
    <w:pPr>
      <w:spacing w:before="240" w:after="240"/>
      <w:jc w:val="center"/>
    </w:pPr>
    <w:rPr>
      <w:rFonts w:ascii="Arial" w:hAnsi="Arial" w:cs="Arial"/>
      <w:b/>
      <w:bCs/>
    </w:rPr>
  </w:style>
  <w:style w:type="paragraph" w:customStyle="1" w:styleId="NoSpacing1">
    <w:name w:val="No Spacing1"/>
    <w:uiPriority w:val="99"/>
    <w:rsid w:val="00B61CC6"/>
    <w:pPr>
      <w:suppressAutoHyphens/>
      <w:spacing w:line="100" w:lineRule="atLeast"/>
    </w:pPr>
    <w:rPr>
      <w:rFonts w:ascii="Calibri" w:eastAsia="Arial Unicode MS" w:hAnsi="Calibri" w:cs="Calibri"/>
      <w:kern w:val="1"/>
      <w:lang w:eastAsia="ar-SA"/>
    </w:rPr>
  </w:style>
  <w:style w:type="character" w:customStyle="1" w:styleId="Heading2Char1">
    <w:name w:val="Heading 2 Char1"/>
    <w:basedOn w:val="DefaultParagraphFont"/>
    <w:link w:val="Heading2"/>
    <w:uiPriority w:val="99"/>
    <w:locked/>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897476811">
      <w:bodyDiv w:val="1"/>
      <w:marLeft w:val="0"/>
      <w:marRight w:val="0"/>
      <w:marTop w:val="0"/>
      <w:marBottom w:val="0"/>
      <w:divBdr>
        <w:top w:val="none" w:sz="0" w:space="0" w:color="auto"/>
        <w:left w:val="none" w:sz="0" w:space="0" w:color="auto"/>
        <w:bottom w:val="none" w:sz="0" w:space="0" w:color="auto"/>
        <w:right w:val="none" w:sz="0" w:space="0" w:color="auto"/>
      </w:divBdr>
    </w:div>
    <w:div w:id="1281034932">
      <w:marLeft w:val="0"/>
      <w:marRight w:val="0"/>
      <w:marTop w:val="0"/>
      <w:marBottom w:val="0"/>
      <w:divBdr>
        <w:top w:val="none" w:sz="0" w:space="0" w:color="auto"/>
        <w:left w:val="none" w:sz="0" w:space="0" w:color="auto"/>
        <w:bottom w:val="none" w:sz="0" w:space="0" w:color="auto"/>
        <w:right w:val="none" w:sz="0" w:space="0" w:color="auto"/>
      </w:divBdr>
    </w:div>
    <w:div w:id="1281034933">
      <w:marLeft w:val="0"/>
      <w:marRight w:val="0"/>
      <w:marTop w:val="0"/>
      <w:marBottom w:val="0"/>
      <w:divBdr>
        <w:top w:val="none" w:sz="0" w:space="0" w:color="auto"/>
        <w:left w:val="none" w:sz="0" w:space="0" w:color="auto"/>
        <w:bottom w:val="none" w:sz="0" w:space="0" w:color="auto"/>
        <w:right w:val="none" w:sz="0" w:space="0" w:color="auto"/>
      </w:divBdr>
    </w:div>
    <w:div w:id="1281034934">
      <w:marLeft w:val="0"/>
      <w:marRight w:val="0"/>
      <w:marTop w:val="0"/>
      <w:marBottom w:val="0"/>
      <w:divBdr>
        <w:top w:val="none" w:sz="0" w:space="0" w:color="auto"/>
        <w:left w:val="none" w:sz="0" w:space="0" w:color="auto"/>
        <w:bottom w:val="none" w:sz="0" w:space="0" w:color="auto"/>
        <w:right w:val="none" w:sz="0" w:space="0" w:color="auto"/>
      </w:divBdr>
    </w:div>
    <w:div w:id="1281034935">
      <w:marLeft w:val="0"/>
      <w:marRight w:val="0"/>
      <w:marTop w:val="0"/>
      <w:marBottom w:val="0"/>
      <w:divBdr>
        <w:top w:val="none" w:sz="0" w:space="0" w:color="auto"/>
        <w:left w:val="none" w:sz="0" w:space="0" w:color="auto"/>
        <w:bottom w:val="none" w:sz="0" w:space="0" w:color="auto"/>
        <w:right w:val="none" w:sz="0" w:space="0" w:color="auto"/>
      </w:divBdr>
    </w:div>
    <w:div w:id="1281034936">
      <w:marLeft w:val="0"/>
      <w:marRight w:val="0"/>
      <w:marTop w:val="0"/>
      <w:marBottom w:val="0"/>
      <w:divBdr>
        <w:top w:val="none" w:sz="0" w:space="0" w:color="auto"/>
        <w:left w:val="none" w:sz="0" w:space="0" w:color="auto"/>
        <w:bottom w:val="none" w:sz="0" w:space="0" w:color="auto"/>
        <w:right w:val="none" w:sz="0" w:space="0" w:color="auto"/>
      </w:divBdr>
    </w:div>
    <w:div w:id="1281034937">
      <w:marLeft w:val="0"/>
      <w:marRight w:val="0"/>
      <w:marTop w:val="0"/>
      <w:marBottom w:val="0"/>
      <w:divBdr>
        <w:top w:val="none" w:sz="0" w:space="0" w:color="auto"/>
        <w:left w:val="none" w:sz="0" w:space="0" w:color="auto"/>
        <w:bottom w:val="none" w:sz="0" w:space="0" w:color="auto"/>
        <w:right w:val="none" w:sz="0" w:space="0" w:color="auto"/>
      </w:divBdr>
    </w:div>
    <w:div w:id="1439910132">
      <w:bodyDiv w:val="1"/>
      <w:marLeft w:val="0"/>
      <w:marRight w:val="0"/>
      <w:marTop w:val="0"/>
      <w:marBottom w:val="0"/>
      <w:divBdr>
        <w:top w:val="none" w:sz="0" w:space="0" w:color="auto"/>
        <w:left w:val="none" w:sz="0" w:space="0" w:color="auto"/>
        <w:bottom w:val="none" w:sz="0" w:space="0" w:color="auto"/>
        <w:right w:val="none" w:sz="0" w:space="0" w:color="auto"/>
      </w:divBdr>
    </w:div>
    <w:div w:id="14903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lnica-palanka.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1A518-3D49-433D-BAE0-FF53AEC1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10991</Words>
  <Characters>62650</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2018-01-05T12:01:00Z</cp:lastPrinted>
  <dcterms:created xsi:type="dcterms:W3CDTF">2018-12-17T07:12:00Z</dcterms:created>
  <dcterms:modified xsi:type="dcterms:W3CDTF">2018-12-17T07:12:00Z</dcterms:modified>
</cp:coreProperties>
</file>