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420A7C" w:rsidRDefault="00420A7C" w:rsidP="00FA27FA">
      <w:pPr>
        <w:rPr>
          <w:lang/>
        </w:rPr>
      </w:pPr>
      <w:r>
        <w:rPr>
          <w:lang/>
        </w:rPr>
        <w:t>Измена 1</w:t>
      </w:r>
    </w:p>
    <w:p w:rsidR="00FA27FA" w:rsidRDefault="00CC7129"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04544C" w:rsidRDefault="0004544C" w:rsidP="0004544C">
      <w:pPr>
        <w:ind w:left="2820" w:firstLine="720"/>
        <w:rPr>
          <w:b/>
          <w:lang w:val="sr-Latn-CS"/>
        </w:rPr>
      </w:pPr>
      <w:r w:rsidRPr="0004544C">
        <w:rPr>
          <w:b/>
          <w:lang w:val="sr-Cyrl-CS"/>
        </w:rPr>
        <w:t>Месо и прерађевине од меса</w:t>
      </w:r>
    </w:p>
    <w:p w:rsidR="00FA27FA" w:rsidRDefault="00FA27FA" w:rsidP="00F14097">
      <w:pPr>
        <w:jc w:val="center"/>
        <w:rPr>
          <w:b/>
          <w:lang w:val="sr-Cyrl-CS"/>
        </w:rPr>
      </w:pPr>
    </w:p>
    <w:p w:rsidR="00FA27FA" w:rsidRDefault="00FA27FA" w:rsidP="00F14097">
      <w:pPr>
        <w:jc w:val="center"/>
        <w:rPr>
          <w:b/>
          <w:lang w:val="sr-Cyrl-CS"/>
        </w:rPr>
      </w:pPr>
    </w:p>
    <w:p w:rsidR="00FA27FA" w:rsidRPr="008F2C11" w:rsidRDefault="00FA27FA" w:rsidP="00F14097">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rPr>
        <w:t>ЈНОП</w:t>
      </w:r>
      <w:r w:rsidRPr="00C62E41">
        <w:rPr>
          <w:b/>
          <w:lang w:val="sr-Cyrl-CS"/>
        </w:rPr>
        <w:t xml:space="preserve"> </w:t>
      </w:r>
      <w:r w:rsidR="0008072C">
        <w:rPr>
          <w:b/>
        </w:rPr>
        <w:t>15</w:t>
      </w:r>
      <w:r>
        <w:rPr>
          <w:b/>
          <w:lang w:val="sr-Cyrl-CS"/>
        </w:rPr>
        <w:t>/</w:t>
      </w:r>
      <w:r w:rsidR="00C775C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08072C" w:rsidP="00FA27FA">
      <w:pPr>
        <w:jc w:val="center"/>
        <w:rPr>
          <w:b/>
          <w:i/>
          <w:lang w:val="sr-Cyrl-CS"/>
        </w:rPr>
      </w:pPr>
      <w:r>
        <w:rPr>
          <w:b/>
          <w:i/>
        </w:rPr>
        <w:t>Новембар</w:t>
      </w:r>
      <w:r w:rsidR="00FA27FA">
        <w:rPr>
          <w:b/>
          <w:i/>
          <w:lang w:val="sr-Cyrl-CS"/>
        </w:rPr>
        <w:t xml:space="preserve">  20</w:t>
      </w:r>
      <w:r w:rsidR="00C775C7">
        <w:rPr>
          <w:b/>
          <w:i/>
          <w:lang w:val="sr-Cyrl-CS"/>
        </w:rPr>
        <w:t>1</w:t>
      </w:r>
      <w:r w:rsidR="00C775C7">
        <w:rPr>
          <w:b/>
          <w:i/>
        </w:rPr>
        <w:t>8</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F14097">
        <w:t>ОП</w:t>
      </w:r>
      <w:r w:rsidR="00F92584">
        <w:t xml:space="preserve"> </w:t>
      </w:r>
      <w:r w:rsidR="0008072C">
        <w:t>15</w:t>
      </w:r>
      <w:r w:rsidRPr="000D4F36">
        <w:rPr>
          <w:spacing w:val="-1"/>
        </w:rPr>
        <w:t>/</w:t>
      </w:r>
      <w:r w:rsidRPr="000D4F36">
        <w:rPr>
          <w:spacing w:val="-2"/>
        </w:rPr>
        <w:t>1</w:t>
      </w:r>
      <w:r w:rsidR="00C775C7">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4C0897">
        <w:rPr>
          <w:spacing w:val="1"/>
          <w:lang w:val="sr-Cyrl-CS"/>
        </w:rPr>
        <w:t>1465</w:t>
      </w:r>
      <w:r w:rsidRPr="00E966C5">
        <w:rPr>
          <w:spacing w:val="38"/>
        </w:rPr>
        <w:t xml:space="preserve"> </w:t>
      </w:r>
      <w:r w:rsidRPr="00E966C5">
        <w:rPr>
          <w:spacing w:val="1"/>
        </w:rPr>
        <w:t>о</w:t>
      </w:r>
      <w:r w:rsidRPr="00E966C5">
        <w:t>д</w:t>
      </w:r>
      <w:r w:rsidRPr="00E966C5">
        <w:rPr>
          <w:lang w:val="sr-Latn-CS"/>
        </w:rPr>
        <w:t xml:space="preserve"> </w:t>
      </w:r>
      <w:r w:rsidR="0008072C">
        <w:t>22</w:t>
      </w:r>
      <w:r w:rsidRPr="00E966C5">
        <w:t>.</w:t>
      </w:r>
      <w:r w:rsidR="0008072C">
        <w:t>11</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F14097">
        <w:t>ОП</w:t>
      </w:r>
      <w:r w:rsidRPr="00E966C5">
        <w:rPr>
          <w:lang w:val="sr-Cyrl-CS"/>
        </w:rPr>
        <w:t xml:space="preserve"> </w:t>
      </w:r>
      <w:r w:rsidR="0008072C">
        <w:rPr>
          <w:lang w:val="sr-Cyrl-CS"/>
        </w:rPr>
        <w:t>15</w:t>
      </w:r>
      <w:r w:rsidRPr="00E966C5">
        <w:rPr>
          <w:spacing w:val="-1"/>
        </w:rPr>
        <w:t>/</w:t>
      </w:r>
      <w:r w:rsidRPr="00E966C5">
        <w:rPr>
          <w:spacing w:val="-2"/>
        </w:rPr>
        <w:t>1</w:t>
      </w:r>
      <w:r w:rsidR="00C775C7">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4C0897">
        <w:rPr>
          <w:lang w:val="sr-Cyrl-CS"/>
        </w:rPr>
        <w:t>1466</w:t>
      </w:r>
      <w:r w:rsidRPr="000F4028">
        <w:rPr>
          <w:color w:val="FF0000"/>
          <w:lang w:val="sr-Cyrl-CS"/>
        </w:rPr>
        <w:t xml:space="preserve"> </w:t>
      </w:r>
      <w:r w:rsidRPr="00E966C5">
        <w:rPr>
          <w:spacing w:val="1"/>
        </w:rPr>
        <w:t>о</w:t>
      </w:r>
      <w:r w:rsidRPr="00E966C5">
        <w:t>д</w:t>
      </w:r>
      <w:r w:rsidRPr="00E966C5">
        <w:rPr>
          <w:spacing w:val="-7"/>
        </w:rPr>
        <w:t xml:space="preserve"> </w:t>
      </w:r>
      <w:r w:rsidR="0008072C">
        <w:rPr>
          <w:spacing w:val="-7"/>
        </w:rPr>
        <w:t>22</w:t>
      </w:r>
      <w:r w:rsidRPr="00E966C5">
        <w:t>.</w:t>
      </w:r>
      <w:r w:rsidR="0008072C">
        <w:t>11</w:t>
      </w:r>
      <w:r w:rsidRPr="00E966C5">
        <w:rPr>
          <w:spacing w:val="-2"/>
        </w:rPr>
        <w:t>.</w:t>
      </w:r>
      <w:r w:rsidRPr="00E966C5">
        <w:rPr>
          <w:spacing w:val="1"/>
        </w:rPr>
        <w:t>20</w:t>
      </w:r>
      <w:r w:rsidRPr="00E966C5">
        <w:rPr>
          <w:spacing w:val="-2"/>
        </w:rPr>
        <w:t>1</w:t>
      </w:r>
      <w:r w:rsidR="00F92584">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04544C" w:rsidRDefault="00FA27FA" w:rsidP="008114B4">
      <w:pPr>
        <w:jc w:val="center"/>
        <w:rPr>
          <w:b/>
          <w:lang/>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8114B4">
        <w:rPr>
          <w:b/>
          <w:lang w:val="sr-Cyrl-CS"/>
        </w:rPr>
        <w:t xml:space="preserve"> добара </w:t>
      </w:r>
    </w:p>
    <w:p w:rsidR="00F14097" w:rsidRPr="0004544C" w:rsidRDefault="008114B4" w:rsidP="0004544C">
      <w:pPr>
        <w:jc w:val="center"/>
        <w:rPr>
          <w:b/>
          <w:lang/>
        </w:rPr>
      </w:pPr>
      <w:r>
        <w:rPr>
          <w:b/>
          <w:lang w:val="sr-Cyrl-CS"/>
        </w:rPr>
        <w:t xml:space="preserve">број ЈНОП </w:t>
      </w:r>
      <w:r w:rsidR="0008072C">
        <w:rPr>
          <w:b/>
          <w:lang w:val="sr-Cyrl-CS"/>
        </w:rPr>
        <w:t>15</w:t>
      </w:r>
      <w:r w:rsidR="00C775C7">
        <w:rPr>
          <w:b/>
          <w:lang w:val="sr-Cyrl-CS"/>
        </w:rPr>
        <w:t>/1</w:t>
      </w:r>
      <w:r w:rsidR="00C775C7">
        <w:rPr>
          <w:b/>
        </w:rPr>
        <w:t>8</w:t>
      </w:r>
      <w:r w:rsidR="0004544C">
        <w:rPr>
          <w:b/>
          <w:lang w:val="sr-Cyrl-CS"/>
        </w:rPr>
        <w:t xml:space="preserve"> </w:t>
      </w:r>
      <w:r w:rsidR="00FA27FA">
        <w:rPr>
          <w:b/>
          <w:lang w:val="sr-Cyrl-CS"/>
        </w:rPr>
        <w:t xml:space="preserve"> </w:t>
      </w:r>
      <w:r w:rsidR="00F14097">
        <w:rPr>
          <w:b/>
          <w:bCs/>
        </w:rPr>
        <w:t>Животне намирнице</w:t>
      </w:r>
      <w:r w:rsidR="0004544C">
        <w:rPr>
          <w:lang/>
        </w:rPr>
        <w:t xml:space="preserve"> – </w:t>
      </w:r>
      <w:r w:rsidR="0004544C" w:rsidRPr="0004544C">
        <w:rPr>
          <w:b/>
          <w:lang w:val="sr-Cyrl-CS"/>
        </w:rPr>
        <w:t>Месо и прерађевине од меса</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4C45EF" w:rsidRDefault="00672467" w:rsidP="00066C15">
            <w:pPr>
              <w:snapToGrid w:val="0"/>
              <w:jc w:val="both"/>
              <w:rPr>
                <w:rFonts w:eastAsia="TimesNewRomanPSMT"/>
                <w:lang/>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4C45EF">
              <w:rPr>
                <w:rFonts w:eastAsia="TimesNewRomanPSMT"/>
                <w:lang/>
              </w:rPr>
              <w:t xml:space="preserve">           </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rPr>
              <w:t>5</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 xml:space="preserve">6 – </w:t>
            </w:r>
            <w:r>
              <w:rPr>
                <w:rFonts w:eastAsia="TimesNewRomanPSMT"/>
                <w:lang/>
              </w:rPr>
              <w:t>8</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22875" w:rsidRDefault="004C45EF" w:rsidP="003223D0">
            <w:pPr>
              <w:snapToGrid w:val="0"/>
              <w:jc w:val="center"/>
              <w:rPr>
                <w:rFonts w:eastAsia="TimesNewRomanPSMT"/>
                <w:lang w:val="sr-Cyrl-CS"/>
              </w:rPr>
            </w:pPr>
            <w:r>
              <w:rPr>
                <w:rFonts w:eastAsia="TimesNewRomanPSMT"/>
                <w:lang w:val="sr-Cyrl-CS"/>
              </w:rPr>
              <w:t>9</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4C45EF" w:rsidRDefault="00672467" w:rsidP="004F0202">
            <w:pPr>
              <w:snapToGrid w:val="0"/>
              <w:jc w:val="center"/>
              <w:rPr>
                <w:rFonts w:eastAsia="TimesNewRomanPSMT"/>
                <w:lang/>
              </w:rPr>
            </w:pPr>
            <w:r w:rsidRPr="00722875">
              <w:rPr>
                <w:rFonts w:eastAsia="TimesNewRomanPSMT"/>
              </w:rPr>
              <w:t>1</w:t>
            </w:r>
            <w:r w:rsidR="004C45EF">
              <w:rPr>
                <w:rFonts w:eastAsia="TimesNewRomanPSMT"/>
                <w:lang w:val="sr-Cyrl-CS"/>
              </w:rPr>
              <w:t>0</w:t>
            </w:r>
            <w:r w:rsidRPr="00722875">
              <w:rPr>
                <w:rFonts w:eastAsia="TimesNewRomanPSMT"/>
              </w:rPr>
              <w:t xml:space="preserve"> - </w:t>
            </w:r>
            <w:r w:rsidR="004C45EF">
              <w:rPr>
                <w:rFonts w:eastAsia="TimesNewRomanPSMT"/>
                <w:lang w:val="sr-Cyrl-CS"/>
              </w:rPr>
              <w:t>23</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24</w:t>
            </w:r>
            <w:r w:rsidR="00672467" w:rsidRPr="00722875">
              <w:rPr>
                <w:rFonts w:eastAsia="TimesNewRomanPSMT"/>
              </w:rPr>
              <w:t xml:space="preserve"> </w:t>
            </w:r>
            <w:r w:rsidR="000505E3">
              <w:rPr>
                <w:rFonts w:eastAsia="TimesNewRomanPSMT"/>
              </w:rPr>
              <w:t>–</w:t>
            </w:r>
            <w:r w:rsidR="00672467" w:rsidRPr="00722875">
              <w:rPr>
                <w:rFonts w:eastAsia="TimesNewRomanPSMT"/>
              </w:rPr>
              <w:t xml:space="preserve"> </w:t>
            </w:r>
            <w:r>
              <w:rPr>
                <w:rFonts w:eastAsia="TimesNewRomanPSMT"/>
                <w:lang w:val="sr-Cyrl-CS"/>
              </w:rPr>
              <w:t>29</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4C45EF" w:rsidRDefault="004C45EF" w:rsidP="004F0202">
            <w:pPr>
              <w:snapToGrid w:val="0"/>
              <w:jc w:val="center"/>
              <w:rPr>
                <w:rFonts w:eastAsia="TimesNewRomanPSMT"/>
                <w:lang/>
              </w:rPr>
            </w:pPr>
            <w:r>
              <w:rPr>
                <w:rFonts w:eastAsia="TimesNewRomanPSMT"/>
                <w:lang w:val="sr-Cyrl-CS"/>
              </w:rPr>
              <w:t>30</w:t>
            </w:r>
            <w:r w:rsidR="00672467" w:rsidRPr="00722875">
              <w:rPr>
                <w:rFonts w:eastAsia="TimesNewRomanPSMT"/>
              </w:rPr>
              <w:t xml:space="preserve"> - </w:t>
            </w:r>
            <w:r>
              <w:rPr>
                <w:rFonts w:eastAsia="TimesNewRomanPSMT"/>
                <w:lang w:val="sr-Cyrl-CS"/>
              </w:rPr>
              <w:t>36</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4C45EF" w:rsidRPr="004C45EF">
        <w:rPr>
          <w:b/>
          <w:lang w:val="sr-Cyrl-CS"/>
        </w:rPr>
        <w:t>36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08072C" w:rsidRDefault="0008072C" w:rsidP="00B26CA4">
      <w:pPr>
        <w:rPr>
          <w:b/>
          <w:lang w:val="sr-Cyrl-CS"/>
        </w:rPr>
      </w:pPr>
    </w:p>
    <w:p w:rsidR="0008072C" w:rsidRDefault="0008072C"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sidR="0004544C">
        <w:rPr>
          <w:b/>
          <w:bCs/>
        </w:rPr>
        <w:t xml:space="preserve"> - </w:t>
      </w:r>
      <w:r w:rsidR="0004544C" w:rsidRPr="0004544C">
        <w:rPr>
          <w:b/>
          <w:lang w:val="sr-Cyrl-CS"/>
        </w:rPr>
        <w:t>Месо и прерађевине од меса</w:t>
      </w:r>
      <w:r>
        <w:rPr>
          <w:b/>
          <w:bCs/>
          <w:lang w:val="sr-Cyrl-CS"/>
        </w:rPr>
        <w:t xml:space="preserve"> – ОРН 15</w:t>
      </w:r>
      <w:r w:rsidR="0004544C">
        <w:rPr>
          <w:b/>
          <w:bCs/>
          <w:lang/>
        </w:rPr>
        <w:t>1</w:t>
      </w:r>
      <w:r w:rsidR="00670E5E">
        <w:rPr>
          <w:b/>
          <w:bCs/>
          <w:lang w:val="sr-Cyrl-CS"/>
        </w:rPr>
        <w:t>00000</w:t>
      </w:r>
    </w:p>
    <w:p w:rsidR="00FA27FA" w:rsidRPr="00764CBC" w:rsidRDefault="00FA27FA" w:rsidP="00FA27FA">
      <w:pPr>
        <w:jc w:val="center"/>
        <w:rPr>
          <w:b/>
          <w:lang w:val="sr-Cyrl-CS"/>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04544C" w:rsidRDefault="00F14097" w:rsidP="0004544C">
      <w:pPr>
        <w:ind w:firstLine="440"/>
        <w:rPr>
          <w:lang/>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C2812">
        <w:rPr>
          <w:spacing w:val="-5"/>
          <w:lang w:val="sr-Cyrl-CS"/>
        </w:rPr>
        <w:t>ОП</w:t>
      </w:r>
      <w:r w:rsidRPr="00531E5C">
        <w:rPr>
          <w:spacing w:val="-5"/>
          <w:lang w:val="sr-Cyrl-CS"/>
        </w:rPr>
        <w:t xml:space="preserve"> </w:t>
      </w:r>
      <w:r w:rsidRPr="00531E5C">
        <w:rPr>
          <w:spacing w:val="-1"/>
        </w:rPr>
        <w:t>б</w:t>
      </w:r>
      <w:r w:rsidRPr="00531E5C">
        <w:t>р.</w:t>
      </w:r>
      <w:r w:rsidRPr="00531E5C">
        <w:rPr>
          <w:spacing w:val="-4"/>
        </w:rPr>
        <w:t xml:space="preserve"> </w:t>
      </w:r>
      <w:r w:rsidR="0008072C">
        <w:rPr>
          <w:spacing w:val="-4"/>
        </w:rPr>
        <w:t>15</w:t>
      </w:r>
      <w:r w:rsidRPr="00531E5C">
        <w:rPr>
          <w:spacing w:val="-1"/>
        </w:rPr>
        <w:t>/</w:t>
      </w:r>
      <w:r w:rsidRPr="00531E5C">
        <w:rPr>
          <w:spacing w:val="1"/>
          <w:lang w:val="sr-Cyrl-CS"/>
        </w:rPr>
        <w:t>1</w:t>
      </w:r>
      <w:r w:rsidR="00C775C7">
        <w:rPr>
          <w:spacing w:val="1"/>
        </w:rPr>
        <w:t>8</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0004544C">
        <w:rPr>
          <w:spacing w:val="-5"/>
          <w:lang w:val="sr-Cyrl-CS"/>
        </w:rPr>
        <w:t xml:space="preserve"> </w:t>
      </w:r>
      <w:r w:rsidRPr="00531E5C">
        <w:rPr>
          <w:spacing w:val="-5"/>
          <w:lang w:val="sr-Cyrl-CS"/>
        </w:rPr>
        <w:t xml:space="preserve"> </w:t>
      </w:r>
      <w:r>
        <w:rPr>
          <w:lang w:val="sr-Cyrl-CS"/>
        </w:rPr>
        <w:t>Жи</w:t>
      </w:r>
      <w:r w:rsidRPr="00531E5C">
        <w:rPr>
          <w:lang w:val="sr-Cyrl-CS"/>
        </w:rPr>
        <w:t>вотне намирнице</w:t>
      </w:r>
      <w:r w:rsidR="0004544C">
        <w:rPr>
          <w:lang/>
        </w:rPr>
        <w:t xml:space="preserve"> - </w:t>
      </w:r>
      <w:r w:rsidR="0004544C" w:rsidRPr="009070A8">
        <w:rPr>
          <w:lang w:val="sr-Cyrl-CS"/>
        </w:rPr>
        <w:t>Месо и прерађевине од меса</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 xml:space="preserve"> Месо и прерађевине од меса, општи речник набавке – 15100000 производи животињског порекла, месо и месни производи</w:t>
      </w:r>
    </w:p>
    <w:p w:rsidR="00F14097" w:rsidRPr="009070A8" w:rsidRDefault="00F14097" w:rsidP="00F14097">
      <w:pPr>
        <w:pStyle w:val="BodyText"/>
        <w:ind w:left="440" w:right="112"/>
      </w:pP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0008072C">
        <w:t xml:space="preserve"> ни</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0008072C">
        <w:t xml:space="preserve"> по </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0008072C">
        <w:t>ма</w:t>
      </w:r>
    </w:p>
    <w:p w:rsidR="00F14097" w:rsidRPr="009070A8" w:rsidRDefault="00F14097" w:rsidP="00F14097">
      <w:pPr>
        <w:spacing w:line="200" w:lineRule="exact"/>
      </w:pPr>
    </w:p>
    <w:p w:rsidR="00FA27FA" w:rsidRDefault="00FA27FA" w:rsidP="00F14097">
      <w:pPr>
        <w:widowControl w:val="0"/>
        <w:autoSpaceDE w:val="0"/>
        <w:autoSpaceDN w:val="0"/>
        <w:adjustRightInd w:val="0"/>
        <w:spacing w:before="29"/>
        <w:ind w:right="-20"/>
        <w:rPr>
          <w:lang w:val="sr-Latn-CS"/>
        </w:rPr>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8C70C4" w:rsidP="00B91839">
            <w:pPr>
              <w:jc w:val="center"/>
              <w:rPr>
                <w:lang w:val="sr-Cyrl-CS"/>
              </w:rPr>
            </w:pPr>
          </w:p>
        </w:tc>
        <w:tc>
          <w:tcPr>
            <w:tcW w:w="85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tc>
          <w:tcPr>
            <w:tcW w:w="10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5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tc>
          <w:tcPr>
            <w:tcW w:w="1006" w:type="dxa"/>
            <w:tcBorders>
              <w:top w:val="single" w:sz="4" w:space="0" w:color="auto"/>
              <w:left w:val="single" w:sz="4" w:space="0" w:color="auto"/>
              <w:bottom w:val="single" w:sz="4" w:space="0" w:color="auto"/>
              <w:right w:val="single" w:sz="4" w:space="0" w:color="auto"/>
            </w:tcBorders>
          </w:tcPr>
          <w:p w:rsidR="008C70C4" w:rsidRPr="00D42AD6" w:rsidRDefault="0008072C" w:rsidP="00B91839">
            <w:pPr>
              <w:jc w:val="both"/>
              <w:rPr>
                <w:lang w:val="sr-Cyrl-CS"/>
              </w:rPr>
            </w:pPr>
            <w:r>
              <w:rPr>
                <w:lang w:val="sr-Cyrl-CS"/>
              </w:rPr>
              <w:t>1.</w:t>
            </w:r>
            <w:r w:rsidR="008C70C4" w:rsidRPr="00D42AD6">
              <w:rPr>
                <w:lang w:val="sr-Cyrl-CS"/>
              </w:rPr>
              <w:t>.</w:t>
            </w:r>
          </w:p>
        </w:tc>
        <w:tc>
          <w:tcPr>
            <w:tcW w:w="85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footerReference w:type="first" r:id="rId12"/>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E07CA4" w:rsidRPr="003D1F76" w:rsidRDefault="00F14097" w:rsidP="003D1F76">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E07CA4" w:rsidRDefault="00F14097" w:rsidP="0004544C">
      <w:pPr>
        <w:pStyle w:val="BodyText"/>
        <w:tabs>
          <w:tab w:val="left" w:pos="7565"/>
          <w:tab w:val="left" w:pos="10628"/>
        </w:tabs>
        <w:spacing w:line="242" w:lineRule="exact"/>
        <w:ind w:left="4456" w:hanging="4456"/>
        <w:rPr>
          <w:b/>
          <w:bCs/>
        </w:rPr>
      </w:pPr>
      <w:r w:rsidRPr="009070A8">
        <w:rPr>
          <w:b/>
          <w:bCs/>
        </w:rPr>
        <w:t xml:space="preserve"> Месо и прерађевине од меса</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132"/>
        <w:gridCol w:w="1135"/>
        <w:gridCol w:w="2268"/>
        <w:gridCol w:w="2268"/>
        <w:gridCol w:w="1608"/>
        <w:gridCol w:w="2299"/>
      </w:tblGrid>
      <w:tr w:rsidR="003D1F76" w:rsidRPr="00B61CC6" w:rsidTr="0004544C">
        <w:tblPrEx>
          <w:tblCellMar>
            <w:top w:w="0" w:type="dxa"/>
            <w:bottom w:w="0" w:type="dxa"/>
          </w:tblCellMar>
        </w:tblPrEx>
        <w:trPr>
          <w:cantSplit/>
          <w:trHeight w:val="301"/>
        </w:trPr>
        <w:tc>
          <w:tcPr>
            <w:tcW w:w="216" w:type="pct"/>
            <w:vMerge w:val="restart"/>
            <w:vAlign w:val="center"/>
          </w:tcPr>
          <w:p w:rsidR="0004544C" w:rsidRPr="00B61CC6" w:rsidRDefault="0004544C" w:rsidP="00B50B4C">
            <w:pPr>
              <w:jc w:val="center"/>
              <w:rPr>
                <w:b/>
                <w:sz w:val="20"/>
                <w:szCs w:val="20"/>
                <w:lang/>
              </w:rPr>
            </w:pPr>
            <w:r w:rsidRPr="00B61CC6">
              <w:rPr>
                <w:b/>
                <w:sz w:val="20"/>
                <w:szCs w:val="20"/>
                <w:lang w:val="sr-Cyrl-CS"/>
              </w:rPr>
              <w:t>Рб</w:t>
            </w:r>
            <w:r w:rsidRPr="00B61CC6">
              <w:rPr>
                <w:b/>
                <w:sz w:val="20"/>
                <w:szCs w:val="20"/>
              </w:rPr>
              <w:t xml:space="preserve"> </w:t>
            </w:r>
          </w:p>
        </w:tc>
        <w:tc>
          <w:tcPr>
            <w:tcW w:w="1360" w:type="pct"/>
            <w:vMerge w:val="restart"/>
            <w:vAlign w:val="center"/>
          </w:tcPr>
          <w:p w:rsidR="0004544C" w:rsidRPr="00B61CC6" w:rsidRDefault="0004544C" w:rsidP="00B50B4C">
            <w:pPr>
              <w:jc w:val="center"/>
              <w:rPr>
                <w:b/>
                <w:sz w:val="20"/>
                <w:szCs w:val="20"/>
                <w:lang w:val="sr-Cyrl-CS"/>
              </w:rPr>
            </w:pPr>
            <w:r w:rsidRPr="00B61CC6">
              <w:rPr>
                <w:b/>
                <w:sz w:val="20"/>
                <w:szCs w:val="20"/>
                <w:lang w:val="sr-Cyrl-CS"/>
              </w:rPr>
              <w:t>Назив производа</w:t>
            </w:r>
          </w:p>
        </w:tc>
        <w:tc>
          <w:tcPr>
            <w:tcW w:w="362" w:type="pct"/>
            <w:vMerge w:val="restart"/>
            <w:vAlign w:val="center"/>
          </w:tcPr>
          <w:p w:rsidR="0004544C" w:rsidRPr="00B61CC6" w:rsidRDefault="0004544C" w:rsidP="00B50B4C">
            <w:pPr>
              <w:jc w:val="center"/>
              <w:rPr>
                <w:b/>
                <w:sz w:val="20"/>
                <w:szCs w:val="20"/>
                <w:lang w:val="sr-Cyrl-CS"/>
              </w:rPr>
            </w:pPr>
            <w:r w:rsidRPr="00B61CC6">
              <w:rPr>
                <w:b/>
                <w:sz w:val="20"/>
                <w:szCs w:val="20"/>
                <w:lang w:val="sr-Cyrl-CS"/>
              </w:rPr>
              <w:t>Јед. мере</w:t>
            </w:r>
          </w:p>
        </w:tc>
        <w:tc>
          <w:tcPr>
            <w:tcW w:w="363" w:type="pct"/>
            <w:vMerge w:val="restart"/>
            <w:tcBorders>
              <w:right w:val="single" w:sz="4" w:space="0" w:color="auto"/>
            </w:tcBorders>
            <w:vAlign w:val="center"/>
          </w:tcPr>
          <w:p w:rsidR="0004544C" w:rsidRPr="00B61CC6" w:rsidRDefault="0004544C" w:rsidP="00B50B4C">
            <w:pPr>
              <w:jc w:val="center"/>
              <w:rPr>
                <w:b/>
                <w:sz w:val="20"/>
                <w:szCs w:val="20"/>
                <w:lang w:val="sr-Cyrl-CS"/>
              </w:rPr>
            </w:pPr>
            <w:r>
              <w:rPr>
                <w:b/>
                <w:sz w:val="20"/>
                <w:szCs w:val="20"/>
                <w:lang w:val="sr-Cyrl-CS"/>
              </w:rPr>
              <w:t>Кол</w:t>
            </w:r>
            <w:r w:rsidRPr="00B61CC6">
              <w:rPr>
                <w:b/>
                <w:sz w:val="20"/>
                <w:szCs w:val="20"/>
                <w:lang w:val="sr-Cyrl-CS"/>
              </w:rPr>
              <w:t xml:space="preserve">. </w:t>
            </w:r>
          </w:p>
        </w:tc>
        <w:tc>
          <w:tcPr>
            <w:tcW w:w="2699" w:type="pct"/>
            <w:gridSpan w:val="4"/>
            <w:tcBorders>
              <w:top w:val="single" w:sz="4" w:space="0" w:color="auto"/>
              <w:left w:val="single" w:sz="4" w:space="0" w:color="auto"/>
              <w:bottom w:val="single" w:sz="4" w:space="0" w:color="auto"/>
              <w:right w:val="single" w:sz="4" w:space="0" w:color="auto"/>
            </w:tcBorders>
            <w:vAlign w:val="center"/>
          </w:tcPr>
          <w:p w:rsidR="0004544C" w:rsidRPr="00B61CC6" w:rsidRDefault="0004544C" w:rsidP="00B50B4C">
            <w:pPr>
              <w:jc w:val="center"/>
              <w:rPr>
                <w:b/>
                <w:sz w:val="20"/>
                <w:szCs w:val="20"/>
                <w:lang w:val="sr-Cyrl-CS"/>
              </w:rPr>
            </w:pPr>
            <w:r w:rsidRPr="00B61CC6">
              <w:rPr>
                <w:b/>
                <w:sz w:val="20"/>
                <w:szCs w:val="20"/>
                <w:lang w:val="sr-Cyrl-CS"/>
              </w:rPr>
              <w:t>ПОПУЊАВА ПОНУЂАЧ</w:t>
            </w:r>
          </w:p>
        </w:tc>
      </w:tr>
      <w:tr w:rsidR="0004544C" w:rsidRPr="00B61CC6" w:rsidTr="0004544C">
        <w:tblPrEx>
          <w:tblCellMar>
            <w:top w:w="0" w:type="dxa"/>
            <w:bottom w:w="0" w:type="dxa"/>
          </w:tblCellMar>
        </w:tblPrEx>
        <w:trPr>
          <w:cantSplit/>
          <w:trHeight w:val="561"/>
        </w:trPr>
        <w:tc>
          <w:tcPr>
            <w:tcW w:w="216" w:type="pct"/>
            <w:vMerge/>
            <w:vAlign w:val="center"/>
          </w:tcPr>
          <w:p w:rsidR="0004544C" w:rsidRPr="00B61CC6" w:rsidRDefault="0004544C" w:rsidP="00B50B4C">
            <w:pPr>
              <w:jc w:val="center"/>
              <w:rPr>
                <w:b/>
                <w:sz w:val="20"/>
                <w:szCs w:val="20"/>
                <w:lang w:val="sr-Cyrl-CS"/>
              </w:rPr>
            </w:pPr>
          </w:p>
        </w:tc>
        <w:tc>
          <w:tcPr>
            <w:tcW w:w="1360" w:type="pct"/>
            <w:vMerge/>
            <w:vAlign w:val="center"/>
          </w:tcPr>
          <w:p w:rsidR="0004544C" w:rsidRPr="00B61CC6" w:rsidRDefault="0004544C" w:rsidP="00B50B4C">
            <w:pPr>
              <w:jc w:val="center"/>
              <w:rPr>
                <w:b/>
                <w:sz w:val="20"/>
                <w:szCs w:val="20"/>
                <w:lang w:val="sr-Cyrl-CS"/>
              </w:rPr>
            </w:pPr>
          </w:p>
        </w:tc>
        <w:tc>
          <w:tcPr>
            <w:tcW w:w="362" w:type="pct"/>
            <w:vMerge/>
            <w:vAlign w:val="center"/>
          </w:tcPr>
          <w:p w:rsidR="0004544C" w:rsidRPr="00B61CC6" w:rsidRDefault="0004544C" w:rsidP="00B50B4C">
            <w:pPr>
              <w:jc w:val="center"/>
              <w:rPr>
                <w:b/>
                <w:sz w:val="20"/>
                <w:szCs w:val="20"/>
                <w:lang w:val="sr-Cyrl-CS"/>
              </w:rPr>
            </w:pPr>
          </w:p>
        </w:tc>
        <w:tc>
          <w:tcPr>
            <w:tcW w:w="363" w:type="pct"/>
            <w:vMerge/>
            <w:tcBorders>
              <w:right w:val="single" w:sz="4" w:space="0" w:color="auto"/>
            </w:tcBorders>
            <w:vAlign w:val="center"/>
          </w:tcPr>
          <w:p w:rsidR="0004544C" w:rsidRPr="00B61CC6" w:rsidRDefault="0004544C" w:rsidP="00B50B4C">
            <w:pPr>
              <w:jc w:val="center"/>
              <w:rPr>
                <w:b/>
                <w:sz w:val="20"/>
                <w:szCs w:val="20"/>
                <w:lang w:val="sr-Cyrl-CS"/>
              </w:rPr>
            </w:pPr>
          </w:p>
        </w:tc>
        <w:tc>
          <w:tcPr>
            <w:tcW w:w="725" w:type="pct"/>
            <w:vAlign w:val="center"/>
          </w:tcPr>
          <w:p w:rsidR="0004544C" w:rsidRPr="00B61CC6" w:rsidRDefault="0004544C" w:rsidP="00B50B4C">
            <w:pPr>
              <w:jc w:val="center"/>
              <w:rPr>
                <w:b/>
                <w:sz w:val="20"/>
                <w:szCs w:val="20"/>
                <w:lang w:val="sr-Cyrl-CS"/>
              </w:rPr>
            </w:pPr>
            <w:r w:rsidRPr="00B61CC6">
              <w:rPr>
                <w:b/>
                <w:sz w:val="20"/>
                <w:szCs w:val="20"/>
                <w:lang w:val="sr-Cyrl-CS"/>
              </w:rPr>
              <w:t>Паковање</w:t>
            </w:r>
          </w:p>
        </w:tc>
        <w:tc>
          <w:tcPr>
            <w:tcW w:w="725" w:type="pct"/>
            <w:vAlign w:val="center"/>
          </w:tcPr>
          <w:p w:rsidR="0004544C" w:rsidRPr="00B61CC6" w:rsidRDefault="0004544C" w:rsidP="00B50B4C">
            <w:pPr>
              <w:jc w:val="center"/>
              <w:rPr>
                <w:b/>
                <w:sz w:val="20"/>
                <w:szCs w:val="20"/>
                <w:lang w:val="sr-Cyrl-CS"/>
              </w:rPr>
            </w:pPr>
            <w:r w:rsidRPr="00B61CC6">
              <w:rPr>
                <w:b/>
                <w:sz w:val="20"/>
                <w:szCs w:val="20"/>
                <w:lang w:val="sr-Cyrl-CS"/>
              </w:rPr>
              <w:t>Комерцијални назив производа</w:t>
            </w:r>
          </w:p>
        </w:tc>
        <w:tc>
          <w:tcPr>
            <w:tcW w:w="514" w:type="pct"/>
            <w:vAlign w:val="center"/>
          </w:tcPr>
          <w:p w:rsidR="0004544C" w:rsidRPr="00B61CC6" w:rsidRDefault="0004544C" w:rsidP="00B50B4C">
            <w:pPr>
              <w:jc w:val="center"/>
              <w:rPr>
                <w:b/>
                <w:sz w:val="20"/>
                <w:szCs w:val="20"/>
                <w:lang w:val="sr-Cyrl-CS"/>
              </w:rPr>
            </w:pPr>
            <w:r w:rsidRPr="00B61CC6">
              <w:rPr>
                <w:b/>
                <w:sz w:val="20"/>
                <w:szCs w:val="20"/>
                <w:lang w:val="sr-Cyrl-CS"/>
              </w:rPr>
              <w:t>Произвођач</w:t>
            </w:r>
          </w:p>
        </w:tc>
        <w:tc>
          <w:tcPr>
            <w:tcW w:w="735" w:type="pct"/>
            <w:vAlign w:val="center"/>
          </w:tcPr>
          <w:p w:rsidR="0004544C" w:rsidRPr="00B61CC6" w:rsidRDefault="0004544C" w:rsidP="00B50B4C">
            <w:pPr>
              <w:jc w:val="center"/>
              <w:rPr>
                <w:b/>
                <w:sz w:val="20"/>
                <w:szCs w:val="20"/>
                <w:lang w:val="sr-Cyrl-CS"/>
              </w:rPr>
            </w:pPr>
            <w:r w:rsidRPr="00B61CC6">
              <w:rPr>
                <w:b/>
                <w:sz w:val="20"/>
                <w:szCs w:val="20"/>
                <w:lang w:val="sr-Cyrl-CS"/>
              </w:rPr>
              <w:t>ПОСЕБНЕ НАПОМЕНЕ</w:t>
            </w:r>
          </w:p>
        </w:tc>
      </w:tr>
      <w:tr w:rsidR="0004544C" w:rsidRPr="00B61CC6" w:rsidTr="0004544C">
        <w:tblPrEx>
          <w:tblCellMar>
            <w:top w:w="0" w:type="dxa"/>
            <w:bottom w:w="0" w:type="dxa"/>
          </w:tblCellMar>
        </w:tblPrEx>
        <w:trPr>
          <w:trHeight w:val="213"/>
        </w:trPr>
        <w:tc>
          <w:tcPr>
            <w:tcW w:w="216" w:type="pct"/>
            <w:vAlign w:val="center"/>
          </w:tcPr>
          <w:p w:rsidR="0004544C" w:rsidRPr="00B61CC6" w:rsidRDefault="0004544C" w:rsidP="00B50B4C">
            <w:pPr>
              <w:jc w:val="center"/>
              <w:rPr>
                <w:sz w:val="20"/>
                <w:szCs w:val="20"/>
                <w:lang w:val="sr-Cyrl-CS"/>
              </w:rPr>
            </w:pPr>
            <w:r w:rsidRPr="00B61CC6">
              <w:rPr>
                <w:sz w:val="20"/>
                <w:szCs w:val="20"/>
                <w:lang w:val="sr-Cyrl-CS"/>
              </w:rPr>
              <w:t>1.</w:t>
            </w:r>
          </w:p>
        </w:tc>
        <w:tc>
          <w:tcPr>
            <w:tcW w:w="1360" w:type="pct"/>
            <w:vAlign w:val="center"/>
          </w:tcPr>
          <w:p w:rsidR="0004544C" w:rsidRPr="00B61CC6" w:rsidRDefault="0004544C" w:rsidP="00B50B4C">
            <w:pPr>
              <w:jc w:val="center"/>
              <w:rPr>
                <w:sz w:val="20"/>
                <w:szCs w:val="20"/>
                <w:lang w:val="sr-Cyrl-CS"/>
              </w:rPr>
            </w:pPr>
            <w:r w:rsidRPr="00B61CC6">
              <w:rPr>
                <w:sz w:val="20"/>
                <w:szCs w:val="20"/>
                <w:lang w:val="sr-Cyrl-CS"/>
              </w:rPr>
              <w:t>2.</w:t>
            </w:r>
          </w:p>
        </w:tc>
        <w:tc>
          <w:tcPr>
            <w:tcW w:w="362" w:type="pct"/>
            <w:vAlign w:val="center"/>
          </w:tcPr>
          <w:p w:rsidR="0004544C" w:rsidRPr="00B61CC6" w:rsidRDefault="0004544C" w:rsidP="00B50B4C">
            <w:pPr>
              <w:jc w:val="center"/>
              <w:rPr>
                <w:sz w:val="20"/>
                <w:szCs w:val="20"/>
                <w:lang w:val="sr-Cyrl-CS"/>
              </w:rPr>
            </w:pPr>
            <w:r w:rsidRPr="00B61CC6">
              <w:rPr>
                <w:sz w:val="20"/>
                <w:szCs w:val="20"/>
                <w:lang w:val="sr-Cyrl-CS"/>
              </w:rPr>
              <w:t>3.</w:t>
            </w:r>
          </w:p>
        </w:tc>
        <w:tc>
          <w:tcPr>
            <w:tcW w:w="363" w:type="pct"/>
            <w:vAlign w:val="center"/>
          </w:tcPr>
          <w:p w:rsidR="0004544C" w:rsidRPr="00B61CC6" w:rsidRDefault="0004544C" w:rsidP="00B50B4C">
            <w:pPr>
              <w:jc w:val="center"/>
              <w:rPr>
                <w:sz w:val="20"/>
                <w:szCs w:val="20"/>
                <w:lang w:val="sr-Cyrl-CS"/>
              </w:rPr>
            </w:pPr>
            <w:r w:rsidRPr="00B61CC6">
              <w:rPr>
                <w:sz w:val="20"/>
                <w:szCs w:val="20"/>
                <w:lang w:val="sr-Cyrl-CS"/>
              </w:rPr>
              <w:t>4.</w:t>
            </w:r>
          </w:p>
        </w:tc>
        <w:tc>
          <w:tcPr>
            <w:tcW w:w="725" w:type="pct"/>
            <w:vAlign w:val="center"/>
          </w:tcPr>
          <w:p w:rsidR="0004544C" w:rsidRPr="00B61CC6" w:rsidRDefault="0004544C" w:rsidP="00B50B4C">
            <w:pPr>
              <w:jc w:val="center"/>
              <w:rPr>
                <w:sz w:val="20"/>
                <w:szCs w:val="20"/>
                <w:lang w:val="sr-Cyrl-CS"/>
              </w:rPr>
            </w:pPr>
            <w:r>
              <w:rPr>
                <w:sz w:val="20"/>
                <w:szCs w:val="20"/>
                <w:lang w:val="sr-Cyrl-CS"/>
              </w:rPr>
              <w:t>5</w:t>
            </w:r>
            <w:r w:rsidRPr="00B61CC6">
              <w:rPr>
                <w:sz w:val="20"/>
                <w:szCs w:val="20"/>
                <w:lang w:val="sr-Cyrl-CS"/>
              </w:rPr>
              <w:t>.</w:t>
            </w:r>
          </w:p>
        </w:tc>
        <w:tc>
          <w:tcPr>
            <w:tcW w:w="725" w:type="pct"/>
            <w:vAlign w:val="center"/>
          </w:tcPr>
          <w:p w:rsidR="0004544C" w:rsidRPr="00B61CC6" w:rsidRDefault="0004544C" w:rsidP="00B50B4C">
            <w:pPr>
              <w:jc w:val="center"/>
              <w:rPr>
                <w:sz w:val="20"/>
                <w:szCs w:val="20"/>
                <w:lang w:val="sr-Cyrl-CS"/>
              </w:rPr>
            </w:pPr>
            <w:r>
              <w:rPr>
                <w:sz w:val="20"/>
                <w:szCs w:val="20"/>
                <w:lang w:val="sr-Cyrl-CS"/>
              </w:rPr>
              <w:t>6</w:t>
            </w:r>
            <w:r w:rsidRPr="00B61CC6">
              <w:rPr>
                <w:sz w:val="20"/>
                <w:szCs w:val="20"/>
                <w:lang w:val="sr-Cyrl-CS"/>
              </w:rPr>
              <w:t>.</w:t>
            </w:r>
          </w:p>
        </w:tc>
        <w:tc>
          <w:tcPr>
            <w:tcW w:w="514" w:type="pct"/>
            <w:vAlign w:val="center"/>
          </w:tcPr>
          <w:p w:rsidR="0004544C" w:rsidRPr="00B61CC6" w:rsidRDefault="0004544C" w:rsidP="00B50B4C">
            <w:pPr>
              <w:jc w:val="center"/>
              <w:rPr>
                <w:sz w:val="20"/>
                <w:szCs w:val="20"/>
                <w:lang w:val="sr-Cyrl-CS"/>
              </w:rPr>
            </w:pPr>
            <w:r>
              <w:rPr>
                <w:sz w:val="20"/>
                <w:szCs w:val="20"/>
                <w:lang w:val="sr-Cyrl-CS"/>
              </w:rPr>
              <w:t>7</w:t>
            </w:r>
            <w:r w:rsidRPr="00B61CC6">
              <w:rPr>
                <w:sz w:val="20"/>
                <w:szCs w:val="20"/>
                <w:lang w:val="sr-Cyrl-CS"/>
              </w:rPr>
              <w:t>.</w:t>
            </w:r>
          </w:p>
        </w:tc>
        <w:tc>
          <w:tcPr>
            <w:tcW w:w="735" w:type="pct"/>
            <w:vAlign w:val="center"/>
          </w:tcPr>
          <w:p w:rsidR="0004544C" w:rsidRPr="00B61CC6" w:rsidRDefault="0004544C" w:rsidP="00B50B4C">
            <w:pPr>
              <w:jc w:val="center"/>
              <w:rPr>
                <w:sz w:val="20"/>
                <w:szCs w:val="20"/>
                <w:lang w:val="sr-Cyrl-CS"/>
              </w:rPr>
            </w:pPr>
            <w:r>
              <w:rPr>
                <w:sz w:val="20"/>
                <w:szCs w:val="20"/>
                <w:lang w:val="sr-Cyrl-CS"/>
              </w:rPr>
              <w:t>8</w:t>
            </w:r>
            <w:r w:rsidRPr="00B61CC6">
              <w:rPr>
                <w:sz w:val="20"/>
                <w:szCs w:val="20"/>
                <w:lang w:val="sr-Cyrl-CS"/>
              </w:rPr>
              <w:t>.</w:t>
            </w:r>
          </w:p>
        </w:tc>
      </w:tr>
      <w:tr w:rsidR="0004544C"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1</w:t>
            </w:r>
            <w:r>
              <w:t>.</w:t>
            </w:r>
          </w:p>
        </w:tc>
        <w:tc>
          <w:tcPr>
            <w:tcW w:w="1360" w:type="pct"/>
            <w:vAlign w:val="bottom"/>
          </w:tcPr>
          <w:p w:rsidR="0004544C" w:rsidRPr="009070A8" w:rsidRDefault="0004544C" w:rsidP="00B50B4C">
            <w:r>
              <w:t>Јунеће</w:t>
            </w:r>
            <w:r w:rsidRPr="009070A8">
              <w:t xml:space="preserve"> </w:t>
            </w:r>
            <w:r>
              <w:t>месо</w:t>
            </w:r>
            <w:r w:rsidR="0053075C">
              <w:rPr>
                <w:lang/>
              </w:rPr>
              <w:t xml:space="preserve"> – </w:t>
            </w:r>
            <w:r>
              <w:t>бут</w:t>
            </w:r>
            <w:r w:rsidRPr="009070A8">
              <w:t xml:space="preserve"> </w:t>
            </w:r>
            <w:r>
              <w:t>без</w:t>
            </w:r>
            <w:r w:rsidRPr="009070A8">
              <w:t xml:space="preserve"> </w:t>
            </w:r>
            <w:r>
              <w:t>коске</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700</w:t>
            </w:r>
          </w:p>
        </w:tc>
        <w:tc>
          <w:tcPr>
            <w:tcW w:w="725" w:type="pct"/>
            <w:vAlign w:val="center"/>
          </w:tcPr>
          <w:p w:rsidR="0004544C" w:rsidRDefault="0004544C" w:rsidP="00B50B4C">
            <w:pPr>
              <w:jc w:val="center"/>
              <w:rPr>
                <w:sz w:val="20"/>
                <w:szCs w:val="20"/>
                <w:lang w:val="sr-Cyrl-CS"/>
              </w:rPr>
            </w:pPr>
          </w:p>
        </w:tc>
        <w:tc>
          <w:tcPr>
            <w:tcW w:w="725" w:type="pct"/>
            <w:vAlign w:val="center"/>
          </w:tcPr>
          <w:p w:rsidR="0004544C" w:rsidRDefault="0004544C" w:rsidP="00B50B4C">
            <w:pPr>
              <w:jc w:val="center"/>
              <w:rPr>
                <w:sz w:val="20"/>
                <w:szCs w:val="20"/>
                <w:lang w:val="sr-Cyrl-CS"/>
              </w:rPr>
            </w:pPr>
          </w:p>
        </w:tc>
        <w:tc>
          <w:tcPr>
            <w:tcW w:w="514" w:type="pct"/>
            <w:vAlign w:val="center"/>
          </w:tcPr>
          <w:p w:rsidR="0004544C" w:rsidRDefault="0004544C" w:rsidP="00B50B4C">
            <w:pPr>
              <w:jc w:val="center"/>
              <w:rPr>
                <w:sz w:val="20"/>
                <w:szCs w:val="20"/>
                <w:lang w:val="sr-Cyrl-CS"/>
              </w:rPr>
            </w:pPr>
          </w:p>
        </w:tc>
        <w:tc>
          <w:tcPr>
            <w:tcW w:w="735" w:type="pct"/>
            <w:vAlign w:val="center"/>
          </w:tcPr>
          <w:p w:rsidR="0004544C"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2</w:t>
            </w:r>
            <w:r>
              <w:t>.</w:t>
            </w:r>
          </w:p>
        </w:tc>
        <w:tc>
          <w:tcPr>
            <w:tcW w:w="1360" w:type="pct"/>
            <w:vAlign w:val="bottom"/>
          </w:tcPr>
          <w:p w:rsidR="0004544C" w:rsidRPr="009070A8" w:rsidRDefault="0004544C" w:rsidP="00B50B4C">
            <w:r>
              <w:t>Пилећи</w:t>
            </w:r>
            <w:r w:rsidRPr="009070A8">
              <w:t xml:space="preserve"> </w:t>
            </w:r>
            <w:r>
              <w:t>батак</w:t>
            </w:r>
            <w:r w:rsidRPr="009070A8">
              <w:t xml:space="preserve"> </w:t>
            </w:r>
            <w:r>
              <w:t>са</w:t>
            </w:r>
            <w:r w:rsidRPr="009070A8">
              <w:t xml:space="preserve"> </w:t>
            </w:r>
            <w:r>
              <w:t>карабатком</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800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3</w:t>
            </w:r>
            <w:r>
              <w:t>.</w:t>
            </w:r>
          </w:p>
        </w:tc>
        <w:tc>
          <w:tcPr>
            <w:tcW w:w="1360" w:type="pct"/>
            <w:vAlign w:val="bottom"/>
          </w:tcPr>
          <w:p w:rsidR="0004544C" w:rsidRPr="009070A8" w:rsidRDefault="0004544C" w:rsidP="00B50B4C">
            <w:r>
              <w:t>Пилећа</w:t>
            </w:r>
            <w:r w:rsidRPr="009070A8">
              <w:t xml:space="preserve"> </w:t>
            </w:r>
            <w:r>
              <w:t>виршла</w:t>
            </w:r>
            <w:r w:rsidRPr="009070A8">
              <w:t xml:space="preserve"> (</w:t>
            </w:r>
            <w:r>
              <w:t>ринфуз</w:t>
            </w:r>
            <w:r w:rsidRPr="009070A8">
              <w:t>)</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rsidRPr="009070A8">
              <w:t>4</w:t>
            </w:r>
            <w:r>
              <w:t>.</w:t>
            </w:r>
          </w:p>
        </w:tc>
        <w:tc>
          <w:tcPr>
            <w:tcW w:w="1360" w:type="pct"/>
            <w:vAlign w:val="bottom"/>
          </w:tcPr>
          <w:p w:rsidR="0004544C" w:rsidRPr="009070A8" w:rsidRDefault="0004544C" w:rsidP="00B50B4C">
            <w:r>
              <w:t>Сува</w:t>
            </w:r>
            <w:r w:rsidRPr="009070A8">
              <w:t xml:space="preserve"> </w:t>
            </w:r>
            <w:r>
              <w:t>сланина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330"/>
        </w:trPr>
        <w:tc>
          <w:tcPr>
            <w:tcW w:w="216" w:type="pct"/>
            <w:vAlign w:val="bottom"/>
          </w:tcPr>
          <w:p w:rsidR="0004544C" w:rsidRPr="009070A8" w:rsidRDefault="0004544C" w:rsidP="0004544C">
            <w:pPr>
              <w:jc w:val="center"/>
            </w:pPr>
            <w:r w:rsidRPr="009070A8">
              <w:t>5</w:t>
            </w:r>
            <w:r>
              <w:t>.</w:t>
            </w:r>
          </w:p>
        </w:tc>
        <w:tc>
          <w:tcPr>
            <w:tcW w:w="1360" w:type="pct"/>
            <w:vAlign w:val="bottom"/>
          </w:tcPr>
          <w:p w:rsidR="0004544C" w:rsidRPr="009070A8" w:rsidRDefault="0004544C" w:rsidP="00B50B4C">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300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r w:rsidR="0004544C" w:rsidRPr="00B61CC6" w:rsidTr="0004544C">
        <w:tblPrEx>
          <w:tblCellMar>
            <w:top w:w="0" w:type="dxa"/>
            <w:bottom w:w="0" w:type="dxa"/>
          </w:tblCellMar>
        </w:tblPrEx>
        <w:trPr>
          <w:trHeight w:val="213"/>
        </w:trPr>
        <w:tc>
          <w:tcPr>
            <w:tcW w:w="216" w:type="pct"/>
            <w:vAlign w:val="bottom"/>
          </w:tcPr>
          <w:p w:rsidR="0004544C" w:rsidRPr="009070A8" w:rsidRDefault="0004544C" w:rsidP="0004544C">
            <w:pPr>
              <w:jc w:val="center"/>
            </w:pPr>
            <w:r>
              <w:t>6.</w:t>
            </w:r>
          </w:p>
        </w:tc>
        <w:tc>
          <w:tcPr>
            <w:tcW w:w="1360" w:type="pct"/>
            <w:vAlign w:val="bottom"/>
          </w:tcPr>
          <w:p w:rsidR="0004544C" w:rsidRDefault="0004544C" w:rsidP="00B50B4C">
            <w:r>
              <w:t>Стишњена шунка</w:t>
            </w:r>
          </w:p>
        </w:tc>
        <w:tc>
          <w:tcPr>
            <w:tcW w:w="362" w:type="pct"/>
            <w:vAlign w:val="bottom"/>
          </w:tcPr>
          <w:p w:rsidR="0004544C" w:rsidRPr="009070A8" w:rsidRDefault="0004544C" w:rsidP="00B50B4C">
            <w:pPr>
              <w:jc w:val="center"/>
            </w:pPr>
            <w:r>
              <w:rPr>
                <w:lang w:val="sr-Cyrl-CS"/>
              </w:rPr>
              <w:t>к</w:t>
            </w:r>
            <w:r>
              <w:t>г</w:t>
            </w:r>
          </w:p>
        </w:tc>
        <w:tc>
          <w:tcPr>
            <w:tcW w:w="363" w:type="pct"/>
            <w:vAlign w:val="center"/>
          </w:tcPr>
          <w:p w:rsidR="0004544C" w:rsidRPr="00D925D9" w:rsidRDefault="0004544C" w:rsidP="00B50B4C">
            <w:pPr>
              <w:jc w:val="center"/>
            </w:pPr>
            <w:r>
              <w:t>100</w:t>
            </w:r>
          </w:p>
        </w:tc>
        <w:tc>
          <w:tcPr>
            <w:tcW w:w="725" w:type="pct"/>
            <w:vAlign w:val="center"/>
          </w:tcPr>
          <w:p w:rsidR="0004544C" w:rsidRPr="00B61CC6" w:rsidRDefault="0004544C" w:rsidP="00B50B4C">
            <w:pPr>
              <w:jc w:val="center"/>
              <w:rPr>
                <w:sz w:val="20"/>
                <w:szCs w:val="20"/>
                <w:lang w:val="sr-Cyrl-CS"/>
              </w:rPr>
            </w:pPr>
          </w:p>
        </w:tc>
        <w:tc>
          <w:tcPr>
            <w:tcW w:w="725" w:type="pct"/>
            <w:vAlign w:val="center"/>
          </w:tcPr>
          <w:p w:rsidR="0004544C" w:rsidRPr="00B61CC6" w:rsidRDefault="0004544C" w:rsidP="00B50B4C">
            <w:pPr>
              <w:jc w:val="center"/>
              <w:rPr>
                <w:sz w:val="20"/>
                <w:szCs w:val="20"/>
                <w:lang w:val="sr-Cyrl-CS"/>
              </w:rPr>
            </w:pPr>
          </w:p>
        </w:tc>
        <w:tc>
          <w:tcPr>
            <w:tcW w:w="514" w:type="pct"/>
            <w:vAlign w:val="center"/>
          </w:tcPr>
          <w:p w:rsidR="0004544C" w:rsidRPr="00B61CC6" w:rsidRDefault="0004544C" w:rsidP="00B50B4C">
            <w:pPr>
              <w:jc w:val="center"/>
              <w:rPr>
                <w:sz w:val="20"/>
                <w:szCs w:val="20"/>
                <w:lang w:val="sr-Cyrl-CS"/>
              </w:rPr>
            </w:pPr>
          </w:p>
        </w:tc>
        <w:tc>
          <w:tcPr>
            <w:tcW w:w="735" w:type="pct"/>
            <w:vAlign w:val="center"/>
          </w:tcPr>
          <w:p w:rsidR="0004544C" w:rsidRPr="00B61CC6" w:rsidRDefault="0004544C" w:rsidP="00B50B4C">
            <w:pPr>
              <w:jc w:val="center"/>
              <w:rPr>
                <w:sz w:val="20"/>
                <w:szCs w:val="20"/>
                <w:lang w:val="sr-Cyrl-CS"/>
              </w:rPr>
            </w:pPr>
          </w:p>
        </w:tc>
      </w:tr>
    </w:tbl>
    <w:p w:rsidR="00E07CA4" w:rsidRDefault="00E07CA4" w:rsidP="00F14097">
      <w:pPr>
        <w:pStyle w:val="BodyText"/>
        <w:tabs>
          <w:tab w:val="left" w:pos="7565"/>
          <w:tab w:val="left" w:pos="10628"/>
        </w:tabs>
        <w:spacing w:line="242" w:lineRule="exact"/>
        <w:ind w:left="4456" w:hanging="4456"/>
        <w:rPr>
          <w:b/>
          <w:bCs/>
        </w:rPr>
      </w:pPr>
    </w:p>
    <w:p w:rsidR="003D1F76" w:rsidRDefault="0004544C" w:rsidP="003D1F76">
      <w:pPr>
        <w:jc w:val="both"/>
        <w:rPr>
          <w:b/>
          <w:bCs/>
          <w:lang w:val="sr-Cyrl-CS"/>
        </w:rPr>
      </w:pPr>
      <w:r w:rsidRPr="00893E28">
        <w:rPr>
          <w:b/>
          <w:bCs/>
          <w:lang w:val="sr-Cyrl-CS"/>
        </w:rPr>
        <w:t>НАПОМЕНА</w:t>
      </w:r>
      <w:r w:rsidRPr="00893E28">
        <w:rPr>
          <w:b/>
          <w:bCs/>
        </w:rPr>
        <w:t xml:space="preserve">: </w:t>
      </w:r>
      <w:r w:rsidR="003D1F76">
        <w:rPr>
          <w:b/>
          <w:bCs/>
          <w:lang/>
        </w:rPr>
        <w:tab/>
      </w:r>
      <w:r w:rsidRPr="00893E28">
        <w:rPr>
          <w:b/>
          <w:bCs/>
        </w:rPr>
        <w:t>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Pr>
          <w:b/>
          <w:bCs/>
          <w:lang w:val="sr-Cyrl-CS"/>
        </w:rPr>
        <w:t xml:space="preserve"> под редним бројевима: 3, 4</w:t>
      </w:r>
      <w:r>
        <w:rPr>
          <w:b/>
          <w:bCs/>
        </w:rPr>
        <w:t>,</w:t>
      </w:r>
      <w:r w:rsidRPr="00893E28">
        <w:rPr>
          <w:b/>
          <w:bCs/>
          <w:lang w:val="sr-Cyrl-CS"/>
        </w:rPr>
        <w:t xml:space="preserve"> 5</w:t>
      </w:r>
      <w:r>
        <w:rPr>
          <w:b/>
          <w:bCs/>
        </w:rPr>
        <w:t xml:space="preserve"> и 6</w:t>
      </w:r>
      <w:r w:rsidRPr="00893E28">
        <w:rPr>
          <w:b/>
          <w:bCs/>
          <w:lang w:val="sr-Cyrl-CS"/>
        </w:rPr>
        <w:t xml:space="preserve">. </w:t>
      </w:r>
    </w:p>
    <w:p w:rsidR="00830B9D" w:rsidRPr="003D1F76" w:rsidRDefault="0004544C" w:rsidP="003D1F76">
      <w:pPr>
        <w:ind w:left="1416" w:firstLine="708"/>
        <w:jc w:val="both"/>
        <w:rPr>
          <w:b/>
          <w:bCs/>
          <w:lang/>
        </w:rPr>
      </w:pPr>
      <w:r w:rsidRPr="00893E28">
        <w:rPr>
          <w:b/>
          <w:bCs/>
        </w:rPr>
        <w:t xml:space="preserve">Навести класу меса у колони број </w:t>
      </w:r>
      <w:r w:rsidR="00E25EDF">
        <w:rPr>
          <w:b/>
          <w:bCs/>
          <w:lang/>
        </w:rPr>
        <w:t>8</w:t>
      </w:r>
      <w:r w:rsidRPr="00893E28">
        <w:rPr>
          <w:b/>
          <w:bCs/>
        </w:rPr>
        <w:t>. –  обавезно I класа.</w:t>
      </w:r>
    </w:p>
    <w:p w:rsidR="00F14097" w:rsidRPr="00830B9D" w:rsidRDefault="00F14097" w:rsidP="00F14097">
      <w:pPr>
        <w:ind w:firstLine="680"/>
      </w:pPr>
    </w:p>
    <w:p w:rsidR="00F14097" w:rsidRPr="003716AA" w:rsidRDefault="00F14097" w:rsidP="00F14097">
      <w:pPr>
        <w:jc w:val="both"/>
      </w:pPr>
      <w:r w:rsidRPr="003716AA">
        <w:t>Сви производи се испоручују са</w:t>
      </w:r>
      <w:r w:rsidRPr="003716AA">
        <w:rPr>
          <w:lang w:val="sr-Cyrl-CS"/>
        </w:rPr>
        <w:t xml:space="preserve"> д</w:t>
      </w:r>
      <w:r w:rsidRPr="003716AA">
        <w:t>екларацијом производа, које су у складу са важећим прописима  - Правилник о декларисању и означавању упакованих намирница</w:t>
      </w:r>
      <w:r w:rsidRPr="003716AA">
        <w:rPr>
          <w:lang w:val="sr-Cyrl-CS"/>
        </w:rPr>
        <w:t xml:space="preserve"> </w:t>
      </w:r>
      <w:r w:rsidRPr="003716AA">
        <w:t xml:space="preserve">(„Службени лист СЦГ“ број 4/2004,12/2004 и 48/2004) и Правилник о декларисању, означавању и рекламирању хране („Службени гласник РС, број 85/2013), које се налазе на </w:t>
      </w:r>
      <w:r w:rsidRPr="003716AA">
        <w:rPr>
          <w:lang w:val="sr-Cyrl-CS"/>
        </w:rPr>
        <w:t>амбалажи.</w:t>
      </w:r>
      <w:r w:rsidRPr="003716AA">
        <w:t xml:space="preserve"> Испоручени производи морају задовољавати важеће законе: Закон о безбедности хране („Сл. Гласник РС бр. 41/2009), Закон о здравственој исправности животних намирница и предмета опште употребе („Сл. Гласник РС бр. 92/2011), а морају задовољавати и све пратеће подзаконске акте.</w:t>
      </w:r>
    </w:p>
    <w:p w:rsidR="00F14097" w:rsidRPr="003716AA" w:rsidRDefault="00F14097" w:rsidP="00F14097">
      <w:pPr>
        <w:ind w:firstLine="680"/>
        <w:rPr>
          <w:lang w:val="sr-Cyrl-CS"/>
        </w:rPr>
      </w:pPr>
    </w:p>
    <w:p w:rsidR="0082605D" w:rsidRDefault="0082605D" w:rsidP="00830B9D">
      <w:pPr>
        <w:ind w:right="-7"/>
        <w:jc w:val="both"/>
      </w:pPr>
      <w:r>
        <w:rPr>
          <w:lang w:val="ru-RU"/>
        </w:rPr>
        <w:t>Понуђач</w:t>
      </w:r>
      <w:r w:rsidRPr="005A41AE">
        <w:rPr>
          <w:lang w:val="ru-RU"/>
        </w:rPr>
        <w:t xml:space="preserve"> је дужан да </w:t>
      </w:r>
      <w:r>
        <w:rPr>
          <w:lang w:val="ru-RU"/>
        </w:rPr>
        <w:t>у својој понуди достави  доказе</w:t>
      </w:r>
      <w:r w:rsidRPr="005A41AE">
        <w:rPr>
          <w:lang w:val="ru-RU"/>
        </w:rPr>
        <w:t xml:space="preserve"> о извршеном  лабораторијском  испитивању </w:t>
      </w:r>
      <w:r>
        <w:rPr>
          <w:lang w:val="ru-RU"/>
        </w:rPr>
        <w:t>сваког понуђеног</w:t>
      </w:r>
      <w:r w:rsidRPr="005A41AE">
        <w:rPr>
          <w:lang w:val="ru-RU"/>
        </w:rPr>
        <w:t xml:space="preserve"> добара у циљу утврђивања здравствене испра</w:t>
      </w:r>
      <w:r>
        <w:rPr>
          <w:lang w:val="ru-RU"/>
        </w:rPr>
        <w:t>вности према важећим прописима.</w:t>
      </w:r>
      <w:r w:rsidRPr="005A41AE">
        <w:rPr>
          <w:lang w:val="ru-RU"/>
        </w:rPr>
        <w:t>.</w:t>
      </w:r>
    </w:p>
    <w:p w:rsidR="003D1F76" w:rsidRPr="003D1F76" w:rsidRDefault="00B61CC6" w:rsidP="003D1F76">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08072C">
        <w:rPr>
          <w:rFonts w:ascii="Times New Roman" w:hAnsi="Times New Roman" w:cs="Times New Roman"/>
          <w:i w:val="0"/>
          <w:sz w:val="24"/>
          <w:szCs w:val="24"/>
        </w:rPr>
        <w:t>6</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3D1F76">
        <w:rPr>
          <w:rFonts w:ascii="Times New Roman" w:hAnsi="Times New Roman" w:cs="Times New Roman"/>
          <w:i w:val="0"/>
          <w:sz w:val="24"/>
          <w:szCs w:val="24"/>
          <w:lang/>
        </w:rPr>
        <w:t>и</w:t>
      </w:r>
      <w:r w:rsidRPr="00DE651B">
        <w:rPr>
          <w:rFonts w:ascii="Times New Roman" w:hAnsi="Times New Roman" w:cs="Times New Roman"/>
          <w:i w:val="0"/>
          <w:sz w:val="24"/>
          <w:szCs w:val="24"/>
          <w:lang w:val="sr-Cyrl-CS"/>
        </w:rPr>
        <w:t>.</w:t>
      </w:r>
    </w:p>
    <w:p w:rsidR="003D1F76" w:rsidRDefault="003D1F76" w:rsidP="00B61CC6">
      <w:pPr>
        <w:pStyle w:val="BodyText"/>
        <w:jc w:val="both"/>
        <w:rPr>
          <w:b/>
          <w:lang w:val="sr-Cyrl-CS"/>
        </w:rPr>
      </w:pPr>
    </w:p>
    <w:p w:rsidR="003D1F76" w:rsidRPr="00B61CC6" w:rsidRDefault="003D1F76" w:rsidP="003D1F7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3D1F76" w:rsidRPr="00B61CC6" w:rsidRDefault="003D1F76" w:rsidP="003D1F76">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3D1F76" w:rsidRPr="00893E28" w:rsidRDefault="003D1F76" w:rsidP="003D1F76">
      <w:pPr>
        <w:pStyle w:val="BodyText"/>
        <w:spacing w:after="0"/>
        <w:jc w:val="both"/>
        <w:rPr>
          <w:lang w:val="sr-Cyrl-CS"/>
        </w:rPr>
        <w:sectPr w:rsidR="003D1F76" w:rsidRPr="00893E28" w:rsidSect="000505E3">
          <w:pgSz w:w="16840" w:h="11907" w:orient="landscape" w:code="9"/>
          <w:pgMar w:top="680" w:right="567" w:bottom="680" w:left="851" w:header="720" w:footer="720" w:gutter="0"/>
          <w:pgNumType w:start="5"/>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53075C" w:rsidRPr="00B36D4E" w:rsidRDefault="0053075C" w:rsidP="0053075C">
      <w:pPr>
        <w:tabs>
          <w:tab w:val="left" w:pos="0"/>
        </w:tabs>
        <w:ind w:right="-810"/>
        <w:rPr>
          <w:lang/>
        </w:rPr>
      </w:pPr>
    </w:p>
    <w:p w:rsidR="0053075C" w:rsidRDefault="0053075C" w:rsidP="0053075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53075C" w:rsidRDefault="0053075C" w:rsidP="0053075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53075C" w:rsidRDefault="0053075C" w:rsidP="0053075C">
      <w:pPr>
        <w:tabs>
          <w:tab w:val="left" w:pos="0"/>
        </w:tabs>
        <w:ind w:right="-810"/>
        <w:rPr>
          <w:lang/>
        </w:rPr>
      </w:pPr>
    </w:p>
    <w:p w:rsidR="0053075C" w:rsidRPr="00B36D4E" w:rsidRDefault="0053075C" w:rsidP="0053075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53075C" w:rsidRPr="00144B41" w:rsidTr="00B50B4C">
        <w:tc>
          <w:tcPr>
            <w:tcW w:w="10299" w:type="dxa"/>
            <w:gridSpan w:val="3"/>
            <w:tcBorders>
              <w:bottom w:val="double" w:sz="4" w:space="0" w:color="auto"/>
            </w:tcBorders>
            <w:shd w:val="clear" w:color="auto" w:fill="CCFFFF"/>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ОБАВЕЗНИ УСЛОВИ</w:t>
            </w:r>
          </w:p>
        </w:tc>
      </w:tr>
      <w:tr w:rsidR="0053075C" w:rsidRPr="00144B41" w:rsidTr="00B50B4C">
        <w:tc>
          <w:tcPr>
            <w:tcW w:w="888" w:type="dxa"/>
            <w:shd w:val="clear" w:color="auto" w:fill="CCFFCC"/>
          </w:tcPr>
          <w:p w:rsidR="0053075C" w:rsidRPr="00796CD9" w:rsidRDefault="0053075C" w:rsidP="00B50B4C">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53075C" w:rsidRPr="006A6B14" w:rsidRDefault="0053075C" w:rsidP="00B50B4C">
            <w:pPr>
              <w:tabs>
                <w:tab w:val="left" w:pos="2730"/>
              </w:tabs>
              <w:jc w:val="center"/>
              <w:rPr>
                <w:b/>
                <w:sz w:val="22"/>
                <w:szCs w:val="22"/>
                <w:lang w:val="sr-Cyrl-CS"/>
              </w:rPr>
            </w:pPr>
            <w:r w:rsidRPr="006A6B14">
              <w:rPr>
                <w:b/>
                <w:sz w:val="22"/>
                <w:szCs w:val="22"/>
                <w:lang w:val="sr-Cyrl-CS"/>
              </w:rPr>
              <w:t>ДОКАЗИ</w:t>
            </w:r>
          </w:p>
        </w:tc>
      </w:tr>
      <w:tr w:rsidR="0053075C" w:rsidRPr="00D1028A" w:rsidTr="00B50B4C">
        <w:trPr>
          <w:trHeight w:val="784"/>
        </w:trPr>
        <w:tc>
          <w:tcPr>
            <w:tcW w:w="888" w:type="dxa"/>
          </w:tcPr>
          <w:p w:rsidR="0053075C" w:rsidRPr="004D1AB2" w:rsidRDefault="0053075C" w:rsidP="00B50B4C">
            <w:pPr>
              <w:spacing w:line="200" w:lineRule="exact"/>
              <w:rPr>
                <w:sz w:val="22"/>
                <w:szCs w:val="22"/>
              </w:rPr>
            </w:pPr>
          </w:p>
          <w:p w:rsidR="0053075C" w:rsidRPr="004D1AB2" w:rsidRDefault="0053075C" w:rsidP="00B50B4C">
            <w:pPr>
              <w:ind w:left="253" w:right="256"/>
              <w:jc w:val="center"/>
              <w:rPr>
                <w:sz w:val="22"/>
                <w:szCs w:val="22"/>
              </w:rPr>
            </w:pPr>
            <w:r w:rsidRPr="004D1AB2">
              <w:rPr>
                <w:spacing w:val="-1"/>
                <w:sz w:val="22"/>
                <w:szCs w:val="22"/>
              </w:rPr>
              <w:t>1.</w:t>
            </w:r>
          </w:p>
        </w:tc>
        <w:tc>
          <w:tcPr>
            <w:tcW w:w="4493" w:type="dxa"/>
          </w:tcPr>
          <w:p w:rsidR="0053075C" w:rsidRPr="00686EE0" w:rsidRDefault="0053075C" w:rsidP="00B50B4C">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ind w:left="33"/>
              <w:jc w:val="both"/>
              <w:rPr>
                <w:b/>
                <w:lang w:val="sr-Cyrl-CS"/>
              </w:rPr>
            </w:pPr>
          </w:p>
          <w:p w:rsidR="0053075C" w:rsidRPr="00D826A6" w:rsidRDefault="0053075C" w:rsidP="00B50B4C">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53075C" w:rsidRPr="00D1028A" w:rsidTr="00B50B4C">
        <w:tc>
          <w:tcPr>
            <w:tcW w:w="888" w:type="dxa"/>
            <w:vAlign w:val="center"/>
          </w:tcPr>
          <w:p w:rsidR="0053075C" w:rsidRPr="004D1AB2" w:rsidRDefault="0053075C" w:rsidP="00B50B4C">
            <w:pPr>
              <w:spacing w:before="4" w:line="130" w:lineRule="exact"/>
              <w:jc w:val="center"/>
              <w:rPr>
                <w:sz w:val="22"/>
                <w:szCs w:val="22"/>
              </w:rPr>
            </w:pPr>
          </w:p>
          <w:p w:rsidR="0053075C" w:rsidRPr="004D1AB2" w:rsidRDefault="0053075C" w:rsidP="00B50B4C">
            <w:pPr>
              <w:spacing w:line="200" w:lineRule="exact"/>
              <w:jc w:val="center"/>
              <w:rPr>
                <w:sz w:val="22"/>
                <w:szCs w:val="22"/>
              </w:rPr>
            </w:pPr>
          </w:p>
          <w:p w:rsidR="0053075C" w:rsidRPr="004D1AB2" w:rsidRDefault="0053075C" w:rsidP="00B50B4C">
            <w:pPr>
              <w:spacing w:line="200" w:lineRule="exact"/>
              <w:jc w:val="center"/>
              <w:rPr>
                <w:sz w:val="22"/>
                <w:szCs w:val="22"/>
              </w:rPr>
            </w:pPr>
          </w:p>
          <w:p w:rsidR="0053075C" w:rsidRPr="004D1AB2" w:rsidRDefault="0053075C" w:rsidP="00B50B4C">
            <w:pPr>
              <w:spacing w:line="200" w:lineRule="exact"/>
              <w:jc w:val="center"/>
              <w:rPr>
                <w:sz w:val="22"/>
                <w:szCs w:val="22"/>
                <w:lang w:val="sr-Cyrl-CS"/>
              </w:rPr>
            </w:pPr>
            <w:r w:rsidRPr="004D1AB2">
              <w:rPr>
                <w:sz w:val="22"/>
                <w:szCs w:val="22"/>
                <w:lang w:val="sr-Cyrl-CS"/>
              </w:rPr>
              <w:t>2.</w:t>
            </w:r>
          </w:p>
          <w:p w:rsidR="0053075C" w:rsidRPr="004D1AB2" w:rsidRDefault="0053075C" w:rsidP="00B50B4C">
            <w:pPr>
              <w:spacing w:line="200" w:lineRule="exact"/>
              <w:jc w:val="center"/>
              <w:rPr>
                <w:sz w:val="22"/>
                <w:szCs w:val="22"/>
              </w:rPr>
            </w:pPr>
          </w:p>
          <w:p w:rsidR="0053075C" w:rsidRPr="004D1AB2" w:rsidRDefault="0053075C" w:rsidP="00B50B4C">
            <w:pPr>
              <w:ind w:right="256"/>
              <w:rPr>
                <w:sz w:val="22"/>
                <w:szCs w:val="22"/>
                <w:lang w:val="sr-Cyrl-CS"/>
              </w:rPr>
            </w:pPr>
          </w:p>
        </w:tc>
        <w:tc>
          <w:tcPr>
            <w:tcW w:w="4493" w:type="dxa"/>
          </w:tcPr>
          <w:p w:rsidR="0053075C" w:rsidRPr="00686EE0" w:rsidRDefault="0053075C" w:rsidP="00B50B4C">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53075C" w:rsidRPr="00D1028A" w:rsidRDefault="0053075C" w:rsidP="00B50B4C">
            <w:pPr>
              <w:ind w:left="33"/>
              <w:jc w:val="both"/>
              <w:rPr>
                <w:sz w:val="22"/>
                <w:szCs w:val="22"/>
              </w:rPr>
            </w:pPr>
          </w:p>
        </w:tc>
      </w:tr>
      <w:tr w:rsidR="0053075C" w:rsidRPr="00D1028A" w:rsidTr="00B50B4C">
        <w:tc>
          <w:tcPr>
            <w:tcW w:w="888" w:type="dxa"/>
          </w:tcPr>
          <w:p w:rsidR="0053075C" w:rsidRPr="004D1AB2" w:rsidRDefault="0053075C" w:rsidP="00B50B4C">
            <w:pPr>
              <w:spacing w:before="3" w:line="190" w:lineRule="exact"/>
              <w:rPr>
                <w:sz w:val="22"/>
                <w:szCs w:val="22"/>
              </w:rPr>
            </w:pPr>
          </w:p>
          <w:p w:rsidR="0053075C" w:rsidRPr="004D1AB2" w:rsidRDefault="0053075C" w:rsidP="00B50B4C">
            <w:pPr>
              <w:spacing w:line="200" w:lineRule="exact"/>
              <w:rPr>
                <w:sz w:val="22"/>
                <w:szCs w:val="22"/>
              </w:rPr>
            </w:pPr>
          </w:p>
          <w:p w:rsidR="0053075C" w:rsidRPr="004D1AB2" w:rsidRDefault="0053075C" w:rsidP="00B50B4C">
            <w:pPr>
              <w:ind w:left="253" w:right="256"/>
              <w:jc w:val="center"/>
              <w:rPr>
                <w:sz w:val="22"/>
                <w:szCs w:val="22"/>
              </w:rPr>
            </w:pPr>
            <w:r w:rsidRPr="004D1AB2">
              <w:rPr>
                <w:spacing w:val="-1"/>
                <w:sz w:val="22"/>
                <w:szCs w:val="22"/>
              </w:rPr>
              <w:t>3.</w:t>
            </w:r>
          </w:p>
        </w:tc>
        <w:tc>
          <w:tcPr>
            <w:tcW w:w="4493" w:type="dxa"/>
          </w:tcPr>
          <w:p w:rsidR="0053075C" w:rsidRPr="004D1AB2" w:rsidRDefault="0053075C" w:rsidP="00B50B4C">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53075C" w:rsidRPr="00D1028A" w:rsidRDefault="0053075C" w:rsidP="00B50B4C">
            <w:pPr>
              <w:ind w:left="33"/>
              <w:jc w:val="both"/>
              <w:rPr>
                <w:sz w:val="22"/>
                <w:szCs w:val="22"/>
              </w:rPr>
            </w:pPr>
          </w:p>
        </w:tc>
      </w:tr>
      <w:tr w:rsidR="0053075C" w:rsidRPr="00D1028A" w:rsidTr="00B50B4C">
        <w:tc>
          <w:tcPr>
            <w:tcW w:w="888" w:type="dxa"/>
            <w:vAlign w:val="center"/>
          </w:tcPr>
          <w:p w:rsidR="0053075C" w:rsidRPr="004D1AB2" w:rsidRDefault="0053075C" w:rsidP="00B50B4C">
            <w:pPr>
              <w:spacing w:before="3" w:line="190" w:lineRule="exact"/>
              <w:jc w:val="center"/>
              <w:rPr>
                <w:sz w:val="22"/>
                <w:szCs w:val="22"/>
              </w:rPr>
            </w:pPr>
            <w:r w:rsidRPr="004D1AB2">
              <w:rPr>
                <w:spacing w:val="-1"/>
                <w:sz w:val="22"/>
                <w:szCs w:val="22"/>
              </w:rPr>
              <w:t>4.</w:t>
            </w:r>
          </w:p>
        </w:tc>
        <w:tc>
          <w:tcPr>
            <w:tcW w:w="4493" w:type="dxa"/>
          </w:tcPr>
          <w:p w:rsidR="0053075C" w:rsidRPr="004D1AB2" w:rsidRDefault="0053075C" w:rsidP="00B50B4C">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53075C" w:rsidRPr="00D1028A" w:rsidRDefault="0053075C" w:rsidP="00B50B4C">
            <w:pPr>
              <w:ind w:left="33"/>
              <w:jc w:val="both"/>
              <w:rPr>
                <w:bCs/>
                <w:sz w:val="22"/>
                <w:szCs w:val="22"/>
                <w:lang w:val="sr-Cyrl-CS"/>
              </w:rPr>
            </w:pPr>
          </w:p>
        </w:tc>
      </w:tr>
      <w:tr w:rsidR="0053075C" w:rsidRPr="00D1028A" w:rsidTr="00B50B4C">
        <w:tc>
          <w:tcPr>
            <w:tcW w:w="888" w:type="dxa"/>
          </w:tcPr>
          <w:p w:rsidR="0053075C" w:rsidRDefault="0053075C" w:rsidP="00B50B4C">
            <w:pPr>
              <w:jc w:val="center"/>
              <w:rPr>
                <w:sz w:val="22"/>
                <w:szCs w:val="22"/>
                <w:lang w:val="sr-Cyrl-CS"/>
              </w:rPr>
            </w:pPr>
          </w:p>
          <w:p w:rsidR="0053075C" w:rsidRDefault="0053075C" w:rsidP="00B50B4C">
            <w:pPr>
              <w:jc w:val="center"/>
              <w:rPr>
                <w:sz w:val="22"/>
                <w:szCs w:val="22"/>
                <w:lang w:val="sr-Cyrl-CS"/>
              </w:rPr>
            </w:pPr>
          </w:p>
          <w:p w:rsidR="0053075C" w:rsidRDefault="0053075C" w:rsidP="00B50B4C">
            <w:pPr>
              <w:jc w:val="center"/>
              <w:rPr>
                <w:sz w:val="22"/>
                <w:szCs w:val="22"/>
                <w:lang w:val="sr-Cyrl-CS"/>
              </w:rPr>
            </w:pPr>
          </w:p>
          <w:p w:rsidR="0053075C" w:rsidRPr="009A08A4" w:rsidRDefault="0053075C" w:rsidP="00B50B4C">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53075C" w:rsidRPr="00D1028A" w:rsidRDefault="0053075C" w:rsidP="00B50B4C">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53075C" w:rsidRPr="00D1028A" w:rsidRDefault="0053075C" w:rsidP="00B50B4C">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53075C" w:rsidRPr="00F56A28" w:rsidRDefault="0053075C" w:rsidP="0053075C">
            <w:pPr>
              <w:pStyle w:val="ListParagraph"/>
              <w:ind w:left="104"/>
            </w:pPr>
            <w:r w:rsidRPr="00F56A28">
              <w:rPr>
                <w:b/>
                <w:bCs/>
              </w:rPr>
              <w:t xml:space="preserve">ДОЗВОЛА: </w:t>
            </w:r>
            <w:r>
              <w:rPr>
                <w:lang w:val="sr-Cyrl-CS"/>
              </w:rPr>
              <w:t xml:space="preserve"> </w:t>
            </w:r>
            <w:r w:rsidRPr="00F56A28">
              <w:rPr>
                <w:b/>
                <w:bCs/>
              </w:rPr>
              <w:t>Понуђач – произвођач</w:t>
            </w:r>
            <w:r w:rsidRPr="00F56A28">
              <w:t xml:space="preserve"> доставља Решење Министарства пољопривреде, шумарства и водопривреде - Управа за ветерину да испуњава услове по Закону о безбедности хране.</w:t>
            </w:r>
          </w:p>
          <w:p w:rsidR="0053075C" w:rsidRPr="00F56A28" w:rsidRDefault="0053075C" w:rsidP="0053075C">
            <w:pPr>
              <w:pStyle w:val="ListParagraph"/>
              <w:ind w:left="104"/>
            </w:pPr>
            <w:r w:rsidRPr="00F56A28">
              <w:rPr>
                <w:b/>
                <w:bCs/>
              </w:rPr>
              <w:t>Понуђачи (који нису произвођачи)</w:t>
            </w:r>
            <w:r w:rsidRPr="00F56A28">
              <w:t xml:space="preserve"> достављају Потврду Министарства пољопривреде, шумарства и водопривреде о упису објеката у централни регистар и копију Уговора са произвођачем (у коме су наведене све ставке из спецификација) и његово Решење издато од стране Министарства пољопривреде, шумарства и водопривреде да произвођач чији се артикал нуди испуњава услове по Закону о безбедности хране.</w:t>
            </w:r>
          </w:p>
          <w:p w:rsidR="0053075C" w:rsidRPr="00AA7C8C" w:rsidRDefault="0053075C" w:rsidP="0053075C">
            <w:pPr>
              <w:rPr>
                <w:sz w:val="22"/>
                <w:szCs w:val="22"/>
                <w:lang w:val="sr-Cyrl-CS"/>
              </w:rPr>
            </w:pPr>
            <w:r w:rsidRPr="00F56A28">
              <w:t>Дозвола мора бити важећа.</w:t>
            </w:r>
          </w:p>
        </w:tc>
      </w:tr>
      <w:tr w:rsidR="00B867EC" w:rsidRPr="003F0582" w:rsidTr="00052014">
        <w:tc>
          <w:tcPr>
            <w:tcW w:w="10299" w:type="dxa"/>
            <w:gridSpan w:val="3"/>
            <w:tcBorders>
              <w:bottom w:val="double" w:sz="4" w:space="0" w:color="auto"/>
            </w:tcBorders>
            <w:shd w:val="clear" w:color="auto" w:fill="CCFFFF"/>
            <w:vAlign w:val="center"/>
          </w:tcPr>
          <w:p w:rsidR="00B867EC" w:rsidRPr="003F0582" w:rsidRDefault="00B867EC" w:rsidP="00052014">
            <w:pPr>
              <w:tabs>
                <w:tab w:val="left" w:pos="2730"/>
              </w:tabs>
              <w:jc w:val="center"/>
              <w:rPr>
                <w:b/>
                <w:lang w:val="sr-Cyrl-CS"/>
              </w:rPr>
            </w:pPr>
            <w:r w:rsidRPr="003F0582">
              <w:rPr>
                <w:b/>
                <w:lang w:val="sr-Cyrl-CS"/>
              </w:rPr>
              <w:t>ДОДАТНИ УСЛОВИ</w:t>
            </w:r>
          </w:p>
        </w:tc>
      </w:tr>
      <w:tr w:rsidR="00B867EC" w:rsidRPr="003F0582" w:rsidTr="00A6356F">
        <w:tc>
          <w:tcPr>
            <w:tcW w:w="888" w:type="dxa"/>
            <w:shd w:val="clear" w:color="auto" w:fill="CCFFCC"/>
          </w:tcPr>
          <w:p w:rsidR="00B867EC" w:rsidRPr="00A6356F" w:rsidRDefault="00B867EC" w:rsidP="00052014">
            <w:pPr>
              <w:tabs>
                <w:tab w:val="left" w:pos="2730"/>
              </w:tabs>
              <w:rPr>
                <w:sz w:val="22"/>
                <w:szCs w:val="22"/>
                <w:lang w:val="sr-Cyrl-CS"/>
              </w:rPr>
            </w:pPr>
            <w:r w:rsidRPr="00A6356F">
              <w:rPr>
                <w:sz w:val="22"/>
                <w:szCs w:val="22"/>
                <w:lang w:val="sr-Cyrl-CS"/>
              </w:rPr>
              <w:t>Р.бр.</w:t>
            </w:r>
          </w:p>
        </w:tc>
        <w:tc>
          <w:tcPr>
            <w:tcW w:w="4493" w:type="dxa"/>
            <w:shd w:val="clear" w:color="auto" w:fill="CCFFCC"/>
            <w:vAlign w:val="center"/>
          </w:tcPr>
          <w:p w:rsidR="00B867EC" w:rsidRPr="00A6356F" w:rsidRDefault="00B867EC" w:rsidP="00052014">
            <w:pPr>
              <w:tabs>
                <w:tab w:val="left" w:pos="2730"/>
              </w:tabs>
              <w:jc w:val="center"/>
              <w:rPr>
                <w:b/>
                <w:lang w:val="sr-Cyrl-CS"/>
              </w:rPr>
            </w:pPr>
            <w:r w:rsidRPr="00A6356F">
              <w:rPr>
                <w:b/>
                <w:lang w:val="sr-Cyrl-CS"/>
              </w:rPr>
              <w:t>УСЛОВИ</w:t>
            </w:r>
          </w:p>
        </w:tc>
        <w:tc>
          <w:tcPr>
            <w:tcW w:w="4918" w:type="dxa"/>
            <w:vAlign w:val="center"/>
          </w:tcPr>
          <w:p w:rsidR="00B867EC" w:rsidRPr="00A6356F" w:rsidRDefault="00B867EC" w:rsidP="00A6356F">
            <w:pPr>
              <w:tabs>
                <w:tab w:val="left" w:pos="2730"/>
              </w:tabs>
              <w:jc w:val="center"/>
              <w:rPr>
                <w:b/>
                <w:sz w:val="22"/>
                <w:szCs w:val="22"/>
                <w:lang w:val="sr-Cyrl-CS"/>
              </w:rPr>
            </w:pPr>
            <w:r w:rsidRPr="00A6356F">
              <w:rPr>
                <w:b/>
                <w:sz w:val="22"/>
                <w:szCs w:val="22"/>
                <w:lang w:val="sr-Cyrl-CS"/>
              </w:rPr>
              <w:t>НАЧИН ДОКАЗИВАЊА</w:t>
            </w:r>
          </w:p>
        </w:tc>
      </w:tr>
      <w:tr w:rsidR="00B867EC" w:rsidRPr="003F0582" w:rsidTr="00052014">
        <w:trPr>
          <w:trHeight w:val="262"/>
        </w:trPr>
        <w:tc>
          <w:tcPr>
            <w:tcW w:w="888" w:type="dxa"/>
            <w:tcBorders>
              <w:bottom w:val="double" w:sz="4" w:space="0" w:color="auto"/>
            </w:tcBorders>
          </w:tcPr>
          <w:p w:rsidR="00B867EC" w:rsidRDefault="00B867EC" w:rsidP="00052014">
            <w:pPr>
              <w:jc w:val="center"/>
              <w:rPr>
                <w:sz w:val="22"/>
                <w:szCs w:val="22"/>
                <w:lang w:val="sr-Cyrl-CS"/>
              </w:rPr>
            </w:pPr>
          </w:p>
          <w:p w:rsidR="00B867EC" w:rsidRPr="00B867EC" w:rsidRDefault="00B867EC" w:rsidP="00052014">
            <w:pPr>
              <w:jc w:val="center"/>
              <w:rPr>
                <w:sz w:val="22"/>
                <w:szCs w:val="22"/>
              </w:rPr>
            </w:pPr>
            <w:r>
              <w:rPr>
                <w:sz w:val="22"/>
                <w:szCs w:val="22"/>
              </w:rPr>
              <w:t>1</w:t>
            </w:r>
          </w:p>
          <w:p w:rsidR="00B867EC" w:rsidRPr="00D1028A" w:rsidRDefault="00B867EC" w:rsidP="00052014">
            <w:pPr>
              <w:jc w:val="center"/>
              <w:rPr>
                <w:sz w:val="22"/>
                <w:szCs w:val="22"/>
                <w:lang w:val="sr-Cyrl-CS"/>
              </w:rPr>
            </w:pPr>
          </w:p>
        </w:tc>
        <w:tc>
          <w:tcPr>
            <w:tcW w:w="4493" w:type="dxa"/>
            <w:tcBorders>
              <w:bottom w:val="double" w:sz="4" w:space="0" w:color="auto"/>
            </w:tcBorders>
          </w:tcPr>
          <w:p w:rsidR="00B867EC" w:rsidRPr="00B867EC" w:rsidRDefault="00B867EC" w:rsidP="00052014">
            <w:pPr>
              <w:pStyle w:val="BodyText2"/>
              <w:tabs>
                <w:tab w:val="left" w:pos="1440"/>
              </w:tabs>
              <w:spacing w:after="0" w:line="240" w:lineRule="auto"/>
              <w:rPr>
                <w:lang w:val="en-US"/>
              </w:rPr>
            </w:pPr>
            <w:r w:rsidRPr="00EA5EEE">
              <w:rPr>
                <w:b/>
                <w:lang w:val="sr-Cyrl-CS"/>
              </w:rPr>
              <w:lastRenderedPageBreak/>
              <w:t>Да располаже неопходним техничким капацитетом</w:t>
            </w:r>
            <w:r w:rsidR="00E25EDF">
              <w:rPr>
                <w:lang/>
              </w:rPr>
              <w:t xml:space="preserve"> </w:t>
            </w:r>
            <w:r w:rsidR="00E25EDF">
              <w:rPr>
                <w:lang/>
              </w:rPr>
              <w:t>и то</w:t>
            </w:r>
            <w:r>
              <w:rPr>
                <w:lang w:val="sr-Cyrl-CS"/>
              </w:rPr>
              <w:t xml:space="preserve"> минимум једним </w:t>
            </w:r>
            <w:r>
              <w:rPr>
                <w:lang w:val="sr-Cyrl-CS"/>
              </w:rPr>
              <w:lastRenderedPageBreak/>
              <w:t xml:space="preserve">доставним возилом са термокингом за испоруку добара који су предмет јавне набавке </w:t>
            </w:r>
            <w:r>
              <w:rPr>
                <w:lang w:val="en-US"/>
              </w:rPr>
              <w:t>.</w:t>
            </w:r>
          </w:p>
        </w:tc>
        <w:tc>
          <w:tcPr>
            <w:tcW w:w="4918" w:type="dxa"/>
          </w:tcPr>
          <w:p w:rsidR="00B867EC" w:rsidRPr="009A1D4C" w:rsidRDefault="00B867EC" w:rsidP="00052014">
            <w:pPr>
              <w:rPr>
                <w:iCs/>
                <w:lang w:val="sr-Cyrl-CS"/>
              </w:rPr>
            </w:pPr>
            <w:r w:rsidRPr="009A1D4C">
              <w:rPr>
                <w:b/>
                <w:iCs/>
                <w:lang w:val="sr-Cyrl-CS"/>
              </w:rPr>
              <w:lastRenderedPageBreak/>
              <w:t xml:space="preserve">Доказ: </w:t>
            </w:r>
            <w:r w:rsidRPr="009A1D4C">
              <w:rPr>
                <w:noProof/>
                <w:lang w:val="sr-Cyrl-CS"/>
              </w:rPr>
              <w:t xml:space="preserve">Фотокопија саобраћајне дозволе, фотокопија уговора о купопродаји, </w:t>
            </w:r>
            <w:r w:rsidRPr="009A1D4C">
              <w:rPr>
                <w:noProof/>
                <w:lang w:val="sr-Cyrl-CS"/>
              </w:rPr>
              <w:lastRenderedPageBreak/>
              <w:t>фотокопија уговора о лизингу или фотокопија уговора о закупу за минимум једно доставно возило</w:t>
            </w:r>
            <w:r>
              <w:rPr>
                <w:noProof/>
                <w:lang w:val="sr-Cyrl-CS"/>
              </w:rPr>
              <w:t xml:space="preserve">, а за  возило са термокингом поред наведених доказа, доставити и /или атест, фотографију или неки други адекватан доказ      </w:t>
            </w:r>
          </w:p>
        </w:tc>
      </w:tr>
      <w:tr w:rsidR="00B867EC" w:rsidRPr="00B20282" w:rsidTr="00052014">
        <w:trPr>
          <w:trHeight w:val="262"/>
        </w:trPr>
        <w:tc>
          <w:tcPr>
            <w:tcW w:w="888" w:type="dxa"/>
            <w:tcBorders>
              <w:bottom w:val="double" w:sz="4" w:space="0" w:color="auto"/>
            </w:tcBorders>
          </w:tcPr>
          <w:p w:rsidR="00B867EC" w:rsidRPr="00D1028A" w:rsidRDefault="00164AFA" w:rsidP="00052014">
            <w:pPr>
              <w:jc w:val="center"/>
              <w:rPr>
                <w:sz w:val="22"/>
                <w:szCs w:val="22"/>
                <w:lang w:val="sr-Cyrl-CS"/>
              </w:rPr>
            </w:pPr>
            <w:r>
              <w:rPr>
                <w:sz w:val="22"/>
                <w:szCs w:val="22"/>
                <w:lang w:val="sr-Cyrl-CS"/>
              </w:rPr>
              <w:lastRenderedPageBreak/>
              <w:t>2</w:t>
            </w:r>
          </w:p>
        </w:tc>
        <w:tc>
          <w:tcPr>
            <w:tcW w:w="4493" w:type="dxa"/>
            <w:tcBorders>
              <w:bottom w:val="double" w:sz="4" w:space="0" w:color="auto"/>
            </w:tcBorders>
          </w:tcPr>
          <w:p w:rsidR="00B867EC" w:rsidRDefault="00B867EC" w:rsidP="00B867EC">
            <w:pPr>
              <w:pStyle w:val="BodyText"/>
              <w:tabs>
                <w:tab w:val="num" w:pos="90"/>
              </w:tabs>
              <w:rPr>
                <w:lang/>
              </w:rPr>
            </w:pPr>
            <w:r w:rsidRPr="009230B5">
              <w:rPr>
                <w:lang w:val="sr-Cyrl-CS"/>
              </w:rPr>
              <w:t>Да</w:t>
            </w:r>
            <w:r>
              <w:rPr>
                <w:lang w:val="sr-Cyrl-CS"/>
              </w:rPr>
              <w:t xml:space="preserve"> је понуђач увео и да примењује</w:t>
            </w:r>
            <w:r>
              <w:rPr>
                <w:lang/>
              </w:rPr>
              <w:t xml:space="preserve">: </w:t>
            </w:r>
          </w:p>
          <w:p w:rsidR="00B867EC" w:rsidRDefault="00B867EC" w:rsidP="00B867EC">
            <w:pPr>
              <w:pStyle w:val="BodyText"/>
              <w:numPr>
                <w:ilvl w:val="0"/>
                <w:numId w:val="50"/>
              </w:numPr>
              <w:rPr>
                <w:lang/>
              </w:rPr>
            </w:pPr>
            <w:r>
              <w:rPr>
                <w:lang/>
              </w:rPr>
              <w:t>С</w:t>
            </w:r>
            <w:r w:rsidRPr="009230B5">
              <w:rPr>
                <w:lang w:val="sr-Cyrl-CS"/>
              </w:rPr>
              <w:t xml:space="preserve">истем управљања квалитетом и концепт за примену </w:t>
            </w:r>
            <w:r w:rsidRPr="009230B5">
              <w:rPr>
                <w:lang w:val="sr-Latn-CS"/>
              </w:rPr>
              <w:t>HACCP</w:t>
            </w:r>
            <w:r w:rsidRPr="009230B5">
              <w:rPr>
                <w:lang/>
              </w:rPr>
              <w:t xml:space="preserve"> </w:t>
            </w:r>
            <w:r w:rsidRPr="009230B5">
              <w:rPr>
                <w:lang w:val="sr-Cyrl-CS"/>
              </w:rPr>
              <w:t>принципа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B867EC" w:rsidRDefault="00B867EC" w:rsidP="00B867EC">
            <w:pPr>
              <w:numPr>
                <w:ilvl w:val="0"/>
                <w:numId w:val="50"/>
              </w:numPr>
            </w:pPr>
            <w:r>
              <w:t>ISO 9001- систем менаџмента квлаитета који је свеобухватно прихватљив за све организације и производе и дефинише све улазне и излазне елементе и тиме испоручује квалитетан  производ.</w:t>
            </w:r>
          </w:p>
          <w:p w:rsidR="00B867EC" w:rsidRDefault="00B867EC" w:rsidP="00B867EC">
            <w:pPr>
              <w:numPr>
                <w:ilvl w:val="0"/>
                <w:numId w:val="50"/>
              </w:numPr>
            </w:pPr>
            <w:r>
              <w:t xml:space="preserve">ISО 14001 систем менраџмента заштите жвотне средине као последица повећање бриге о Зивотнрој средини због чега је уведено И поебно Министарство у оквиру Владе Србије. </w:t>
            </w:r>
          </w:p>
          <w:p w:rsidR="00B867EC" w:rsidRDefault="00B867EC" w:rsidP="00B867EC">
            <w:pPr>
              <w:numPr>
                <w:ilvl w:val="0"/>
                <w:numId w:val="50"/>
              </w:numPr>
            </w:pPr>
            <w:r>
              <w:t>ОHАSАS- систем менаџмента заштите здравља И безбедности на раду који представља неопходност јер без ефикасне заштите здравља на раду И безбедност запослених немогуће је обезбедити безбедне услове за рад.</w:t>
            </w:r>
          </w:p>
          <w:p w:rsidR="00B867EC" w:rsidRPr="00B867EC" w:rsidRDefault="00B867EC" w:rsidP="00B867EC">
            <w:pPr>
              <w:numPr>
                <w:ilvl w:val="0"/>
                <w:numId w:val="50"/>
              </w:numPr>
            </w:pPr>
            <w:r>
              <w:t>ISО 22000 који дефинише захтеве за стручност хране сyстем управљања где се обезбедује и осигурава да је храна безбедна у сваком тренутку за људску исхрану</w:t>
            </w:r>
          </w:p>
        </w:tc>
        <w:tc>
          <w:tcPr>
            <w:tcW w:w="4918" w:type="dxa"/>
          </w:tcPr>
          <w:p w:rsidR="00B867EC" w:rsidRPr="009230B5" w:rsidRDefault="00B867EC" w:rsidP="00052014">
            <w:pPr>
              <w:pStyle w:val="BodyText"/>
              <w:tabs>
                <w:tab w:val="num" w:pos="0"/>
              </w:tabs>
              <w:jc w:val="both"/>
              <w:rPr>
                <w:lang w:val="sr-Cyrl-CS"/>
              </w:rPr>
            </w:pPr>
            <w:r w:rsidRPr="009230B5">
              <w:rPr>
                <w:bCs/>
                <w:lang/>
              </w:rPr>
              <w:t>Доказ д</w:t>
            </w:r>
            <w:r w:rsidRPr="009230B5">
              <w:rPr>
                <w:lang w:val="sr-Cyrl-CS"/>
              </w:rPr>
              <w:t xml:space="preserve">а је понуђач увео и да примењује </w:t>
            </w:r>
            <w:r>
              <w:rPr>
                <w:lang w:val="sr-Cyrl-CS"/>
              </w:rPr>
              <w:t xml:space="preserve">стандарде (системе) наведене под бројевима од 1 до 5 </w:t>
            </w:r>
            <w:r>
              <w:rPr>
                <w:b/>
                <w:lang w:val="sr-Cyrl-CS"/>
              </w:rPr>
              <w:t xml:space="preserve">доказује се </w:t>
            </w:r>
            <w:r w:rsidRPr="009230B5">
              <w:rPr>
                <w:b/>
                <w:lang w:val="sr-Cyrl-CS" w:eastAsia="sr-Latn-CS"/>
              </w:rPr>
              <w:t xml:space="preserve">достављањем одговарајућег Сертификата (фотокопија). </w:t>
            </w:r>
            <w:r w:rsidRPr="009230B5">
              <w:rPr>
                <w:lang w:val="sr-Cyrl-CS"/>
              </w:rPr>
              <w:t xml:space="preserve"> </w:t>
            </w:r>
          </w:p>
        </w:tc>
      </w:tr>
    </w:tbl>
    <w:p w:rsidR="0053075C" w:rsidRDefault="0053075C" w:rsidP="00E25EDF">
      <w:pPr>
        <w:pStyle w:val="ListParagraph"/>
        <w:tabs>
          <w:tab w:val="left" w:pos="680"/>
        </w:tabs>
        <w:ind w:left="0"/>
        <w:rPr>
          <w:rFonts w:eastAsia="TimesNewRomanPS-BoldMT"/>
          <w:b/>
          <w:bCs/>
          <w:lang/>
        </w:rPr>
      </w:pPr>
    </w:p>
    <w:p w:rsidR="004C45EF" w:rsidRDefault="004C45EF" w:rsidP="00E25EDF">
      <w:pPr>
        <w:pStyle w:val="ListParagraph"/>
        <w:tabs>
          <w:tab w:val="left" w:pos="680"/>
        </w:tabs>
        <w:ind w:left="0"/>
        <w:rPr>
          <w:rFonts w:eastAsia="TimesNewRomanPS-BoldMT"/>
          <w:b/>
          <w:bCs/>
          <w:lang/>
        </w:rPr>
      </w:pPr>
    </w:p>
    <w:p w:rsidR="0053075C" w:rsidRPr="003F506D" w:rsidRDefault="0053075C" w:rsidP="0053075C">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53075C" w:rsidRDefault="0053075C" w:rsidP="0053075C">
      <w:pPr>
        <w:tabs>
          <w:tab w:val="left" w:pos="3780"/>
        </w:tabs>
        <w:rPr>
          <w:lang/>
        </w:rPr>
      </w:pPr>
    </w:p>
    <w:p w:rsidR="0053075C" w:rsidRPr="003F506D" w:rsidRDefault="0053075C" w:rsidP="0053075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53075C" w:rsidRDefault="0053075C" w:rsidP="0053075C">
      <w:pPr>
        <w:tabs>
          <w:tab w:val="left" w:pos="3780"/>
        </w:tabs>
        <w:rPr>
          <w:lang w:val="sr-Cyrl-CS"/>
        </w:rPr>
      </w:pPr>
      <w:r>
        <w:rPr>
          <w:lang w:val="sr-Cyrl-CS"/>
        </w:rPr>
        <w:lastRenderedPageBreak/>
        <w:tab/>
      </w:r>
    </w:p>
    <w:p w:rsidR="00164AFA" w:rsidRDefault="00164AFA" w:rsidP="00164AFA">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3F506D">
        <w:rPr>
          <w:lang/>
        </w:rPr>
        <w:t>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164AFA" w:rsidRPr="00C71209" w:rsidRDefault="00164AFA" w:rsidP="00164AF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164AFA" w:rsidRPr="00C71209" w:rsidRDefault="00164AFA" w:rsidP="00164AFA">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53075C" w:rsidRPr="00DF7BFC" w:rsidRDefault="0053075C" w:rsidP="0053075C">
      <w:pPr>
        <w:rPr>
          <w:b/>
          <w:lang/>
        </w:rPr>
      </w:pPr>
    </w:p>
    <w:p w:rsidR="0053075C" w:rsidRPr="008F2F0E" w:rsidRDefault="0053075C" w:rsidP="0053075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53075C" w:rsidRPr="00C96099" w:rsidRDefault="0053075C" w:rsidP="0053075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53075C" w:rsidRDefault="0053075C" w:rsidP="0053075C">
      <w:pPr>
        <w:pStyle w:val="ListParagraph"/>
        <w:jc w:val="both"/>
        <w:rPr>
          <w:bCs/>
          <w:iCs/>
          <w:lang/>
        </w:rPr>
      </w:pPr>
    </w:p>
    <w:p w:rsidR="0053075C" w:rsidRPr="008F2F0E" w:rsidRDefault="0053075C" w:rsidP="0053075C">
      <w:pPr>
        <w:pStyle w:val="ListParagraph"/>
        <w:ind w:left="0"/>
        <w:jc w:val="both"/>
        <w:rPr>
          <w:bCs/>
          <w:iCs/>
          <w:lang w:val="sr-Cyrl-CS"/>
        </w:rPr>
      </w:pPr>
      <w:r w:rsidRPr="008F2F0E">
        <w:rPr>
          <w:bCs/>
          <w:iCs/>
          <w:lang w:val="sr-Cyrl-CS"/>
        </w:rPr>
        <w:t>Докази које ће наручилац захтевати су:</w:t>
      </w:r>
    </w:p>
    <w:p w:rsidR="0053075C" w:rsidRPr="008F2F0E" w:rsidRDefault="0053075C" w:rsidP="0053075C">
      <w:pPr>
        <w:pStyle w:val="ListParagraph"/>
        <w:jc w:val="both"/>
        <w:rPr>
          <w:rFonts w:eastAsia="TimesNewRomanPSMT"/>
          <w:bCs/>
          <w:color w:val="FF0000"/>
          <w:lang/>
        </w:rPr>
      </w:pPr>
    </w:p>
    <w:p w:rsidR="0053075C" w:rsidRPr="008F2F0E" w:rsidRDefault="0053075C" w:rsidP="0053075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53075C" w:rsidRPr="008F2F0E" w:rsidRDefault="0053075C" w:rsidP="0053075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53075C" w:rsidRPr="008F2F0E" w:rsidRDefault="0053075C" w:rsidP="0053075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53075C" w:rsidRPr="008F2F0E" w:rsidRDefault="0053075C" w:rsidP="0053075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53075C" w:rsidRPr="008F2F0E" w:rsidRDefault="0053075C" w:rsidP="0053075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 xml:space="preserve">члан организоване криминалне групе, да није осуђиван за кривична дела против привреде, кривична дела </w:t>
      </w:r>
      <w:r w:rsidRPr="008F2F0E">
        <w:lastRenderedPageBreak/>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3075C" w:rsidRPr="008F2F0E" w:rsidRDefault="0053075C" w:rsidP="0053075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53075C" w:rsidRPr="008F2F0E" w:rsidRDefault="0053075C" w:rsidP="0053075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53075C" w:rsidRPr="008F2F0E" w:rsidRDefault="0053075C" w:rsidP="0053075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53075C" w:rsidRPr="009447F2" w:rsidRDefault="0053075C" w:rsidP="0053075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53075C" w:rsidRDefault="0053075C" w:rsidP="0053075C">
      <w:pPr>
        <w:rPr>
          <w:b/>
          <w:sz w:val="22"/>
          <w:szCs w:val="22"/>
          <w:lang/>
        </w:rPr>
      </w:pPr>
    </w:p>
    <w:p w:rsidR="0053075C" w:rsidRDefault="0053075C" w:rsidP="0053075C">
      <w:pPr>
        <w:rPr>
          <w:b/>
          <w:sz w:val="22"/>
          <w:szCs w:val="22"/>
          <w:lang/>
        </w:rPr>
      </w:pPr>
    </w:p>
    <w:p w:rsidR="0053075C" w:rsidRPr="00C96099" w:rsidRDefault="0053075C" w:rsidP="0053075C">
      <w:pPr>
        <w:rPr>
          <w:sz w:val="22"/>
          <w:szCs w:val="22"/>
          <w:lang w:val="sr-Cyrl-CS"/>
        </w:rPr>
      </w:pPr>
      <w:r w:rsidRPr="00C96099">
        <w:rPr>
          <w:b/>
          <w:sz w:val="22"/>
          <w:szCs w:val="22"/>
          <w:lang w:val="sr-Cyrl-CS"/>
        </w:rPr>
        <w:t xml:space="preserve">Напомена: </w:t>
      </w:r>
    </w:p>
    <w:p w:rsidR="0053075C" w:rsidRPr="00C96099" w:rsidRDefault="0053075C" w:rsidP="0053075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53075C" w:rsidRPr="00C96099" w:rsidRDefault="0053075C" w:rsidP="0053075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53075C" w:rsidRPr="00FA2064" w:rsidRDefault="0053075C" w:rsidP="0053075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53075C" w:rsidRDefault="0053075C" w:rsidP="0053075C">
      <w:pPr>
        <w:pStyle w:val="ListParagraph"/>
        <w:ind w:left="0"/>
        <w:jc w:val="both"/>
      </w:pPr>
    </w:p>
    <w:p w:rsidR="0053075C" w:rsidRPr="00FA2064" w:rsidRDefault="0053075C" w:rsidP="0053075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53075C" w:rsidRDefault="0053075C" w:rsidP="0053075C">
      <w:pPr>
        <w:pStyle w:val="ListParagraph"/>
        <w:tabs>
          <w:tab w:val="left" w:pos="680"/>
        </w:tabs>
        <w:autoSpaceDE w:val="0"/>
        <w:autoSpaceDN w:val="0"/>
        <w:adjustRightInd w:val="0"/>
        <w:ind w:left="0"/>
        <w:jc w:val="both"/>
        <w:rPr>
          <w:rFonts w:eastAsia="TimesNewRomanPSMT"/>
          <w:bCs/>
        </w:rPr>
      </w:pPr>
    </w:p>
    <w:p w:rsidR="0053075C" w:rsidRPr="00FA2064" w:rsidRDefault="0053075C" w:rsidP="0053075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3075C" w:rsidRDefault="0053075C" w:rsidP="0053075C">
      <w:pPr>
        <w:pStyle w:val="ListParagraph"/>
        <w:tabs>
          <w:tab w:val="left" w:pos="680"/>
        </w:tabs>
        <w:autoSpaceDE w:val="0"/>
        <w:autoSpaceDN w:val="0"/>
        <w:adjustRightInd w:val="0"/>
        <w:ind w:left="0"/>
        <w:jc w:val="both"/>
        <w:rPr>
          <w:rFonts w:eastAsia="TimesNewRomanPS-BoldMT"/>
          <w:bCs/>
          <w:lang/>
        </w:rPr>
      </w:pPr>
    </w:p>
    <w:p w:rsidR="0053075C" w:rsidRPr="008F2F0E" w:rsidRDefault="0053075C" w:rsidP="0053075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rPr>
          <w:sz w:val="22"/>
          <w:szCs w:val="22"/>
          <w:lang w:val="sr-Cyrl-CS"/>
        </w:rPr>
      </w:pP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530463" w:rsidRPr="00974CC8" w:rsidRDefault="00530463" w:rsidP="00530463">
      <w:pPr>
        <w:pStyle w:val="ListParagraph"/>
        <w:ind w:left="0"/>
        <w:jc w:val="both"/>
        <w:rPr>
          <w:lang/>
        </w:rPr>
      </w:pPr>
      <w:r w:rsidRPr="00974CC8">
        <w:rPr>
          <w:lang/>
        </w:rPr>
        <w:t>Саставни део понуде чине с</w:t>
      </w:r>
      <w:r>
        <w:rPr>
          <w:lang/>
        </w:rPr>
        <w:t>л</w:t>
      </w:r>
      <w:r w:rsidRPr="00974CC8">
        <w:rPr>
          <w:lang/>
        </w:rPr>
        <w:t>едећи обрасци:</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понуде (Образац 1);</w:t>
      </w:r>
    </w:p>
    <w:p w:rsidR="00530463" w:rsidRPr="00974CC8" w:rsidRDefault="00530463" w:rsidP="00530463">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530463" w:rsidRPr="00974CC8" w:rsidRDefault="00530463" w:rsidP="00530463">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530463" w:rsidRPr="00974CC8" w:rsidRDefault="00530463" w:rsidP="00530463">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530463" w:rsidRDefault="00530463" w:rsidP="00530463">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530463" w:rsidRPr="00974CC8" w:rsidRDefault="00530463" w:rsidP="00530463">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3F0582" w:rsidRDefault="004631A5" w:rsidP="008831E2">
      <w:pPr>
        <w:rPr>
          <w:b/>
          <w:lang w:val="sr-Cyrl-CS"/>
        </w:rPr>
      </w:pPr>
      <w:r>
        <w:rPr>
          <w:b/>
          <w:lang w:val="sr-Cyrl-CS"/>
        </w:rPr>
        <w:br w:type="page"/>
      </w:r>
      <w:r w:rsidR="00FA27FA">
        <w:rPr>
          <w:b/>
          <w:lang w:val="sr-Cyrl-CS"/>
        </w:rPr>
        <w:lastRenderedPageBreak/>
        <w:t>Образац 1</w:t>
      </w:r>
    </w:p>
    <w:p w:rsidR="00FA27FA" w:rsidRDefault="00FA27FA" w:rsidP="003F2333">
      <w:pPr>
        <w:ind w:left="2880"/>
        <w:rPr>
          <w:b/>
          <w:lang w:val="sr-Cyrl-CS"/>
        </w:rPr>
      </w:pPr>
      <w:r>
        <w:rPr>
          <w:b/>
          <w:lang w:val="sr-Cyrl-CS"/>
        </w:rPr>
        <w:t>ОБРАЗАЦ ПОНУДЕ</w:t>
      </w:r>
    </w:p>
    <w:p w:rsidR="002C4AA4" w:rsidRDefault="002C4AA4" w:rsidP="00FA27FA">
      <w:pPr>
        <w:rPr>
          <w:b/>
          <w:lang w:val="sr-Cyrl-CS"/>
        </w:rPr>
      </w:pPr>
    </w:p>
    <w:p w:rsidR="00BF51D3" w:rsidRPr="00530463" w:rsidRDefault="00FA27FA" w:rsidP="00530463">
      <w:pPr>
        <w:pStyle w:val="BodyText"/>
        <w:tabs>
          <w:tab w:val="left" w:pos="7565"/>
          <w:tab w:val="left" w:pos="10628"/>
        </w:tabs>
        <w:spacing w:line="242" w:lineRule="exact"/>
        <w:rPr>
          <w:spacing w:val="-2"/>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D506C0">
        <w:rPr>
          <w:b/>
          <w:lang w:val="sr-Cyrl-CS"/>
        </w:rPr>
        <w:t xml:space="preserve">ЈНОП </w:t>
      </w:r>
      <w:r w:rsidR="0008072C">
        <w:rPr>
          <w:b/>
          <w:lang w:val="sr-Cyrl-CS"/>
        </w:rPr>
        <w:t>15</w:t>
      </w:r>
      <w:r w:rsidR="007F7699">
        <w:rPr>
          <w:b/>
          <w:lang w:val="sr-Cyrl-CS"/>
        </w:rPr>
        <w:t>/1</w:t>
      </w:r>
      <w:r w:rsidR="007F7699">
        <w:rPr>
          <w:b/>
        </w:rPr>
        <w:t>8</w:t>
      </w:r>
      <w:r w:rsidR="00D506C0" w:rsidRPr="00B63E7B">
        <w:rPr>
          <w:b/>
          <w:lang w:val="sr-Cyrl-CS"/>
        </w:rPr>
        <w:t xml:space="preserve"> –</w:t>
      </w:r>
      <w:r w:rsidR="00D506C0">
        <w:rPr>
          <w:b/>
          <w:lang w:val="sr-Cyrl-CS"/>
        </w:rPr>
        <w:t xml:space="preserve"> </w:t>
      </w:r>
      <w:r w:rsidR="00D506C0">
        <w:rPr>
          <w:b/>
          <w:bCs/>
        </w:rPr>
        <w:t>Животне намирнице</w:t>
      </w:r>
      <w:r w:rsidR="00530463">
        <w:rPr>
          <w:b/>
          <w:bCs/>
          <w:lang/>
        </w:rPr>
        <w:t xml:space="preserve"> – </w:t>
      </w:r>
      <w:r w:rsidR="00530463" w:rsidRPr="00530463">
        <w:rPr>
          <w:b/>
        </w:rPr>
        <w:t xml:space="preserve"> </w:t>
      </w:r>
      <w:r w:rsidR="00530463">
        <w:rPr>
          <w:b/>
        </w:rPr>
        <w:t>Месо и прерађевине од меса</w:t>
      </w:r>
      <w:r w:rsidR="00530463">
        <w:rPr>
          <w:b/>
          <w:lang/>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530463">
        <w:rPr>
          <w:b/>
          <w:lang w:val="sr-Cyrl-CS"/>
        </w:rPr>
        <w:t>1</w:t>
      </w:r>
      <w:r w:rsidR="00431680">
        <w:rPr>
          <w:b/>
          <w:lang w:val="sr-Cyrl-CS"/>
        </w:rPr>
        <w:t>0</w:t>
      </w:r>
      <w:r w:rsidR="00BF51D3">
        <w:rPr>
          <w:b/>
          <w:lang w:val="sr-Cyrl-CS"/>
        </w:rPr>
        <w:t>0000</w:t>
      </w:r>
      <w:r w:rsidR="00431680">
        <w:rPr>
          <w:b/>
          <w:lang w:val="sr-Cyrl-CS"/>
        </w:rPr>
        <w:tab/>
      </w:r>
    </w:p>
    <w:p w:rsidR="003F0582" w:rsidRDefault="003F0582" w:rsidP="003F0582">
      <w:pPr>
        <w:rPr>
          <w:b/>
          <w:lang/>
        </w:rPr>
      </w:pPr>
    </w:p>
    <w:p w:rsidR="00530463" w:rsidRPr="00530463" w:rsidRDefault="00530463" w:rsidP="003F0582">
      <w:pPr>
        <w:rPr>
          <w:lang/>
        </w:rPr>
      </w:pPr>
    </w:p>
    <w:p w:rsidR="00C1408A" w:rsidRPr="00C1408A" w:rsidRDefault="00C1408A" w:rsidP="00C1408A">
      <w:pPr>
        <w:pStyle w:val="BodyText"/>
        <w:tabs>
          <w:tab w:val="left" w:pos="7565"/>
          <w:tab w:val="left" w:pos="10628"/>
        </w:tabs>
        <w:spacing w:line="242" w:lineRule="exact"/>
        <w:rPr>
          <w:spacing w:val="-2"/>
          <w:lang w:val="sr-Cyrl-CS"/>
        </w:rPr>
      </w:pPr>
      <w:r>
        <w:rPr>
          <w:b/>
        </w:rPr>
        <w:t>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D925D9" w:rsidRPr="00F464EE">
        <w:trPr>
          <w:trHeight w:val="280"/>
        </w:trPr>
        <w:tc>
          <w:tcPr>
            <w:tcW w:w="534" w:type="dxa"/>
            <w:vAlign w:val="bottom"/>
          </w:tcPr>
          <w:p w:rsidR="00D925D9" w:rsidRPr="00F464EE" w:rsidRDefault="00D925D9" w:rsidP="00164092">
            <w:pPr>
              <w:jc w:val="right"/>
              <w:rPr>
                <w:rFonts w:cs="Arial"/>
              </w:rPr>
            </w:pPr>
            <w:r w:rsidRPr="00F464EE">
              <w:rPr>
                <w:rFonts w:cs="Arial"/>
              </w:rPr>
              <w:t>1.</w:t>
            </w:r>
          </w:p>
        </w:tc>
        <w:tc>
          <w:tcPr>
            <w:tcW w:w="3174" w:type="dxa"/>
            <w:vAlign w:val="bottom"/>
          </w:tcPr>
          <w:p w:rsidR="00D925D9" w:rsidRPr="009070A8" w:rsidRDefault="00D925D9" w:rsidP="00164092">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700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2.</w:t>
            </w:r>
          </w:p>
        </w:tc>
        <w:tc>
          <w:tcPr>
            <w:tcW w:w="3174" w:type="dxa"/>
            <w:vAlign w:val="bottom"/>
          </w:tcPr>
          <w:p w:rsidR="00D925D9" w:rsidRPr="009070A8" w:rsidRDefault="00D925D9" w:rsidP="00164092">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800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3.</w:t>
            </w:r>
          </w:p>
        </w:tc>
        <w:tc>
          <w:tcPr>
            <w:tcW w:w="3174" w:type="dxa"/>
            <w:vAlign w:val="bottom"/>
          </w:tcPr>
          <w:p w:rsidR="00D925D9" w:rsidRPr="009070A8" w:rsidRDefault="00D925D9" w:rsidP="00164092">
            <w:r>
              <w:t>Пилећа</w:t>
            </w:r>
            <w:r w:rsidRPr="009070A8">
              <w:t xml:space="preserve"> </w:t>
            </w:r>
            <w:r>
              <w:t>виршла</w:t>
            </w:r>
            <w:r w:rsidRPr="009070A8">
              <w:t xml:space="preserve"> (</w:t>
            </w:r>
            <w:r>
              <w:t>ринфуз</w:t>
            </w:r>
            <w:r w:rsidRPr="009070A8">
              <w:t>)</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rPr>
            </w:pPr>
            <w:r w:rsidRPr="00F464EE">
              <w:rPr>
                <w:rFonts w:cs="Arial"/>
              </w:rPr>
              <w:t>4.</w:t>
            </w:r>
          </w:p>
        </w:tc>
        <w:tc>
          <w:tcPr>
            <w:tcW w:w="3174" w:type="dxa"/>
            <w:vAlign w:val="bottom"/>
          </w:tcPr>
          <w:p w:rsidR="00D925D9" w:rsidRPr="009070A8" w:rsidRDefault="00D925D9" w:rsidP="00164092">
            <w:r>
              <w:t>Сува</w:t>
            </w:r>
            <w:r w:rsidRPr="009070A8">
              <w:t xml:space="preserve"> </w:t>
            </w:r>
            <w:r>
              <w:t>сланина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F464EE" w:rsidRDefault="00D925D9" w:rsidP="00164092">
            <w:pPr>
              <w:jc w:val="right"/>
              <w:rPr>
                <w:rFonts w:cs="Arial"/>
                <w:lang w:val="sr-Cyrl-CS"/>
              </w:rPr>
            </w:pPr>
            <w:r w:rsidRPr="00F464EE">
              <w:rPr>
                <w:rFonts w:cs="Arial"/>
                <w:lang w:val="sr-Cyrl-CS"/>
              </w:rPr>
              <w:t>5.</w:t>
            </w:r>
          </w:p>
        </w:tc>
        <w:tc>
          <w:tcPr>
            <w:tcW w:w="3174" w:type="dxa"/>
            <w:vAlign w:val="bottom"/>
          </w:tcPr>
          <w:p w:rsidR="00D925D9" w:rsidRPr="009070A8" w:rsidRDefault="00D925D9" w:rsidP="00164092">
            <w:r>
              <w:t>Пилећи</w:t>
            </w:r>
            <w:r w:rsidRPr="009070A8">
              <w:t xml:space="preserve"> </w:t>
            </w:r>
            <w:r>
              <w:t>паризер</w:t>
            </w:r>
            <w:r w:rsidRPr="009070A8">
              <w:t xml:space="preserve"> - </w:t>
            </w:r>
            <w:r>
              <w:t>е</w:t>
            </w:r>
            <w:r w:rsidRPr="009070A8">
              <w:t>x</w:t>
            </w:r>
            <w:r>
              <w:t>тра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300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r w:rsidR="00D925D9" w:rsidRPr="00F464EE">
        <w:tc>
          <w:tcPr>
            <w:tcW w:w="534" w:type="dxa"/>
            <w:vAlign w:val="bottom"/>
          </w:tcPr>
          <w:p w:rsidR="00D925D9" w:rsidRPr="007677A1" w:rsidRDefault="00D925D9" w:rsidP="00164092">
            <w:pPr>
              <w:jc w:val="right"/>
              <w:rPr>
                <w:rFonts w:cs="Arial"/>
              </w:rPr>
            </w:pPr>
            <w:r>
              <w:rPr>
                <w:rFonts w:cs="Arial"/>
              </w:rPr>
              <w:t>6.</w:t>
            </w:r>
          </w:p>
        </w:tc>
        <w:tc>
          <w:tcPr>
            <w:tcW w:w="3174" w:type="dxa"/>
            <w:vAlign w:val="bottom"/>
          </w:tcPr>
          <w:p w:rsidR="00D925D9" w:rsidRDefault="00D925D9" w:rsidP="00164092">
            <w:r>
              <w:t>Стишњена шунка</w:t>
            </w:r>
          </w:p>
        </w:tc>
        <w:tc>
          <w:tcPr>
            <w:tcW w:w="846" w:type="dxa"/>
            <w:vAlign w:val="bottom"/>
          </w:tcPr>
          <w:p w:rsidR="00D925D9" w:rsidRPr="009070A8" w:rsidRDefault="00D925D9" w:rsidP="000505E3">
            <w:pPr>
              <w:jc w:val="center"/>
            </w:pPr>
            <w:r>
              <w:rPr>
                <w:lang w:val="sr-Cyrl-CS"/>
              </w:rPr>
              <w:t>к</w:t>
            </w:r>
            <w:r>
              <w:t>г</w:t>
            </w:r>
          </w:p>
        </w:tc>
        <w:tc>
          <w:tcPr>
            <w:tcW w:w="1334" w:type="dxa"/>
            <w:vAlign w:val="center"/>
          </w:tcPr>
          <w:p w:rsidR="00D925D9" w:rsidRPr="00D925D9" w:rsidRDefault="00D925D9" w:rsidP="000A36B3">
            <w:pPr>
              <w:jc w:val="center"/>
            </w:pPr>
            <w:r>
              <w:t>100</w:t>
            </w:r>
          </w:p>
        </w:tc>
        <w:tc>
          <w:tcPr>
            <w:tcW w:w="1495" w:type="dxa"/>
          </w:tcPr>
          <w:p w:rsidR="00D925D9" w:rsidRPr="00F464EE" w:rsidRDefault="00D925D9" w:rsidP="00164092">
            <w:pPr>
              <w:rPr>
                <w:lang w:val="sr-Cyrl-CS"/>
              </w:rPr>
            </w:pPr>
          </w:p>
        </w:tc>
        <w:tc>
          <w:tcPr>
            <w:tcW w:w="1365" w:type="dxa"/>
          </w:tcPr>
          <w:p w:rsidR="00D925D9" w:rsidRPr="00F464EE" w:rsidRDefault="00D925D9" w:rsidP="00164092">
            <w:pPr>
              <w:rPr>
                <w:lang w:val="sr-Cyrl-CS"/>
              </w:rPr>
            </w:pPr>
          </w:p>
        </w:tc>
        <w:tc>
          <w:tcPr>
            <w:tcW w:w="1320" w:type="dxa"/>
          </w:tcPr>
          <w:p w:rsidR="00D925D9" w:rsidRPr="00F464EE" w:rsidRDefault="00D925D9"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D25DAF" w:rsidRDefault="00836E8C" w:rsidP="00836E8C">
      <w:pPr>
        <w:pStyle w:val="BodyText"/>
        <w:rPr>
          <w:b/>
          <w:color w:val="008080"/>
        </w:rPr>
      </w:pPr>
    </w:p>
    <w:p w:rsidR="00836E8C" w:rsidRDefault="00836E8C" w:rsidP="003F0582">
      <w:pPr>
        <w:rPr>
          <w:lang w:val="sr-Latn-CS"/>
        </w:rPr>
      </w:pP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602A4A" w:rsidRDefault="00602A4A" w:rsidP="00836E8C">
      <w:pPr>
        <w:tabs>
          <w:tab w:val="left" w:pos="2655"/>
        </w:tabs>
        <w:rPr>
          <w:b/>
        </w:rPr>
      </w:pPr>
    </w:p>
    <w:p w:rsidR="00FA27FA" w:rsidRDefault="00602A4A" w:rsidP="00FA27FA">
      <w:pPr>
        <w:rPr>
          <w:b/>
          <w:bCs/>
          <w:lang/>
        </w:rPr>
      </w:pPr>
      <w:r>
        <w:rPr>
          <w:b/>
          <w:iCs/>
        </w:rPr>
        <w:br w:type="page"/>
      </w:r>
      <w:r w:rsidR="00FA27FA"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00FA27FA" w:rsidRPr="00B25067">
        <w:rPr>
          <w:b/>
          <w:lang w:val="sr-Cyrl-CS"/>
        </w:rPr>
        <w:t xml:space="preserve"> добара 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p>
    <w:p w:rsidR="004C45EF" w:rsidRPr="004C45EF" w:rsidRDefault="004C45EF" w:rsidP="00FA27FA">
      <w:pPr>
        <w:rPr>
          <w:iCs/>
          <w:lang/>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E25EDF" w:rsidRDefault="00E25EDF" w:rsidP="00FA27FA">
      <w:pPr>
        <w:pStyle w:val="BodyText"/>
        <w:rPr>
          <w:lang w:val="sr-Cyrl-CS"/>
        </w:rPr>
      </w:pPr>
    </w:p>
    <w:p w:rsidR="00E25EDF" w:rsidRDefault="00E25EDF" w:rsidP="00FA27FA">
      <w:pPr>
        <w:pStyle w:val="BodyText"/>
        <w:rPr>
          <w:lang w:val="sr-Cyrl-CS"/>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9D2262" w:rsidRDefault="00FA27FA" w:rsidP="009D2262">
      <w:pPr>
        <w:ind w:left="7740" w:firstLine="180"/>
        <w:rPr>
          <w:b/>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4C45EF" w:rsidRDefault="004C45EF"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4C45EF" w:rsidRDefault="00FA27FA" w:rsidP="004C45EF">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296598" w:rsidRDefault="00296598" w:rsidP="003F2333">
      <w:pPr>
        <w:ind w:left="8496"/>
        <w:rPr>
          <w:b/>
          <w:lang w:val="sr-Cyrl-CS"/>
        </w:rPr>
      </w:pPr>
      <w:r>
        <w:rPr>
          <w:b/>
          <w:lang w:val="sr-Cyrl-CS"/>
        </w:rPr>
        <w:br/>
      </w:r>
    </w:p>
    <w:p w:rsidR="00FA27FA" w:rsidRPr="007239A2" w:rsidRDefault="00296598" w:rsidP="003F2333">
      <w:pPr>
        <w:ind w:left="8496"/>
        <w:rPr>
          <w:b/>
          <w:lang w:val="sr-Cyrl-CS"/>
        </w:rPr>
      </w:pPr>
      <w:r>
        <w:rPr>
          <w:b/>
          <w:lang w:val="sr-Cyrl-CS"/>
        </w:rPr>
        <w:br w:type="page"/>
      </w:r>
      <w:r w:rsidR="00FA27FA">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4C45EF" w:rsidRDefault="004C45EF"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4C45EF" w:rsidRPr="004C45EF" w:rsidRDefault="004C45EF" w:rsidP="00FA27FA">
      <w:pPr>
        <w:ind w:left="-180"/>
        <w:jc w:val="both"/>
        <w:rPr>
          <w:rFonts w:ascii="Arial" w:hAnsi="Arial" w:cs="Arial"/>
          <w:lang/>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4C45EF" w:rsidRDefault="004C45EF" w:rsidP="00FA27FA">
      <w:pPr>
        <w:ind w:left="7920"/>
        <w:jc w:val="right"/>
        <w:rPr>
          <w:b/>
          <w:lang w:val="sr-Cyrl-CS"/>
        </w:rPr>
      </w:pPr>
    </w:p>
    <w:p w:rsidR="00FA27FA" w:rsidRPr="006742FD" w:rsidRDefault="00FA27FA" w:rsidP="00FA27FA">
      <w:pPr>
        <w:ind w:left="7920"/>
        <w:jc w:val="right"/>
        <w:rPr>
          <w:b/>
          <w:lang w:val="sr-Cyrl-CS"/>
        </w:rPr>
      </w:pPr>
      <w:r>
        <w:rPr>
          <w:b/>
          <w:lang w:val="sr-Cyrl-CS"/>
        </w:rPr>
        <w:lastRenderedPageBreak/>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803A0">
        <w:rPr>
          <w:iCs/>
          <w:lang w:val="sr-Cyrl-CS"/>
        </w:rPr>
        <w:t xml:space="preserve">        </w:t>
      </w:r>
      <w:r w:rsidR="00530463" w:rsidRPr="00B25067">
        <w:rPr>
          <w:b/>
          <w:lang w:val="sr-Cyrl-CS"/>
        </w:rPr>
        <w:t>ЈН</w:t>
      </w:r>
      <w:r w:rsidR="00530463">
        <w:rPr>
          <w:b/>
          <w:lang w:val="sr-Cyrl-CS"/>
        </w:rPr>
        <w:t>ОП</w:t>
      </w:r>
      <w:r w:rsidR="00530463" w:rsidRPr="00B25067">
        <w:rPr>
          <w:b/>
          <w:lang w:val="sr-Cyrl-CS"/>
        </w:rPr>
        <w:t xml:space="preserve"> </w:t>
      </w:r>
      <w:r w:rsidR="00530463">
        <w:rPr>
          <w:b/>
          <w:lang w:val="sr-Cyrl-CS"/>
        </w:rPr>
        <w:t>15</w:t>
      </w:r>
      <w:r w:rsidR="00530463">
        <w:rPr>
          <w:b/>
        </w:rPr>
        <w:t>/</w:t>
      </w:r>
      <w:r w:rsidR="00530463" w:rsidRPr="00B25067">
        <w:rPr>
          <w:b/>
          <w:lang w:val="sr-Cyrl-CS"/>
        </w:rPr>
        <w:t>1</w:t>
      </w:r>
      <w:r w:rsidR="00530463">
        <w:rPr>
          <w:b/>
        </w:rPr>
        <w:t>8</w:t>
      </w:r>
      <w:r w:rsidR="00530463" w:rsidRPr="00B25067">
        <w:rPr>
          <w:b/>
          <w:lang w:val="sr-Cyrl-CS"/>
        </w:rPr>
        <w:t xml:space="preserve"> </w:t>
      </w:r>
      <w:r w:rsidR="00530463">
        <w:rPr>
          <w:b/>
          <w:bCs/>
          <w:lang w:val="sr-Cyrl-CS"/>
        </w:rPr>
        <w:t xml:space="preserve">Животне намирнице - </w:t>
      </w:r>
      <w:r w:rsidR="00530463" w:rsidRPr="009070A8">
        <w:rPr>
          <w:b/>
          <w:bCs/>
        </w:rPr>
        <w:t>Месо и прерађевине од меса</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4C45EF" w:rsidRDefault="004C45EF" w:rsidP="00FA27FA">
      <w:pPr>
        <w:ind w:left="7920"/>
        <w:jc w:val="right"/>
        <w:outlineLvl w:val="0"/>
        <w:rPr>
          <w:b/>
          <w:lang w:val="sr-Cyrl-CS"/>
        </w:rPr>
      </w:pPr>
    </w:p>
    <w:p w:rsidR="004C45EF" w:rsidRDefault="004C45EF" w:rsidP="00FA27FA">
      <w:pPr>
        <w:ind w:left="7920"/>
        <w:jc w:val="right"/>
        <w:outlineLvl w:val="0"/>
        <w:rPr>
          <w:b/>
          <w:lang w:val="sr-Cyrl-CS"/>
        </w:rPr>
      </w:pPr>
    </w:p>
    <w:p w:rsidR="004C45EF" w:rsidRDefault="004C45EF"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530463" w:rsidRDefault="00FA27FA" w:rsidP="00530463">
      <w:pPr>
        <w:pStyle w:val="BodyText"/>
        <w:tabs>
          <w:tab w:val="left" w:pos="7565"/>
          <w:tab w:val="left" w:pos="10628"/>
        </w:tabs>
        <w:spacing w:line="242" w:lineRule="exact"/>
        <w:ind w:left="4456" w:hanging="4456"/>
        <w:rPr>
          <w:b/>
          <w:lang/>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p>
    <w:p w:rsidR="00530463" w:rsidRDefault="00FA27FA" w:rsidP="00530463">
      <w:pPr>
        <w:pStyle w:val="BodyText"/>
        <w:tabs>
          <w:tab w:val="left" w:pos="7565"/>
          <w:tab w:val="left" w:pos="10628"/>
        </w:tabs>
        <w:spacing w:line="242" w:lineRule="exact"/>
        <w:rPr>
          <w:b/>
          <w:bCs/>
        </w:rPr>
      </w:pP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D2256" w:rsidRPr="00B25067">
        <w:rPr>
          <w:b/>
          <w:lang w:val="sr-Cyrl-CS"/>
        </w:rPr>
        <w:t>ЈН</w:t>
      </w:r>
      <w:r w:rsidR="003D2256">
        <w:rPr>
          <w:b/>
          <w:lang w:val="sr-Cyrl-CS"/>
        </w:rPr>
        <w:t>ОП</w:t>
      </w:r>
      <w:r w:rsidR="003D2256" w:rsidRPr="00B25067">
        <w:rPr>
          <w:b/>
          <w:lang w:val="sr-Cyrl-CS"/>
        </w:rPr>
        <w:t xml:space="preserve"> </w:t>
      </w:r>
      <w:r w:rsidR="0008072C">
        <w:rPr>
          <w:b/>
          <w:lang w:val="sr-Cyrl-CS"/>
        </w:rPr>
        <w:t>15</w:t>
      </w:r>
      <w:r w:rsidR="009D2262">
        <w:rPr>
          <w:b/>
        </w:rPr>
        <w:t>/</w:t>
      </w:r>
      <w:r w:rsidR="003D2256" w:rsidRPr="00B25067">
        <w:rPr>
          <w:b/>
          <w:lang w:val="sr-Cyrl-CS"/>
        </w:rPr>
        <w:t>1</w:t>
      </w:r>
      <w:r w:rsidR="009D2262">
        <w:rPr>
          <w:b/>
        </w:rPr>
        <w:t>8</w:t>
      </w:r>
      <w:r w:rsidR="003D2256" w:rsidRPr="00B25067">
        <w:rPr>
          <w:b/>
          <w:lang w:val="sr-Cyrl-CS"/>
        </w:rPr>
        <w:t xml:space="preserve"> </w:t>
      </w:r>
      <w:r w:rsidR="003D2256">
        <w:rPr>
          <w:b/>
          <w:bCs/>
          <w:lang w:val="sr-Cyrl-CS"/>
        </w:rPr>
        <w:t>Животне намирнице</w:t>
      </w:r>
      <w:r w:rsidR="00530463">
        <w:rPr>
          <w:b/>
          <w:bCs/>
          <w:lang w:val="sr-Cyrl-CS"/>
        </w:rPr>
        <w:t xml:space="preserve"> - </w:t>
      </w:r>
      <w:r w:rsidR="00530463" w:rsidRPr="009070A8">
        <w:rPr>
          <w:b/>
          <w:bCs/>
        </w:rPr>
        <w:t>Месо и прерађевине од меса</w:t>
      </w:r>
    </w:p>
    <w:p w:rsidR="00FA27FA" w:rsidRPr="003D2256" w:rsidRDefault="003D2256" w:rsidP="003D2256">
      <w:pPr>
        <w:rPr>
          <w:lang w:val="sr-Cyrl-CS"/>
        </w:rPr>
      </w:pPr>
      <w:r>
        <w:rPr>
          <w:lang w:val="sr-Cyrl-CS"/>
        </w:rPr>
        <w:t xml:space="preserve"> </w:t>
      </w:r>
      <w:r w:rsidR="00FA27FA"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530463" w:rsidRDefault="00530463" w:rsidP="00530463">
      <w:pPr>
        <w:rPr>
          <w:lang w:val="sr-Cyrl-CS"/>
        </w:rPr>
      </w:pPr>
    </w:p>
    <w:p w:rsidR="00530463" w:rsidRDefault="00530463" w:rsidP="00530463">
      <w:pPr>
        <w:rPr>
          <w:lang w:val="sr-Cyrl-CS"/>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530463" w:rsidRDefault="00530463" w:rsidP="00530463">
      <w:pPr>
        <w:rPr>
          <w:b/>
          <w:lang w:val="sr-Cyrl-CS"/>
        </w:rPr>
      </w:pPr>
    </w:p>
    <w:p w:rsidR="00530463" w:rsidRDefault="00530463" w:rsidP="00530463">
      <w:pPr>
        <w:rPr>
          <w:b/>
          <w:lang w:val="sr-Cyrl-CS"/>
        </w:rPr>
      </w:pPr>
    </w:p>
    <w:p w:rsidR="00530463" w:rsidRPr="008831E2" w:rsidRDefault="00530463" w:rsidP="00530463">
      <w:pPr>
        <w:jc w:val="center"/>
        <w:rPr>
          <w:lang/>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530463" w:rsidRPr="00AE325E" w:rsidRDefault="00530463" w:rsidP="00530463">
      <w:pPr>
        <w:autoSpaceDE w:val="0"/>
        <w:jc w:val="both"/>
        <w:rPr>
          <w:lang w:val="sr-Cyrl-CS"/>
        </w:rPr>
      </w:pPr>
    </w:p>
    <w:p w:rsidR="00530463" w:rsidRPr="00AE325E" w:rsidRDefault="00530463" w:rsidP="00530463">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530463" w:rsidRPr="00AE325E" w:rsidRDefault="00530463" w:rsidP="00530463">
      <w:pPr>
        <w:jc w:val="both"/>
      </w:pPr>
    </w:p>
    <w:p w:rsidR="00530463" w:rsidRPr="00AE325E" w:rsidRDefault="00530463" w:rsidP="00530463">
      <w:pPr>
        <w:jc w:val="center"/>
        <w:rPr>
          <w:b/>
        </w:rPr>
      </w:pPr>
      <w:r w:rsidRPr="00AE325E">
        <w:rPr>
          <w:b/>
        </w:rPr>
        <w:t xml:space="preserve">И З Ј А </w:t>
      </w:r>
      <w:r>
        <w:rPr>
          <w:b/>
        </w:rPr>
        <w:t>В</w:t>
      </w:r>
      <w:r w:rsidRPr="00AE325E">
        <w:rPr>
          <w:b/>
        </w:rPr>
        <w:t xml:space="preserve"> У</w:t>
      </w:r>
    </w:p>
    <w:p w:rsidR="00530463" w:rsidRPr="00AE325E" w:rsidRDefault="00530463" w:rsidP="00530463">
      <w:pPr>
        <w:jc w:val="center"/>
      </w:pPr>
    </w:p>
    <w:p w:rsidR="00530463" w:rsidRPr="00AE325E" w:rsidRDefault="00530463" w:rsidP="00530463">
      <w:pPr>
        <w:jc w:val="both"/>
        <w:rPr>
          <w:lang w:val="sr-Cyrl-CS"/>
        </w:rPr>
      </w:pPr>
    </w:p>
    <w:p w:rsidR="00530463" w:rsidRPr="008340BD" w:rsidRDefault="00530463" w:rsidP="00530463">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sidRPr="00D826A6">
        <w:rPr>
          <w:lang w:val="sr-Cyrl-CS"/>
        </w:rPr>
        <w:t xml:space="preserve"> </w:t>
      </w:r>
      <w:r w:rsidRPr="00D826A6">
        <w:rPr>
          <w:lang w:val="sr-Cyrl-CS"/>
        </w:rPr>
        <w:t>и то:</w:t>
      </w:r>
    </w:p>
    <w:p w:rsidR="00530463" w:rsidRDefault="00530463" w:rsidP="00530463">
      <w:pPr>
        <w:ind w:firstLine="720"/>
        <w:jc w:val="both"/>
        <w:rPr>
          <w:lang w:val="sr-Cyrl-CS"/>
        </w:rPr>
      </w:pPr>
    </w:p>
    <w:p w:rsidR="00530463" w:rsidRPr="00D826A6" w:rsidRDefault="00530463" w:rsidP="00530463">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530463" w:rsidRPr="00D826A6" w:rsidRDefault="00530463" w:rsidP="00530463">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530463" w:rsidRPr="00D826A6" w:rsidRDefault="00530463" w:rsidP="00530463">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530463" w:rsidRPr="00D826A6" w:rsidRDefault="00530463" w:rsidP="00530463">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530463" w:rsidRPr="00C5739B" w:rsidRDefault="00530463" w:rsidP="00530463">
      <w:pPr>
        <w:spacing w:before="120" w:after="120"/>
        <w:ind w:left="720"/>
        <w:jc w:val="both"/>
        <w:rPr>
          <w:lang w:val="sr-Cyrl-CS"/>
        </w:rPr>
      </w:pPr>
    </w:p>
    <w:p w:rsidR="00530463" w:rsidRDefault="00530463" w:rsidP="00530463">
      <w:pPr>
        <w:jc w:val="both"/>
        <w:rPr>
          <w:lang w:val="sr-Cyrl-CS"/>
        </w:rPr>
      </w:pPr>
    </w:p>
    <w:p w:rsidR="00530463" w:rsidRPr="008063B2" w:rsidRDefault="00530463" w:rsidP="00530463">
      <w:pPr>
        <w:rPr>
          <w:lang w:val="sr-Cyrl-CS"/>
        </w:rPr>
      </w:pPr>
    </w:p>
    <w:p w:rsidR="00530463" w:rsidRDefault="00530463" w:rsidP="0053046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530463" w:rsidRPr="00022178" w:rsidRDefault="00530463" w:rsidP="00530463">
      <w:pPr>
        <w:jc w:val="center"/>
        <w:rPr>
          <w:b/>
          <w:bCs/>
          <w:lang w:val="sr-Cyrl-CS"/>
        </w:rPr>
      </w:pPr>
      <w:r w:rsidRPr="008063B2">
        <w:rPr>
          <w:b/>
          <w:bCs/>
        </w:rPr>
        <w:t>М.П.</w:t>
      </w:r>
    </w:p>
    <w:p w:rsidR="00530463" w:rsidRPr="008063B2" w:rsidRDefault="00530463" w:rsidP="0053046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530463" w:rsidRPr="008063B2" w:rsidRDefault="00530463" w:rsidP="0053046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530463" w:rsidRDefault="00530463" w:rsidP="00530463">
      <w:pPr>
        <w:outlineLvl w:val="0"/>
        <w:rPr>
          <w:b/>
          <w:bCs/>
          <w:lang w:val="sr-Cyrl-CS"/>
        </w:rPr>
      </w:pPr>
    </w:p>
    <w:p w:rsidR="00530463" w:rsidRDefault="00530463" w:rsidP="00530463">
      <w:pPr>
        <w:tabs>
          <w:tab w:val="left" w:pos="1605"/>
        </w:tabs>
        <w:jc w:val="both"/>
        <w:rPr>
          <w:lang w:val="sr-Cyrl-CS"/>
        </w:rPr>
      </w:pPr>
      <w:r>
        <w:rPr>
          <w:lang w:val="sr-Cyrl-CS"/>
        </w:rPr>
        <w:tab/>
      </w:r>
    </w:p>
    <w:p w:rsidR="00530463" w:rsidRDefault="00530463" w:rsidP="00530463">
      <w:pPr>
        <w:tabs>
          <w:tab w:val="left" w:pos="1605"/>
        </w:tabs>
        <w:jc w:val="both"/>
        <w:rPr>
          <w:lang w:val="sr-Cyrl-CS"/>
        </w:rPr>
      </w:pPr>
    </w:p>
    <w:p w:rsidR="00530463" w:rsidRPr="006B45CD" w:rsidRDefault="00530463" w:rsidP="0053046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530463" w:rsidRDefault="00530463" w:rsidP="00530463">
      <w:pPr>
        <w:jc w:val="both"/>
        <w:rPr>
          <w:lang w:val="sr-Cyrl-CS"/>
        </w:rPr>
      </w:pPr>
    </w:p>
    <w:p w:rsidR="00530463" w:rsidRDefault="00530463" w:rsidP="00530463">
      <w:pPr>
        <w:jc w:val="both"/>
        <w:rPr>
          <w:lang w:val="sr-Cyrl-CS"/>
        </w:rPr>
      </w:pPr>
    </w:p>
    <w:p w:rsidR="00530463" w:rsidRDefault="00530463" w:rsidP="00530463">
      <w:pPr>
        <w:jc w:val="right"/>
        <w:rPr>
          <w:b/>
          <w:bCs/>
          <w:lang w:val="sr-Cyrl-CS"/>
        </w:rPr>
      </w:pPr>
      <w:r>
        <w:rPr>
          <w:b/>
          <w:bCs/>
          <w:lang w:val="sr-Cyrl-CS"/>
        </w:rPr>
        <w:br/>
      </w:r>
    </w:p>
    <w:p w:rsidR="00530463" w:rsidRPr="00D02F82" w:rsidRDefault="00530463" w:rsidP="00530463">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530463" w:rsidRDefault="00530463" w:rsidP="00530463">
      <w:pPr>
        <w:jc w:val="center"/>
        <w:rPr>
          <w:b/>
          <w:bCs/>
          <w:lang w:val="sr-Cyrl-CS"/>
        </w:rPr>
      </w:pPr>
    </w:p>
    <w:p w:rsidR="00530463" w:rsidRDefault="00530463" w:rsidP="00530463">
      <w:pPr>
        <w:jc w:val="center"/>
        <w:rPr>
          <w:b/>
          <w:bCs/>
          <w:lang w:val="sr-Cyrl-CS"/>
        </w:rPr>
      </w:pPr>
    </w:p>
    <w:p w:rsidR="00530463" w:rsidRPr="00E4706C" w:rsidRDefault="00530463" w:rsidP="00530463">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530463" w:rsidRPr="00AE325E" w:rsidRDefault="00530463" w:rsidP="00530463">
      <w:pPr>
        <w:jc w:val="center"/>
        <w:rPr>
          <w:b/>
          <w:bCs/>
          <w:lang/>
        </w:rPr>
      </w:pPr>
    </w:p>
    <w:p w:rsidR="00530463" w:rsidRPr="00AE325E" w:rsidRDefault="00530463" w:rsidP="00530463">
      <w:pPr>
        <w:jc w:val="both"/>
        <w:rPr>
          <w:lang w:val="sr-Cyrl-CS"/>
        </w:rPr>
      </w:pPr>
      <w:r w:rsidRPr="00AE325E">
        <w:tab/>
      </w:r>
      <w:r w:rsidRPr="00AE325E">
        <w:tab/>
      </w:r>
      <w:r w:rsidRPr="00AE325E">
        <w:tab/>
      </w:r>
      <w:r w:rsidRPr="00AE325E">
        <w:tab/>
      </w:r>
    </w:p>
    <w:p w:rsidR="00530463" w:rsidRPr="00AE325E" w:rsidRDefault="00530463" w:rsidP="00530463">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530463" w:rsidRPr="00AE325E" w:rsidRDefault="00530463" w:rsidP="00530463">
      <w:pPr>
        <w:jc w:val="both"/>
      </w:pPr>
    </w:p>
    <w:p w:rsidR="00530463" w:rsidRPr="00AE325E" w:rsidRDefault="00530463" w:rsidP="00530463">
      <w:pPr>
        <w:jc w:val="center"/>
        <w:rPr>
          <w:b/>
        </w:rPr>
      </w:pPr>
      <w:r w:rsidRPr="00AE325E">
        <w:rPr>
          <w:b/>
        </w:rPr>
        <w:t xml:space="preserve">И З Ј А </w:t>
      </w:r>
      <w:r>
        <w:rPr>
          <w:b/>
        </w:rPr>
        <w:t>В</w:t>
      </w:r>
      <w:r w:rsidRPr="00AE325E">
        <w:rPr>
          <w:b/>
        </w:rPr>
        <w:t xml:space="preserve"> У</w:t>
      </w:r>
    </w:p>
    <w:p w:rsidR="00530463" w:rsidRPr="00AE325E" w:rsidRDefault="00530463" w:rsidP="00530463">
      <w:pPr>
        <w:jc w:val="center"/>
      </w:pPr>
    </w:p>
    <w:p w:rsidR="00530463" w:rsidRPr="00AE325E" w:rsidRDefault="00530463" w:rsidP="00530463">
      <w:pPr>
        <w:jc w:val="both"/>
        <w:rPr>
          <w:lang w:val="sr-Cyrl-CS"/>
        </w:rPr>
      </w:pPr>
    </w:p>
    <w:p w:rsidR="00530463" w:rsidRPr="004B2703" w:rsidRDefault="00530463" w:rsidP="00530463">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530463" w:rsidRPr="00AE325E" w:rsidRDefault="00530463" w:rsidP="00530463">
      <w:pPr>
        <w:jc w:val="both"/>
        <w:rPr>
          <w:iCs/>
          <w:lang/>
        </w:rPr>
      </w:pPr>
    </w:p>
    <w:p w:rsidR="00530463" w:rsidRPr="00AE325E" w:rsidRDefault="00530463" w:rsidP="00530463">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530463" w:rsidRPr="00AE325E" w:rsidRDefault="00530463" w:rsidP="00530463">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530463" w:rsidRPr="00AE325E" w:rsidRDefault="00530463" w:rsidP="00530463">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530463" w:rsidRPr="00AE325E" w:rsidRDefault="00530463" w:rsidP="00530463">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530463" w:rsidRPr="00AE325E" w:rsidRDefault="00530463" w:rsidP="00530463">
      <w:pPr>
        <w:pStyle w:val="ListParagraph"/>
        <w:ind w:left="1080"/>
        <w:jc w:val="both"/>
        <w:rPr>
          <w:iCs/>
          <w:lang w:val="sr-Cyrl-CS"/>
        </w:rPr>
      </w:pPr>
    </w:p>
    <w:p w:rsidR="00530463" w:rsidRPr="00AE325E" w:rsidRDefault="00530463" w:rsidP="00530463">
      <w:pPr>
        <w:pStyle w:val="ListParagraph"/>
        <w:jc w:val="both"/>
        <w:rPr>
          <w:iCs/>
          <w:lang/>
        </w:rPr>
      </w:pPr>
    </w:p>
    <w:p w:rsidR="00530463" w:rsidRPr="00AE325E" w:rsidRDefault="00530463" w:rsidP="00530463">
      <w:pPr>
        <w:jc w:val="both"/>
        <w:rPr>
          <w:lang w:val="sr-Cyrl-CS"/>
        </w:rPr>
      </w:pPr>
    </w:p>
    <w:p w:rsidR="00530463" w:rsidRPr="00AE325E" w:rsidRDefault="00530463" w:rsidP="00530463">
      <w:pPr>
        <w:ind w:left="360" w:firstLine="720"/>
        <w:rPr>
          <w:lang/>
        </w:rPr>
      </w:pPr>
      <w:r w:rsidRPr="00AE325E">
        <w:t xml:space="preserve">Место:_____________                                                            </w:t>
      </w:r>
      <w:r>
        <w:rPr>
          <w:lang w:val="sr-Cyrl-CS"/>
        </w:rPr>
        <w:tab/>
      </w:r>
      <w:r w:rsidRPr="00AE325E">
        <w:t>П</w:t>
      </w:r>
      <w:r w:rsidRPr="00AE325E">
        <w:rPr>
          <w:lang/>
        </w:rPr>
        <w:t>одизвођач:</w:t>
      </w:r>
    </w:p>
    <w:p w:rsidR="00530463" w:rsidRPr="00AE325E" w:rsidRDefault="00530463" w:rsidP="00530463">
      <w:pPr>
        <w:ind w:left="360" w:firstLine="720"/>
        <w:rPr>
          <w:b/>
          <w:bCs/>
          <w:lang/>
        </w:rPr>
      </w:pPr>
      <w:r w:rsidRPr="00AE325E">
        <w:t xml:space="preserve">Датум:_____________                         М.П.                     _____________________                                                        </w:t>
      </w:r>
    </w:p>
    <w:p w:rsidR="00530463" w:rsidRPr="00867240" w:rsidRDefault="00530463" w:rsidP="00530463">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530463" w:rsidRPr="00867240" w:rsidRDefault="00530463" w:rsidP="00530463">
      <w:pPr>
        <w:sectPr w:rsidR="00530463" w:rsidRPr="00867240" w:rsidSect="004C45EF">
          <w:footerReference w:type="default" r:id="rId13"/>
          <w:pgSz w:w="11907" w:h="16840"/>
          <w:pgMar w:top="680" w:right="567" w:bottom="680" w:left="851" w:header="0" w:footer="144" w:gutter="0"/>
          <w:pgNumType w:start="6"/>
          <w:cols w:space="720"/>
          <w:titlePg/>
          <w:docGrid w:linePitch="326"/>
        </w:sectPr>
      </w:pPr>
    </w:p>
    <w:p w:rsidR="00530463" w:rsidRPr="00867240" w:rsidRDefault="00530463" w:rsidP="00530463">
      <w:pPr>
        <w:spacing w:line="200" w:lineRule="exact"/>
      </w:pPr>
    </w:p>
    <w:p w:rsidR="00530463" w:rsidRPr="00C9541C" w:rsidRDefault="00530463" w:rsidP="00530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530463" w:rsidRPr="00132B51" w:rsidRDefault="00530463" w:rsidP="00530463">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530463" w:rsidRPr="00FE4BEC" w:rsidRDefault="00530463" w:rsidP="00530463">
      <w:pPr>
        <w:ind w:firstLine="680"/>
        <w:jc w:val="both"/>
        <w:rPr>
          <w:rFonts w:cs="Arial"/>
          <w:lang w:val="sr-Cyrl-CS"/>
        </w:rPr>
      </w:pPr>
    </w:p>
    <w:p w:rsidR="00530463" w:rsidRPr="00FE4BEC" w:rsidRDefault="00530463" w:rsidP="00530463">
      <w:pPr>
        <w:ind w:firstLine="680"/>
        <w:jc w:val="both"/>
        <w:rPr>
          <w:rFonts w:cs="Arial"/>
          <w:lang w:val="sr-Cyrl-CS"/>
        </w:rPr>
      </w:pPr>
    </w:p>
    <w:p w:rsidR="00530463" w:rsidRPr="0052491A" w:rsidRDefault="00530463" w:rsidP="00530463">
      <w:pPr>
        <w:jc w:val="center"/>
        <w:rPr>
          <w:rFonts w:cs="Arial"/>
          <w:b/>
          <w:lang w:val="sr-Cyrl-CS"/>
        </w:rPr>
      </w:pPr>
      <w:r>
        <w:rPr>
          <w:rFonts w:cs="Arial"/>
          <w:b/>
          <w:lang w:val="sr-Cyrl-CS"/>
        </w:rPr>
        <w:t>СРЕДСТВО ФИНАНСИЈСКОГ ОБЕЗБЕЂЕЊА</w:t>
      </w:r>
    </w:p>
    <w:p w:rsidR="00530463" w:rsidRPr="00FE4BEC" w:rsidRDefault="00530463" w:rsidP="00530463">
      <w:pPr>
        <w:rPr>
          <w:rFonts w:cs="Arial"/>
          <w:lang w:val="sr-Cyrl-CS"/>
        </w:rPr>
      </w:pPr>
    </w:p>
    <w:p w:rsidR="00530463" w:rsidRPr="00FE4BEC" w:rsidRDefault="00530463" w:rsidP="00530463">
      <w:pPr>
        <w:rPr>
          <w:rFonts w:cs="Arial"/>
          <w:lang w:val="sr-Cyrl-CS"/>
        </w:rPr>
      </w:pPr>
      <w:r w:rsidRPr="00FE4BEC">
        <w:rPr>
          <w:rFonts w:cs="Arial"/>
          <w:lang w:val="sr-Cyrl-CS"/>
        </w:rPr>
        <w:tab/>
      </w:r>
      <w:r w:rsidRPr="00FE4BEC">
        <w:rPr>
          <w:rFonts w:cs="Arial"/>
          <w:lang w:val="sr-Cyrl-CS"/>
        </w:rPr>
        <w:tab/>
      </w:r>
    </w:p>
    <w:p w:rsidR="00530463" w:rsidRPr="00FE4BEC" w:rsidRDefault="00530463" w:rsidP="00530463">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530463" w:rsidRPr="00FE4BEC" w:rsidRDefault="00530463" w:rsidP="00530463">
      <w:pPr>
        <w:rPr>
          <w:rFonts w:cs="Arial"/>
          <w:lang w:val="sr-Cyrl-CS"/>
        </w:rPr>
      </w:pPr>
    </w:p>
    <w:p w:rsidR="00530463" w:rsidRPr="00FE4BEC" w:rsidRDefault="00530463" w:rsidP="00530463">
      <w:pPr>
        <w:rPr>
          <w:rFonts w:cs="Arial"/>
          <w:lang w:val="sr-Cyrl-CS"/>
        </w:rPr>
      </w:pPr>
    </w:p>
    <w:p w:rsidR="00530463" w:rsidRDefault="00530463" w:rsidP="00530463">
      <w:pPr>
        <w:numPr>
          <w:ilvl w:val="0"/>
          <w:numId w:val="11"/>
        </w:numPr>
        <w:rPr>
          <w:rFonts w:cs="Arial"/>
          <w:lang w:val="sr-Cyrl-CS"/>
        </w:rPr>
      </w:pPr>
      <w:r>
        <w:rPr>
          <w:rFonts w:cs="Arial"/>
          <w:lang w:val="sr-Cyrl-CS"/>
        </w:rPr>
        <w:t>Банкарска гаранција</w:t>
      </w:r>
      <w:r w:rsidRPr="00FE4BEC">
        <w:rPr>
          <w:rFonts w:cs="Arial"/>
          <w:lang w:val="sr-Cyrl-CS"/>
        </w:rPr>
        <w:t>;</w:t>
      </w:r>
    </w:p>
    <w:p w:rsidR="00530463" w:rsidRPr="00FE4BEC" w:rsidRDefault="00530463" w:rsidP="00530463">
      <w:pPr>
        <w:ind w:left="720"/>
        <w:rPr>
          <w:rFonts w:cs="Arial"/>
          <w:lang w:val="sr-Cyrl-CS"/>
        </w:rPr>
      </w:pPr>
    </w:p>
    <w:p w:rsidR="00530463" w:rsidRDefault="00530463" w:rsidP="00530463">
      <w:pPr>
        <w:numPr>
          <w:ilvl w:val="0"/>
          <w:numId w:val="11"/>
        </w:numPr>
        <w:rPr>
          <w:rFonts w:cs="Arial"/>
          <w:lang w:val="sr-Cyrl-CS"/>
        </w:rPr>
      </w:pPr>
      <w:r w:rsidRPr="00FE4BEC">
        <w:rPr>
          <w:rFonts w:cs="Arial"/>
          <w:lang w:val="sr-Cyrl-CS"/>
        </w:rPr>
        <w:t>Хипотека;</w:t>
      </w:r>
    </w:p>
    <w:p w:rsidR="00530463" w:rsidRPr="00FE4BEC"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530463" w:rsidRDefault="00530463" w:rsidP="00530463">
      <w:pPr>
        <w:rPr>
          <w:rFonts w:cs="Arial"/>
          <w:lang w:val="sr-Cyrl-CS"/>
        </w:rPr>
      </w:pPr>
    </w:p>
    <w:p w:rsidR="00530463" w:rsidRDefault="00530463" w:rsidP="00530463">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530463"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Меница;</w:t>
      </w:r>
    </w:p>
    <w:p w:rsidR="00530463" w:rsidRDefault="00530463" w:rsidP="00530463">
      <w:pPr>
        <w:ind w:left="720"/>
        <w:rPr>
          <w:rFonts w:cs="Arial"/>
          <w:lang w:val="sr-Cyrl-CS"/>
        </w:rPr>
      </w:pPr>
    </w:p>
    <w:p w:rsidR="00530463" w:rsidRDefault="00530463" w:rsidP="00530463">
      <w:pPr>
        <w:numPr>
          <w:ilvl w:val="0"/>
          <w:numId w:val="11"/>
        </w:numPr>
        <w:rPr>
          <w:rFonts w:cs="Arial"/>
          <w:lang w:val="sr-Cyrl-CS"/>
        </w:rPr>
      </w:pPr>
      <w:r w:rsidRPr="00FE4BEC">
        <w:rPr>
          <w:rFonts w:cs="Arial"/>
          <w:lang w:val="sr-Cyrl-CS"/>
        </w:rPr>
        <w:t>Полису осигурања;</w:t>
      </w:r>
    </w:p>
    <w:p w:rsidR="00530463" w:rsidRDefault="00530463" w:rsidP="00530463">
      <w:pPr>
        <w:rPr>
          <w:rFonts w:cs="Arial"/>
          <w:lang w:val="sr-Cyrl-CS"/>
        </w:rPr>
      </w:pPr>
    </w:p>
    <w:p w:rsidR="00530463" w:rsidRDefault="00530463" w:rsidP="00530463">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530463" w:rsidRDefault="00530463" w:rsidP="00530463">
      <w:pPr>
        <w:rPr>
          <w:rFonts w:cs="Arial"/>
          <w:lang w:val="sr-Cyrl-CS"/>
        </w:rPr>
      </w:pPr>
    </w:p>
    <w:p w:rsidR="00530463" w:rsidRPr="00FE4BEC" w:rsidRDefault="00530463" w:rsidP="00530463">
      <w:pPr>
        <w:numPr>
          <w:ilvl w:val="0"/>
          <w:numId w:val="11"/>
        </w:numPr>
        <w:rPr>
          <w:rFonts w:cs="Arial"/>
          <w:lang w:val="sr-Cyrl-CS"/>
        </w:rPr>
      </w:pPr>
      <w:r w:rsidRPr="00FE4BEC">
        <w:rPr>
          <w:rFonts w:cs="Arial"/>
          <w:lang w:val="sr-Cyrl-CS"/>
        </w:rPr>
        <w:t>______________________________________________________</w:t>
      </w:r>
    </w:p>
    <w:p w:rsidR="00530463" w:rsidRDefault="00530463" w:rsidP="00530463">
      <w:pPr>
        <w:rPr>
          <w:rFonts w:cs="Arial"/>
          <w:lang w:val="sr-Cyrl-CS"/>
        </w:rPr>
      </w:pPr>
    </w:p>
    <w:p w:rsidR="00530463" w:rsidRDefault="00530463" w:rsidP="00530463">
      <w:pPr>
        <w:rPr>
          <w:rFonts w:cs="Arial"/>
          <w:lang w:val="sr-Cyrl-CS"/>
        </w:rPr>
      </w:pPr>
    </w:p>
    <w:p w:rsidR="00530463" w:rsidRPr="00EF3B7C" w:rsidRDefault="00530463" w:rsidP="00530463">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530463" w:rsidRPr="00FE4BEC" w:rsidRDefault="00530463" w:rsidP="00530463">
      <w:pPr>
        <w:rPr>
          <w:rFonts w:cs="Arial"/>
          <w:lang w:val="sr-Cyrl-CS"/>
        </w:rPr>
      </w:pPr>
    </w:p>
    <w:p w:rsidR="00530463" w:rsidRDefault="00530463" w:rsidP="00530463">
      <w:pPr>
        <w:rPr>
          <w:rFonts w:cs="Arial"/>
          <w:lang w:val="sr-Cyrl-CS"/>
        </w:rPr>
      </w:pPr>
    </w:p>
    <w:p w:rsidR="00530463" w:rsidRDefault="00530463" w:rsidP="00530463">
      <w:pPr>
        <w:rPr>
          <w:rFonts w:cs="Arial"/>
          <w:lang w:val="sr-Cyrl-CS"/>
        </w:rPr>
      </w:pPr>
    </w:p>
    <w:p w:rsidR="00530463" w:rsidRDefault="00530463" w:rsidP="00530463">
      <w:pPr>
        <w:rPr>
          <w:rFonts w:cs="Arial"/>
          <w:lang w:val="sr-Cyrl-CS"/>
        </w:rPr>
      </w:pPr>
    </w:p>
    <w:p w:rsidR="00530463" w:rsidRPr="00FE4BEC" w:rsidRDefault="00530463" w:rsidP="00530463">
      <w:pPr>
        <w:rPr>
          <w:rFonts w:cs="Arial"/>
          <w:lang w:val="sr-Cyrl-CS"/>
        </w:rPr>
      </w:pPr>
    </w:p>
    <w:p w:rsidR="00530463" w:rsidRPr="00E34A94" w:rsidRDefault="00530463" w:rsidP="00530463">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530463" w:rsidRPr="00A13B4F" w:rsidRDefault="00530463" w:rsidP="00530463">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530463" w:rsidRPr="00E34A94" w:rsidRDefault="00530463" w:rsidP="00530463">
      <w:pPr>
        <w:jc w:val="both"/>
        <w:rPr>
          <w:lang w:val="sr-Cyrl-CS"/>
        </w:rPr>
      </w:pPr>
    </w:p>
    <w:p w:rsidR="00530463" w:rsidRPr="00E34A94" w:rsidRDefault="00530463" w:rsidP="00530463">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530463" w:rsidRPr="00E34A94" w:rsidRDefault="00530463" w:rsidP="00530463">
      <w:pPr>
        <w:jc w:val="both"/>
        <w:rPr>
          <w:b/>
          <w:lang w:val="sr-Cyrl-CS"/>
        </w:rPr>
      </w:pPr>
    </w:p>
    <w:p w:rsidR="00530463" w:rsidRDefault="00530463" w:rsidP="00530463">
      <w:pPr>
        <w:ind w:left="4598" w:right="103" w:firstLine="1162"/>
        <w:rPr>
          <w:b/>
          <w:lang w:val="sr-Cyrl-CS"/>
        </w:rPr>
      </w:pPr>
      <w:r>
        <w:rPr>
          <w:b/>
          <w:lang w:val="sr-Cyrl-CS"/>
        </w:rPr>
        <w:t>______________________________</w:t>
      </w:r>
    </w:p>
    <w:p w:rsidR="00530463" w:rsidRPr="00FE39F8" w:rsidRDefault="00530463" w:rsidP="00530463">
      <w:pPr>
        <w:outlineLvl w:val="0"/>
        <w:rPr>
          <w:bCs/>
          <w:sz w:val="28"/>
          <w:szCs w:val="28"/>
          <w:lang w:val="sr-Cyrl-CS"/>
        </w:rPr>
      </w:pPr>
      <w:r w:rsidRPr="00A13B4F">
        <w:rPr>
          <w:lang w:val="sr-Cyrl-CS"/>
        </w:rPr>
        <w:t xml:space="preserve">                                                                                                                    (пун потпис)</w:t>
      </w:r>
      <w:r>
        <w:rPr>
          <w:b/>
          <w:lang w:val="sr-Cyrl-CS"/>
        </w:rPr>
        <w:t xml:space="preserve">     </w:t>
      </w:r>
    </w:p>
    <w:p w:rsidR="00530463" w:rsidRDefault="00530463" w:rsidP="00530463">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9D2262">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rPr>
      </w:pPr>
    </w:p>
    <w:p w:rsidR="0008072C" w:rsidRDefault="0008072C" w:rsidP="00FA27FA">
      <w:pPr>
        <w:tabs>
          <w:tab w:val="left" w:pos="930"/>
        </w:tabs>
        <w:rPr>
          <w:rFonts w:cs="Arial"/>
        </w:rPr>
      </w:pPr>
    </w:p>
    <w:p w:rsidR="0008072C" w:rsidRPr="0008072C" w:rsidRDefault="0008072C" w:rsidP="00FA27FA">
      <w:pPr>
        <w:tabs>
          <w:tab w:val="left" w:pos="930"/>
        </w:tabs>
        <w:rPr>
          <w:rFonts w:cs="Arial"/>
        </w:rPr>
      </w:pPr>
    </w:p>
    <w:p w:rsidR="00FA27FA" w:rsidRDefault="00FA27FA" w:rsidP="00FA27FA">
      <w:pPr>
        <w:tabs>
          <w:tab w:val="left" w:pos="930"/>
        </w:tabs>
        <w:rPr>
          <w:rFonts w:cs="Arial"/>
          <w:lang w:val="sr-Latn-CS"/>
        </w:rPr>
      </w:pPr>
    </w:p>
    <w:p w:rsidR="001D379D" w:rsidRPr="00CE45BC" w:rsidRDefault="001D379D" w:rsidP="00FA27FA">
      <w:pPr>
        <w:rPr>
          <w:rFonts w:cs="Arial"/>
          <w:lang w:val="sr-Cyrl-CS"/>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9D2262">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9D2262" w:rsidRDefault="00FA27FA" w:rsidP="0008072C">
            <w:pPr>
              <w:rPr>
                <w:rFonts w:cs="Arial"/>
                <w:b/>
              </w:rPr>
            </w:pPr>
            <w:r w:rsidRPr="00CC565B">
              <w:rPr>
                <w:rFonts w:cs="Arial"/>
                <w:b/>
                <w:lang w:val="sr-Cyrl-CS"/>
              </w:rPr>
              <w:t>ЈН</w:t>
            </w:r>
            <w:r w:rsidR="009D2262">
              <w:rPr>
                <w:rFonts w:cs="Arial"/>
                <w:b/>
              </w:rPr>
              <w:t>ОП</w:t>
            </w:r>
            <w:r w:rsidRPr="00CC565B">
              <w:rPr>
                <w:rFonts w:cs="Arial"/>
                <w:b/>
                <w:lang w:val="sr-Cyrl-CS"/>
              </w:rPr>
              <w:t xml:space="preserve"> </w:t>
            </w:r>
            <w:r w:rsidR="0008072C">
              <w:rPr>
                <w:rFonts w:cs="Arial"/>
                <w:b/>
                <w:lang w:val="sr-Cyrl-CS"/>
              </w:rPr>
              <w:t>15</w:t>
            </w:r>
            <w:r w:rsidRPr="00CC565B">
              <w:rPr>
                <w:rFonts w:cs="Arial"/>
                <w:b/>
                <w:lang w:val="sr-Cyrl-CS"/>
              </w:rPr>
              <w:t>/1</w:t>
            </w:r>
            <w:r w:rsidR="009D2262">
              <w:rPr>
                <w:rFonts w:cs="Arial"/>
                <w:b/>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sidR="004C45EF">
        <w:rPr>
          <w:b/>
          <w:lang w:val="sr-Cyrl-CS"/>
        </w:rPr>
        <w:t xml:space="preserve">, </w:t>
      </w:r>
      <w:r>
        <w:rPr>
          <w:b/>
          <w:lang w:val="sr-Cyrl-CS"/>
        </w:rPr>
        <w:t>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9D2262">
        <w:rPr>
          <w:rFonts w:cs="Arial"/>
          <w:lang w:val="sr-Cyrl-CS"/>
        </w:rPr>
        <w:t>________201</w:t>
      </w:r>
      <w:r w:rsidR="009D2262">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9D2262">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8831E2">
        <w:rPr>
          <w:noProof/>
          <w:lang w:val="sr-Cyrl-CS"/>
        </w:rPr>
        <w:t>6</w:t>
      </w:r>
      <w:r w:rsidRPr="005A41AE">
        <w:rPr>
          <w:noProof/>
          <w:lang w:val="sr-Cyrl-CS"/>
        </w:rPr>
        <w:t xml:space="preserve"> </w:t>
      </w:r>
      <w:r w:rsidR="008831E2">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lastRenderedPageBreak/>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lastRenderedPageBreak/>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E25EDF" w:rsidRDefault="00E25EDF" w:rsidP="00E25EDF">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25EDF" w:rsidRDefault="00E25EDF" w:rsidP="00E25EDF">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6 месеци од дана потписивања обе уговорне стране, </w:t>
      </w:r>
    </w:p>
    <w:p w:rsidR="00E25EDF" w:rsidRDefault="00E25EDF" w:rsidP="00E25EDF">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E25EDF" w:rsidRPr="0091579C" w:rsidRDefault="00E25EDF" w:rsidP="00E25EDF">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E25EDF" w:rsidRPr="0091579C" w:rsidRDefault="00E25EDF" w:rsidP="00E25EDF">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lastRenderedPageBreak/>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4C45EF">
          <w:footerReference w:type="default" r:id="rId14"/>
          <w:pgSz w:w="11907" w:h="16840" w:code="9"/>
          <w:pgMar w:top="680" w:right="567" w:bottom="680" w:left="851" w:header="720" w:footer="720" w:gutter="0"/>
          <w:pgNumType w:start="23"/>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4C0897">
        <w:rPr>
          <w:b/>
        </w:rPr>
        <w:t>24</w:t>
      </w:r>
      <w:r w:rsidRPr="002D2178">
        <w:rPr>
          <w:b/>
          <w:u w:val="single"/>
          <w:lang w:val="sr-Cyrl-CS"/>
        </w:rPr>
        <w:t>.</w:t>
      </w:r>
      <w:r w:rsidR="004C0897">
        <w:rPr>
          <w:b/>
          <w:u w:val="single"/>
          <w:lang w:val="sr-Cyrl-CS"/>
        </w:rPr>
        <w:t>12</w:t>
      </w:r>
      <w:r w:rsidRPr="002D2178">
        <w:rPr>
          <w:b/>
          <w:u w:val="single"/>
          <w:lang w:val="sr-Latn-CS"/>
        </w:rPr>
        <w:t>.</w:t>
      </w:r>
      <w:r w:rsidR="009D2262">
        <w:rPr>
          <w:b/>
          <w:u w:val="single"/>
          <w:lang w:val="sr-Cyrl-CS"/>
        </w:rPr>
        <w:t>201</w:t>
      </w:r>
      <w:r w:rsidR="009D2262">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4C0897">
        <w:rPr>
          <w:b/>
          <w:lang w:val="sr-Cyrl-CS"/>
        </w:rPr>
        <w:t>24</w:t>
      </w:r>
      <w:r w:rsidRPr="002D2178">
        <w:rPr>
          <w:b/>
          <w:u w:val="single"/>
          <w:lang w:val="sr-Cyrl-CS"/>
        </w:rPr>
        <w:t>.</w:t>
      </w:r>
      <w:r w:rsidR="004C0897">
        <w:rPr>
          <w:b/>
          <w:u w:val="single"/>
          <w:lang w:val="sr-Cyrl-CS"/>
        </w:rPr>
        <w:t>12</w:t>
      </w:r>
      <w:r w:rsidRPr="002D2178">
        <w:rPr>
          <w:b/>
          <w:u w:val="single"/>
          <w:lang w:val="sr-Latn-CS"/>
        </w:rPr>
        <w:t>.</w:t>
      </w:r>
      <w:r w:rsidR="009D2262">
        <w:rPr>
          <w:b/>
          <w:u w:val="single"/>
          <w:lang w:val="sr-Cyrl-CS"/>
        </w:rPr>
        <w:t>201</w:t>
      </w:r>
      <w:r w:rsidR="009D2262">
        <w:rPr>
          <w:b/>
          <w:u w:val="single"/>
        </w:rPr>
        <w:t>8</w:t>
      </w:r>
      <w:r w:rsidRPr="004F3EA3">
        <w:rPr>
          <w:b/>
          <w:u w:val="single"/>
          <w:lang w:val="sr-Cyrl-CS"/>
        </w:rPr>
        <w:t>. 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 xml:space="preserve">Јавна набавка </w:t>
      </w:r>
      <w:r w:rsidR="00530463">
        <w:rPr>
          <w:lang w:val="sr-Cyrl-CS"/>
        </w:rPr>
        <w:t>ни</w:t>
      </w:r>
      <w:r w:rsidRPr="00A416D2">
        <w:rPr>
          <w:lang w:val="sr-Cyrl-CS"/>
        </w:rPr>
        <w:t>је обл</w:t>
      </w:r>
      <w:r w:rsidR="00530463">
        <w:rPr>
          <w:lang w:val="sr-Cyrl-CS"/>
        </w:rPr>
        <w:t>икована по</w:t>
      </w:r>
      <w:r>
        <w:rPr>
          <w:lang w:val="sr-Cyrl-CS"/>
        </w:rPr>
        <w:t xml:space="preserve"> партија</w:t>
      </w:r>
      <w:r w:rsidR="00530463">
        <w:rPr>
          <w:lang w:val="sr-Cyrl-CS"/>
        </w:rPr>
        <w:t>ма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4C45EF" w:rsidRPr="00B25067">
        <w:rPr>
          <w:b/>
          <w:lang w:val="sr-Cyrl-CS"/>
        </w:rPr>
        <w:t>ЈН</w:t>
      </w:r>
      <w:r w:rsidR="004C45EF">
        <w:rPr>
          <w:b/>
          <w:lang w:val="sr-Cyrl-CS"/>
        </w:rPr>
        <w:t>ОП</w:t>
      </w:r>
      <w:r w:rsidR="004C45EF" w:rsidRPr="00B25067">
        <w:rPr>
          <w:b/>
          <w:lang w:val="sr-Cyrl-CS"/>
        </w:rPr>
        <w:t xml:space="preserve"> </w:t>
      </w:r>
      <w:r w:rsidR="004C45EF">
        <w:rPr>
          <w:b/>
          <w:lang w:val="sr-Cyrl-CS"/>
        </w:rPr>
        <w:t>15</w:t>
      </w:r>
      <w:r w:rsidR="004C45EF">
        <w:rPr>
          <w:b/>
        </w:rPr>
        <w:t>/</w:t>
      </w:r>
      <w:r w:rsidR="004C45EF" w:rsidRPr="00B25067">
        <w:rPr>
          <w:b/>
          <w:lang w:val="sr-Cyrl-CS"/>
        </w:rPr>
        <w:t>1</w:t>
      </w:r>
      <w:r w:rsidR="004C45EF">
        <w:rPr>
          <w:b/>
        </w:rPr>
        <w:t>8</w:t>
      </w:r>
      <w:r w:rsidR="004C45EF" w:rsidRPr="00B25067">
        <w:rPr>
          <w:b/>
          <w:lang w:val="sr-Cyrl-CS"/>
        </w:rPr>
        <w:t xml:space="preserve"> </w:t>
      </w:r>
      <w:r w:rsidR="004C45EF">
        <w:rPr>
          <w:b/>
          <w:bCs/>
          <w:lang w:val="sr-Cyrl-CS"/>
        </w:rPr>
        <w:t xml:space="preserve">Животне намирнице - </w:t>
      </w:r>
      <w:r w:rsidR="004C45EF" w:rsidRPr="009070A8">
        <w:rPr>
          <w:b/>
          <w:bCs/>
        </w:rPr>
        <w:t>Месо и прерађевине од меса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3D2256" w:rsidRPr="00B25067">
        <w:rPr>
          <w:b/>
          <w:lang w:val="sr-Cyrl-CS"/>
        </w:rPr>
        <w:t>ЈН</w:t>
      </w:r>
      <w:r w:rsidR="003D2256">
        <w:rPr>
          <w:b/>
          <w:lang w:val="sr-Cyrl-CS"/>
        </w:rPr>
        <w:t>ОП</w:t>
      </w:r>
      <w:r w:rsidR="003D2256" w:rsidRPr="00B25067">
        <w:rPr>
          <w:b/>
          <w:lang w:val="sr-Cyrl-CS"/>
        </w:rPr>
        <w:t xml:space="preserve"> </w:t>
      </w:r>
      <w:r w:rsidR="004C0897">
        <w:rPr>
          <w:b/>
          <w:lang w:val="sr-Cyrl-CS"/>
        </w:rPr>
        <w:t>15</w:t>
      </w:r>
      <w:r w:rsidR="000505E3">
        <w:rPr>
          <w:b/>
        </w:rPr>
        <w:t>/</w:t>
      </w:r>
      <w:r w:rsidR="003D2256" w:rsidRPr="00B25067">
        <w:rPr>
          <w:b/>
          <w:lang w:val="sr-Cyrl-CS"/>
        </w:rPr>
        <w:t>1</w:t>
      </w:r>
      <w:r w:rsidR="000505E3">
        <w:rPr>
          <w:b/>
          <w:lang w:val="sr-Latn-CS"/>
        </w:rPr>
        <w:t>8</w:t>
      </w:r>
      <w:r w:rsidR="003D2256" w:rsidRPr="00B25067">
        <w:rPr>
          <w:b/>
          <w:lang w:val="sr-Cyrl-CS"/>
        </w:rPr>
        <w:t xml:space="preserve"> </w:t>
      </w:r>
      <w:r w:rsidR="003D2256">
        <w:rPr>
          <w:b/>
          <w:bCs/>
          <w:lang w:val="sr-Cyrl-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1E1D47" w:rsidRPr="00B25067">
        <w:rPr>
          <w:b/>
          <w:lang w:val="sr-Cyrl-CS"/>
        </w:rPr>
        <w:t>ЈН</w:t>
      </w:r>
      <w:r w:rsidR="001E1D47">
        <w:rPr>
          <w:b/>
          <w:lang w:val="sr-Cyrl-CS"/>
        </w:rPr>
        <w:t>ОП</w:t>
      </w:r>
      <w:r w:rsidR="001E1D47" w:rsidRPr="00B25067">
        <w:rPr>
          <w:b/>
          <w:lang w:val="sr-Cyrl-CS"/>
        </w:rPr>
        <w:t xml:space="preserve"> </w:t>
      </w:r>
      <w:r w:rsidR="004C0897">
        <w:rPr>
          <w:b/>
          <w:lang w:val="sr-Cyrl-CS"/>
        </w:rPr>
        <w:t>15</w:t>
      </w:r>
      <w:r w:rsidR="000505E3">
        <w:rPr>
          <w:b/>
        </w:rPr>
        <w:t>/</w:t>
      </w:r>
      <w:r w:rsidR="000505E3" w:rsidRPr="00B25067">
        <w:rPr>
          <w:b/>
          <w:lang w:val="sr-Cyrl-CS"/>
        </w:rPr>
        <w:t>1</w:t>
      </w:r>
      <w:r w:rsidR="000505E3">
        <w:rPr>
          <w:b/>
          <w:lang w:val="sr-Latn-CS"/>
        </w:rPr>
        <w:t>8</w:t>
      </w:r>
      <w:r w:rsidR="000505E3" w:rsidRPr="00B25067">
        <w:rPr>
          <w:b/>
          <w:lang w:val="sr-Cyrl-CS"/>
        </w:rPr>
        <w:t xml:space="preserve"> </w:t>
      </w:r>
      <w:r w:rsidR="001E1D47">
        <w:rPr>
          <w:b/>
          <w:bCs/>
          <w:lang w:val="sr-Cyrl-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Default="003803A0" w:rsidP="00FA27FA">
      <w:pPr>
        <w:tabs>
          <w:tab w:val="left" w:pos="-720"/>
          <w:tab w:val="left" w:pos="0"/>
        </w:tabs>
        <w:ind w:left="540" w:right="103"/>
        <w:jc w:val="both"/>
        <w:rPr>
          <w:lang w:val="sr-Cyrl-CS"/>
        </w:rPr>
      </w:pPr>
    </w:p>
    <w:p w:rsidR="004C45EF" w:rsidRPr="003803A0" w:rsidRDefault="004C45EF"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lastRenderedPageBreak/>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lastRenderedPageBreak/>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t>назив и адресу подносиоца захтева и лице за контакт;</w:t>
      </w:r>
    </w:p>
    <w:p w:rsidR="00816F00" w:rsidRPr="00531DE4" w:rsidRDefault="00816F00" w:rsidP="00816F00">
      <w:pPr>
        <w:numPr>
          <w:ilvl w:val="0"/>
          <w:numId w:val="45"/>
        </w:numPr>
        <w:ind w:left="993" w:hanging="284"/>
        <w:jc w:val="both"/>
      </w:pPr>
      <w:r w:rsidRPr="00531DE4">
        <w:t>назив и адресу наручиоца;</w:t>
      </w:r>
    </w:p>
    <w:p w:rsidR="00816F00" w:rsidRPr="00531DE4" w:rsidRDefault="00816F00" w:rsidP="00816F00">
      <w:pPr>
        <w:numPr>
          <w:ilvl w:val="0"/>
          <w:numId w:val="45"/>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pPr>
      <w:r w:rsidRPr="00531DE4">
        <w:t>повреде прописа којима се уређује поступак јавне набавке;</w:t>
      </w:r>
    </w:p>
    <w:p w:rsidR="00816F00" w:rsidRPr="00531DE4" w:rsidRDefault="00816F00" w:rsidP="00816F00">
      <w:pPr>
        <w:numPr>
          <w:ilvl w:val="0"/>
          <w:numId w:val="45"/>
        </w:numPr>
        <w:ind w:left="993" w:hanging="284"/>
        <w:jc w:val="both"/>
      </w:pPr>
      <w:r w:rsidRPr="00531DE4">
        <w:t>чињенице и доказе којима се повреде доказују;</w:t>
      </w:r>
    </w:p>
    <w:p w:rsidR="00816F00" w:rsidRPr="00531DE4" w:rsidRDefault="00816F00" w:rsidP="00816F00">
      <w:pPr>
        <w:numPr>
          <w:ilvl w:val="0"/>
          <w:numId w:val="45"/>
        </w:numPr>
        <w:ind w:left="993" w:hanging="284"/>
        <w:jc w:val="both"/>
      </w:pPr>
      <w:r w:rsidRPr="00531DE4">
        <w:t>потврду о уплати таксе из члана 156. Закона;</w:t>
      </w:r>
    </w:p>
    <w:p w:rsidR="00816F00" w:rsidRPr="00531DE4" w:rsidRDefault="00816F00" w:rsidP="00816F00">
      <w:pPr>
        <w:numPr>
          <w:ilvl w:val="0"/>
          <w:numId w:val="45"/>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lastRenderedPageBreak/>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lastRenderedPageBreak/>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87" w:rsidRDefault="005E6B87">
      <w:r>
        <w:separator/>
      </w:r>
    </w:p>
  </w:endnote>
  <w:endnote w:type="continuationSeparator" w:id="1">
    <w:p w:rsidR="005E6B87" w:rsidRDefault="005E6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0505E3">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end"/>
    </w:r>
  </w:p>
  <w:p w:rsidR="0008072C" w:rsidRDefault="0008072C"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0505E3">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separate"/>
    </w:r>
    <w:r w:rsidR="00CC7129">
      <w:rPr>
        <w:rStyle w:val="PageNumber"/>
        <w:noProof/>
      </w:rPr>
      <w:t>5</w:t>
    </w:r>
    <w:r>
      <w:rPr>
        <w:rStyle w:val="PageNumber"/>
      </w:rPr>
      <w:fldChar w:fldCharType="end"/>
    </w:r>
  </w:p>
  <w:p w:rsidR="0008072C" w:rsidRDefault="0008072C" w:rsidP="000505E3">
    <w:pPr>
      <w:pStyle w:val="Footer"/>
      <w:ind w:right="360"/>
      <w:jc w:val="right"/>
    </w:pPr>
  </w:p>
  <w:p w:rsidR="0008072C" w:rsidRPr="00530463" w:rsidRDefault="00530463" w:rsidP="00530463">
    <w:pPr>
      <w:pStyle w:val="Footer"/>
      <w:ind w:right="360" w:firstLine="360"/>
      <w:rPr>
        <w:lang/>
      </w:rPr>
    </w:pPr>
    <w:r>
      <w:rPr>
        <w:b/>
        <w:i/>
        <w:sz w:val="16"/>
        <w:szCs w:val="16"/>
        <w:lang w:val="sr-Cyrl-CS"/>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val="sr-Cyrl-CS"/>
      </w:rPr>
      <w:t xml:space="preserve"> </w:t>
    </w:r>
    <w:r>
      <w:rPr>
        <w:b/>
        <w:i/>
        <w:sz w:val="16"/>
        <w:szCs w:val="16"/>
        <w:lang/>
      </w:rPr>
      <w:t>Животне намирнице – Месо и прерађевине од меса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3" w:rsidRDefault="00530463">
    <w:pPr>
      <w:pStyle w:val="Footer"/>
    </w:pPr>
    <w:r>
      <w:rPr>
        <w:b/>
        <w:i/>
        <w:sz w:val="16"/>
        <w:szCs w:val="16"/>
        <w:lang w:val="sr-Cyrl-CS"/>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rPr>
      <w:t>Животне намирнице – Месо и прерађевине од меса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3" w:rsidRDefault="00530463" w:rsidP="00B50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129">
      <w:rPr>
        <w:rStyle w:val="PageNumber"/>
        <w:noProof/>
      </w:rPr>
      <w:t>23</w:t>
    </w:r>
    <w:r>
      <w:rPr>
        <w:rStyle w:val="PageNumber"/>
      </w:rPr>
      <w:fldChar w:fldCharType="end"/>
    </w:r>
  </w:p>
  <w:p w:rsidR="00530463" w:rsidRDefault="00530463" w:rsidP="00B50B4C">
    <w:pPr>
      <w:pStyle w:val="Footer"/>
      <w:ind w:right="360" w:firstLine="360"/>
    </w:pPr>
    <w:r>
      <w:rPr>
        <w:b/>
        <w:i/>
        <w:sz w:val="16"/>
        <w:szCs w:val="16"/>
        <w:lang/>
      </w:rPr>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151/18</w:t>
    </w:r>
    <w:r w:rsidRPr="008A6AFA">
      <w:rPr>
        <w:b/>
        <w:i/>
        <w:sz w:val="16"/>
        <w:szCs w:val="16"/>
        <w:lang w:val="sr-Cyrl-CS"/>
      </w:rPr>
      <w:t xml:space="preserve"> </w:t>
    </w:r>
    <w:r>
      <w:rPr>
        <w:b/>
        <w:i/>
        <w:sz w:val="16"/>
        <w:szCs w:val="16"/>
        <w:lang/>
      </w:rPr>
      <w:t>Животне намирнице – Месо и прерађевине од меса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2C" w:rsidRDefault="00EA664C" w:rsidP="003223D0">
    <w:pPr>
      <w:pStyle w:val="Footer"/>
      <w:framePr w:wrap="around" w:vAnchor="text" w:hAnchor="margin" w:xAlign="right" w:y="1"/>
      <w:rPr>
        <w:rStyle w:val="PageNumber"/>
      </w:rPr>
    </w:pPr>
    <w:r>
      <w:rPr>
        <w:rStyle w:val="PageNumber"/>
      </w:rPr>
      <w:fldChar w:fldCharType="begin"/>
    </w:r>
    <w:r w:rsidR="0008072C">
      <w:rPr>
        <w:rStyle w:val="PageNumber"/>
      </w:rPr>
      <w:instrText xml:space="preserve">PAGE  </w:instrText>
    </w:r>
    <w:r>
      <w:rPr>
        <w:rStyle w:val="PageNumber"/>
      </w:rPr>
      <w:fldChar w:fldCharType="separate"/>
    </w:r>
    <w:r w:rsidR="00CC7129">
      <w:rPr>
        <w:rStyle w:val="PageNumber"/>
        <w:noProof/>
      </w:rPr>
      <w:t>36</w:t>
    </w:r>
    <w:r>
      <w:rPr>
        <w:rStyle w:val="PageNumber"/>
      </w:rPr>
      <w:fldChar w:fldCharType="end"/>
    </w:r>
  </w:p>
  <w:p w:rsidR="0008072C" w:rsidRPr="00132B51" w:rsidRDefault="0008072C" w:rsidP="003223D0">
    <w:pPr>
      <w:pStyle w:val="Footer"/>
      <w:ind w:right="360"/>
    </w:pPr>
    <w:r>
      <w:tab/>
    </w:r>
    <w:r w:rsidR="00530463">
      <w:rPr>
        <w:lang/>
      </w:rPr>
      <w:t xml:space="preserve">                        </w:t>
    </w:r>
    <w:r w:rsidR="00530463" w:rsidRPr="008A6AFA">
      <w:rPr>
        <w:b/>
        <w:i/>
        <w:sz w:val="16"/>
        <w:szCs w:val="16"/>
        <w:lang w:val="sr-Cyrl-CS"/>
      </w:rPr>
      <w:t>ЈН</w:t>
    </w:r>
    <w:r w:rsidR="00530463">
      <w:rPr>
        <w:b/>
        <w:i/>
        <w:sz w:val="16"/>
        <w:szCs w:val="16"/>
        <w:lang/>
      </w:rPr>
      <w:t>ОП</w:t>
    </w:r>
    <w:r w:rsidR="00530463" w:rsidRPr="008A6AFA">
      <w:rPr>
        <w:b/>
        <w:i/>
        <w:sz w:val="16"/>
        <w:szCs w:val="16"/>
        <w:lang w:val="sr-Cyrl-CS"/>
      </w:rPr>
      <w:t xml:space="preserve"> </w:t>
    </w:r>
    <w:r w:rsidR="00530463">
      <w:rPr>
        <w:b/>
        <w:i/>
        <w:sz w:val="16"/>
        <w:szCs w:val="16"/>
        <w:lang/>
      </w:rPr>
      <w:t>151/18</w:t>
    </w:r>
    <w:r w:rsidR="00530463" w:rsidRPr="008A6AFA">
      <w:rPr>
        <w:b/>
        <w:i/>
        <w:sz w:val="16"/>
        <w:szCs w:val="16"/>
        <w:lang w:val="sr-Cyrl-CS"/>
      </w:rPr>
      <w:t xml:space="preserve"> </w:t>
    </w:r>
    <w:r w:rsidR="00530463">
      <w:rPr>
        <w:b/>
        <w:i/>
        <w:sz w:val="16"/>
        <w:szCs w:val="16"/>
        <w:lang/>
      </w:rPr>
      <w:t>Животне намирнице – Месо и прерађевине од меса</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87" w:rsidRDefault="005E6B87">
      <w:r>
        <w:separator/>
      </w:r>
    </w:p>
  </w:footnote>
  <w:footnote w:type="continuationSeparator" w:id="1">
    <w:p w:rsidR="005E6B87" w:rsidRDefault="005E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6">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936398F"/>
    <w:multiLevelType w:val="hybridMultilevel"/>
    <w:tmpl w:val="96F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7"/>
  </w:num>
  <w:num w:numId="2">
    <w:abstractNumId w:val="28"/>
  </w:num>
  <w:num w:numId="3">
    <w:abstractNumId w:val="39"/>
  </w:num>
  <w:num w:numId="4">
    <w:abstractNumId w:val="9"/>
  </w:num>
  <w:num w:numId="5">
    <w:abstractNumId w:val="20"/>
  </w:num>
  <w:num w:numId="6">
    <w:abstractNumId w:val="15"/>
  </w:num>
  <w:num w:numId="7">
    <w:abstractNumId w:val="2"/>
  </w:num>
  <w:num w:numId="8">
    <w:abstractNumId w:val="23"/>
  </w:num>
  <w:num w:numId="9">
    <w:abstractNumId w:val="14"/>
  </w:num>
  <w:num w:numId="10">
    <w:abstractNumId w:val="26"/>
  </w:num>
  <w:num w:numId="11">
    <w:abstractNumId w:val="11"/>
  </w:num>
  <w:num w:numId="12">
    <w:abstractNumId w:val="6"/>
  </w:num>
  <w:num w:numId="13">
    <w:abstractNumId w:val="16"/>
  </w:num>
  <w:num w:numId="14">
    <w:abstractNumId w:val="27"/>
  </w:num>
  <w:num w:numId="15">
    <w:abstractNumId w:val="25"/>
  </w:num>
  <w:num w:numId="16">
    <w:abstractNumId w:val="22"/>
  </w:num>
  <w:num w:numId="17">
    <w:abstractNumId w:val="33"/>
  </w:num>
  <w:num w:numId="18">
    <w:abstractNumId w:val="34"/>
  </w:num>
  <w:num w:numId="19">
    <w:abstractNumId w:val="1"/>
  </w:num>
  <w:num w:numId="20">
    <w:abstractNumId w:val="36"/>
  </w:num>
  <w:num w:numId="21">
    <w:abstractNumId w:val="31"/>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0"/>
  </w:num>
  <w:num w:numId="30">
    <w:abstractNumId w:val="29"/>
  </w:num>
  <w:num w:numId="31">
    <w:abstractNumId w:val="42"/>
  </w:num>
  <w:num w:numId="32">
    <w:abstractNumId w:val="18"/>
  </w:num>
  <w:num w:numId="33">
    <w:abstractNumId w:val="19"/>
  </w:num>
  <w:num w:numId="34">
    <w:abstractNumId w:val="4"/>
  </w:num>
  <w:num w:numId="35">
    <w:abstractNumId w:val="44"/>
  </w:num>
  <w:num w:numId="36">
    <w:abstractNumId w:val="32"/>
  </w:num>
  <w:num w:numId="37">
    <w:abstractNumId w:val="21"/>
  </w:num>
  <w:num w:numId="38">
    <w:abstractNumId w:val="38"/>
  </w:num>
  <w:num w:numId="39">
    <w:abstractNumId w:val="35"/>
  </w:num>
  <w:num w:numId="40">
    <w:abstractNumId w:val="40"/>
  </w:num>
  <w:num w:numId="41">
    <w:abstractNumId w:val="45"/>
  </w:num>
  <w:num w:numId="42">
    <w:abstractNumId w:val="0"/>
  </w:num>
  <w:num w:numId="43">
    <w:abstractNumId w:val="30"/>
  </w:num>
  <w:num w:numId="44">
    <w:abstractNumId w:val="5"/>
  </w:num>
  <w:num w:numId="45">
    <w:abstractNumId w:val="7"/>
  </w:num>
  <w:num w:numId="46">
    <w:abstractNumId w:val="12"/>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A27FA"/>
    <w:rsid w:val="000106F1"/>
    <w:rsid w:val="00036653"/>
    <w:rsid w:val="0004544C"/>
    <w:rsid w:val="000505E3"/>
    <w:rsid w:val="0005142D"/>
    <w:rsid w:val="00052014"/>
    <w:rsid w:val="00063F81"/>
    <w:rsid w:val="00066C15"/>
    <w:rsid w:val="0008072C"/>
    <w:rsid w:val="0008394E"/>
    <w:rsid w:val="00085684"/>
    <w:rsid w:val="000A36B3"/>
    <w:rsid w:val="000C1F3B"/>
    <w:rsid w:val="000F4028"/>
    <w:rsid w:val="000F53E3"/>
    <w:rsid w:val="0010644A"/>
    <w:rsid w:val="00111B8E"/>
    <w:rsid w:val="001147BC"/>
    <w:rsid w:val="00114F4C"/>
    <w:rsid w:val="00137EFA"/>
    <w:rsid w:val="00146CA0"/>
    <w:rsid w:val="00164092"/>
    <w:rsid w:val="00164AFA"/>
    <w:rsid w:val="0017086D"/>
    <w:rsid w:val="00187327"/>
    <w:rsid w:val="001A3EE2"/>
    <w:rsid w:val="001B1C1E"/>
    <w:rsid w:val="001B5C4C"/>
    <w:rsid w:val="001C7EA6"/>
    <w:rsid w:val="001D379D"/>
    <w:rsid w:val="001D45AE"/>
    <w:rsid w:val="001E1D47"/>
    <w:rsid w:val="001E3223"/>
    <w:rsid w:val="001E3B71"/>
    <w:rsid w:val="0020047F"/>
    <w:rsid w:val="0026153C"/>
    <w:rsid w:val="00296598"/>
    <w:rsid w:val="002A79AF"/>
    <w:rsid w:val="002C4AA4"/>
    <w:rsid w:val="002D0295"/>
    <w:rsid w:val="002D2178"/>
    <w:rsid w:val="002E726C"/>
    <w:rsid w:val="00317D63"/>
    <w:rsid w:val="003223D0"/>
    <w:rsid w:val="00355360"/>
    <w:rsid w:val="003803A0"/>
    <w:rsid w:val="003938A5"/>
    <w:rsid w:val="003B53ED"/>
    <w:rsid w:val="003C3D71"/>
    <w:rsid w:val="003D1F76"/>
    <w:rsid w:val="003D2256"/>
    <w:rsid w:val="003D6319"/>
    <w:rsid w:val="003E1B08"/>
    <w:rsid w:val="003F0582"/>
    <w:rsid w:val="003F2333"/>
    <w:rsid w:val="003F5DDD"/>
    <w:rsid w:val="00417D59"/>
    <w:rsid w:val="00420A7C"/>
    <w:rsid w:val="00431680"/>
    <w:rsid w:val="0044512D"/>
    <w:rsid w:val="004631A5"/>
    <w:rsid w:val="004C0897"/>
    <w:rsid w:val="004C45EF"/>
    <w:rsid w:val="004D3B8D"/>
    <w:rsid w:val="004D7FF3"/>
    <w:rsid w:val="004F0202"/>
    <w:rsid w:val="005013D9"/>
    <w:rsid w:val="005026C0"/>
    <w:rsid w:val="00530463"/>
    <w:rsid w:val="0053075C"/>
    <w:rsid w:val="0053115E"/>
    <w:rsid w:val="00531DE4"/>
    <w:rsid w:val="00534998"/>
    <w:rsid w:val="005403A9"/>
    <w:rsid w:val="005440EF"/>
    <w:rsid w:val="00574B75"/>
    <w:rsid w:val="00575786"/>
    <w:rsid w:val="00596A08"/>
    <w:rsid w:val="005A41AE"/>
    <w:rsid w:val="005D5BE8"/>
    <w:rsid w:val="005E6B87"/>
    <w:rsid w:val="00602A4A"/>
    <w:rsid w:val="00613E29"/>
    <w:rsid w:val="0062334A"/>
    <w:rsid w:val="00635542"/>
    <w:rsid w:val="006463B9"/>
    <w:rsid w:val="00657D3D"/>
    <w:rsid w:val="00667117"/>
    <w:rsid w:val="00670E5E"/>
    <w:rsid w:val="00672467"/>
    <w:rsid w:val="00683EC6"/>
    <w:rsid w:val="006A7238"/>
    <w:rsid w:val="006D67BC"/>
    <w:rsid w:val="00722875"/>
    <w:rsid w:val="007677A1"/>
    <w:rsid w:val="00781AEF"/>
    <w:rsid w:val="00793A92"/>
    <w:rsid w:val="007C0938"/>
    <w:rsid w:val="007E3E8E"/>
    <w:rsid w:val="007F7699"/>
    <w:rsid w:val="00800BEE"/>
    <w:rsid w:val="00806464"/>
    <w:rsid w:val="008114B4"/>
    <w:rsid w:val="00814C5D"/>
    <w:rsid w:val="00816F00"/>
    <w:rsid w:val="00823E1F"/>
    <w:rsid w:val="0082605D"/>
    <w:rsid w:val="00830B9D"/>
    <w:rsid w:val="00836E8C"/>
    <w:rsid w:val="00842CC4"/>
    <w:rsid w:val="00852398"/>
    <w:rsid w:val="008523E5"/>
    <w:rsid w:val="00867240"/>
    <w:rsid w:val="00875416"/>
    <w:rsid w:val="008831E2"/>
    <w:rsid w:val="00893E28"/>
    <w:rsid w:val="008A4DE0"/>
    <w:rsid w:val="008C70C4"/>
    <w:rsid w:val="00902413"/>
    <w:rsid w:val="009230B5"/>
    <w:rsid w:val="00943E10"/>
    <w:rsid w:val="00976FD7"/>
    <w:rsid w:val="0097740F"/>
    <w:rsid w:val="00997745"/>
    <w:rsid w:val="009A1D4C"/>
    <w:rsid w:val="009B4179"/>
    <w:rsid w:val="009C2812"/>
    <w:rsid w:val="009D2262"/>
    <w:rsid w:val="00A23F63"/>
    <w:rsid w:val="00A464FF"/>
    <w:rsid w:val="00A53029"/>
    <w:rsid w:val="00A6356F"/>
    <w:rsid w:val="00A804A1"/>
    <w:rsid w:val="00AA78E5"/>
    <w:rsid w:val="00AE38C5"/>
    <w:rsid w:val="00B02537"/>
    <w:rsid w:val="00B04D48"/>
    <w:rsid w:val="00B101A4"/>
    <w:rsid w:val="00B17DD1"/>
    <w:rsid w:val="00B20282"/>
    <w:rsid w:val="00B23114"/>
    <w:rsid w:val="00B2637C"/>
    <w:rsid w:val="00B26CA4"/>
    <w:rsid w:val="00B43C1C"/>
    <w:rsid w:val="00B50B4C"/>
    <w:rsid w:val="00B54123"/>
    <w:rsid w:val="00B61CC6"/>
    <w:rsid w:val="00B62D77"/>
    <w:rsid w:val="00B705B7"/>
    <w:rsid w:val="00B867EC"/>
    <w:rsid w:val="00B91839"/>
    <w:rsid w:val="00BC487F"/>
    <w:rsid w:val="00BC7AFC"/>
    <w:rsid w:val="00BD4764"/>
    <w:rsid w:val="00BE08E0"/>
    <w:rsid w:val="00BE1877"/>
    <w:rsid w:val="00BF51D3"/>
    <w:rsid w:val="00C11F47"/>
    <w:rsid w:val="00C1408A"/>
    <w:rsid w:val="00C56C57"/>
    <w:rsid w:val="00C71209"/>
    <w:rsid w:val="00C775C7"/>
    <w:rsid w:val="00CA1319"/>
    <w:rsid w:val="00CC7129"/>
    <w:rsid w:val="00CE45BC"/>
    <w:rsid w:val="00D175E0"/>
    <w:rsid w:val="00D43265"/>
    <w:rsid w:val="00D506C0"/>
    <w:rsid w:val="00D53DDE"/>
    <w:rsid w:val="00D5535E"/>
    <w:rsid w:val="00D63E4B"/>
    <w:rsid w:val="00D8006B"/>
    <w:rsid w:val="00D925D9"/>
    <w:rsid w:val="00D93B44"/>
    <w:rsid w:val="00DB26A6"/>
    <w:rsid w:val="00DE651B"/>
    <w:rsid w:val="00E07CA4"/>
    <w:rsid w:val="00E25790"/>
    <w:rsid w:val="00E25EDF"/>
    <w:rsid w:val="00E4706C"/>
    <w:rsid w:val="00EA170E"/>
    <w:rsid w:val="00EA664C"/>
    <w:rsid w:val="00EC434A"/>
    <w:rsid w:val="00F14097"/>
    <w:rsid w:val="00F202FF"/>
    <w:rsid w:val="00F44DE1"/>
    <w:rsid w:val="00F664FD"/>
    <w:rsid w:val="00F71E1B"/>
    <w:rsid w:val="00F92584"/>
    <w:rsid w:val="00FA27FA"/>
    <w:rsid w:val="00FB4603"/>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uiPriority w:val="1"/>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uiPriority w:val="99"/>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10605</Words>
  <Characters>60453</Characters>
  <Application>Microsoft Office Word</Application>
  <DocSecurity>0</DocSecurity>
  <Lines>503</Lines>
  <Paragraphs>141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70917</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2018-12-04T07:32:00Z</dcterms:created>
  <dcterms:modified xsi:type="dcterms:W3CDTF">2018-12-04T07:32:00Z</dcterms:modified>
</cp:coreProperties>
</file>