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66" w:rsidRPr="0064572E" w:rsidRDefault="002B1566" w:rsidP="00FA27FA"/>
    <w:p w:rsidR="002B1566" w:rsidRDefault="00062DFA"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2B1566" w:rsidRPr="00C76221" w:rsidRDefault="002B1566" w:rsidP="00FA27FA"/>
    <w:p w:rsidR="002B1566" w:rsidRPr="00C76221" w:rsidRDefault="002B1566" w:rsidP="00FA27FA"/>
    <w:p w:rsidR="002B1566" w:rsidRPr="00D42AD6" w:rsidRDefault="002B1566" w:rsidP="00FA27FA"/>
    <w:p w:rsidR="002B1566" w:rsidRPr="00D42AD6" w:rsidRDefault="002B1566" w:rsidP="00FA27FA"/>
    <w:p w:rsidR="002B1566" w:rsidRPr="00D42AD6" w:rsidRDefault="002B1566" w:rsidP="00FA27FA"/>
    <w:p w:rsidR="002B1566" w:rsidRPr="00D42AD6" w:rsidRDefault="002B1566" w:rsidP="00FA27FA"/>
    <w:p w:rsidR="002B1566" w:rsidRPr="00D42AD6" w:rsidRDefault="002B1566" w:rsidP="00FA27FA">
      <w:pPr>
        <w:jc w:val="center"/>
        <w:rPr>
          <w:b/>
          <w:bCs/>
          <w:lang w:val="sr-Cyrl-CS"/>
        </w:rPr>
      </w:pPr>
      <w:r w:rsidRPr="00D42AD6">
        <w:rPr>
          <w:b/>
          <w:bCs/>
          <w:lang w:val="sr-Cyrl-CS"/>
        </w:rPr>
        <w:t xml:space="preserve">Општа болница „Стефан Високи“ </w:t>
      </w:r>
    </w:p>
    <w:p w:rsidR="002B1566" w:rsidRPr="00D42AD6" w:rsidRDefault="002B1566" w:rsidP="00FA27FA">
      <w:pPr>
        <w:jc w:val="center"/>
        <w:rPr>
          <w:b/>
          <w:bCs/>
          <w:lang w:val="sr-Latn-CS"/>
        </w:rPr>
      </w:pPr>
      <w:r w:rsidRPr="00D42AD6">
        <w:rPr>
          <w:b/>
          <w:bCs/>
          <w:lang w:val="sr-Cyrl-CS"/>
        </w:rPr>
        <w:t xml:space="preserve">ул. Вука Караџића бр. 147 </w:t>
      </w:r>
    </w:p>
    <w:p w:rsidR="002B1566" w:rsidRPr="00D42AD6" w:rsidRDefault="002B1566" w:rsidP="00FA27FA">
      <w:pPr>
        <w:jc w:val="center"/>
        <w:rPr>
          <w:b/>
          <w:bCs/>
          <w:lang w:val="sr-Cyrl-CS"/>
        </w:rPr>
      </w:pPr>
      <w:r w:rsidRPr="00D42AD6">
        <w:rPr>
          <w:b/>
          <w:bCs/>
          <w:lang w:val="sr-Cyrl-CS"/>
        </w:rPr>
        <w:t>11420 Смед. Паланка</w:t>
      </w:r>
    </w:p>
    <w:p w:rsidR="002B1566" w:rsidRPr="00D42AD6" w:rsidRDefault="002B1566" w:rsidP="00FA27FA">
      <w:pPr>
        <w:jc w:val="center"/>
        <w:rPr>
          <w:b/>
          <w:bCs/>
          <w:lang w:val="sr-Cyrl-CS"/>
        </w:rPr>
      </w:pPr>
    </w:p>
    <w:p w:rsidR="002B1566" w:rsidRPr="00D42AD6" w:rsidRDefault="002B1566" w:rsidP="00FA27FA">
      <w:pPr>
        <w:jc w:val="center"/>
        <w:rPr>
          <w:b/>
          <w:bCs/>
          <w:lang w:val="sr-Cyrl-CS"/>
        </w:rPr>
      </w:pPr>
    </w:p>
    <w:p w:rsidR="002B1566" w:rsidRPr="00D42AD6" w:rsidRDefault="002B1566" w:rsidP="00FA27FA">
      <w:pPr>
        <w:jc w:val="center"/>
        <w:rPr>
          <w:b/>
          <w:bCs/>
          <w:lang w:val="sr-Cyrl-CS"/>
        </w:rPr>
      </w:pPr>
    </w:p>
    <w:p w:rsidR="002B1566" w:rsidRPr="00D42AD6" w:rsidRDefault="002B1566" w:rsidP="00FA27FA">
      <w:pPr>
        <w:jc w:val="center"/>
        <w:rPr>
          <w:b/>
          <w:bCs/>
          <w:lang w:val="sr-Cyrl-CS"/>
        </w:rPr>
      </w:pPr>
    </w:p>
    <w:p w:rsidR="002B1566" w:rsidRPr="00D42AD6" w:rsidRDefault="002B1566"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2B1566" w:rsidRPr="00D42AD6" w:rsidRDefault="002B1566" w:rsidP="00FA27FA">
      <w:pPr>
        <w:jc w:val="center"/>
        <w:rPr>
          <w:b/>
          <w:bCs/>
          <w:lang w:val="sr-Cyrl-CS"/>
        </w:rPr>
      </w:pPr>
    </w:p>
    <w:p w:rsidR="002B1566" w:rsidRDefault="002B1566" w:rsidP="00B41C27">
      <w:pPr>
        <w:jc w:val="center"/>
        <w:rPr>
          <w:b/>
          <w:bCs/>
          <w:lang w:val="sr-Cyrl-CS"/>
        </w:rPr>
      </w:pPr>
      <w:r w:rsidRPr="00C76221">
        <w:rPr>
          <w:b/>
          <w:bCs/>
          <w:lang w:val="sr-Cyrl-CS"/>
        </w:rPr>
        <w:t>за подношење понуда у</w:t>
      </w:r>
      <w:r>
        <w:rPr>
          <w:b/>
          <w:bCs/>
          <w:lang w:val="sr-Cyrl-CS"/>
        </w:rPr>
        <w:t xml:space="preserve"> преговарачком поступку</w:t>
      </w:r>
    </w:p>
    <w:p w:rsidR="002B1566" w:rsidRPr="007F0582" w:rsidRDefault="002B1566" w:rsidP="00B41C27">
      <w:pPr>
        <w:jc w:val="center"/>
        <w:rPr>
          <w:b/>
          <w:bCs/>
          <w:lang w:val="sr-Cyrl-CS"/>
        </w:rPr>
      </w:pPr>
      <w:r>
        <w:rPr>
          <w:b/>
          <w:bCs/>
          <w:lang w:val="sr-Cyrl-CS"/>
        </w:rPr>
        <w:t>без објављивања јавног позива</w:t>
      </w:r>
    </w:p>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jc w:val="center"/>
        <w:rPr>
          <w:b/>
          <w:bCs/>
          <w:noProof/>
          <w:lang w:val="sr-Cyrl-CS"/>
        </w:rPr>
      </w:pPr>
    </w:p>
    <w:p w:rsidR="002B1566" w:rsidRPr="00D42AD6" w:rsidRDefault="002B1566" w:rsidP="00FA27FA">
      <w:pPr>
        <w:jc w:val="center"/>
        <w:rPr>
          <w:b/>
          <w:bCs/>
          <w:noProof/>
          <w:lang w:val="sr-Cyrl-CS"/>
        </w:rPr>
      </w:pPr>
      <w:r w:rsidRPr="00D42AD6">
        <w:rPr>
          <w:b/>
          <w:bCs/>
          <w:noProof/>
          <w:lang w:val="sr-Cyrl-CS"/>
        </w:rPr>
        <w:t xml:space="preserve">Јавна набавка </w:t>
      </w:r>
      <w:r>
        <w:rPr>
          <w:b/>
          <w:bCs/>
          <w:noProof/>
        </w:rPr>
        <w:t>добара</w:t>
      </w:r>
      <w:r w:rsidRPr="00D42AD6">
        <w:rPr>
          <w:b/>
          <w:bCs/>
          <w:noProof/>
          <w:lang w:val="sr-Latn-CS"/>
        </w:rPr>
        <w:t xml:space="preserve"> </w:t>
      </w:r>
      <w:r w:rsidRPr="00D42AD6">
        <w:rPr>
          <w:b/>
          <w:bCs/>
          <w:noProof/>
          <w:lang w:val="sr-Cyrl-CS"/>
        </w:rPr>
        <w:t>–</w:t>
      </w:r>
      <w:r w:rsidRPr="00D42AD6">
        <w:rPr>
          <w:b/>
          <w:bCs/>
          <w:noProof/>
          <w:lang w:val="sr-Latn-CS"/>
        </w:rPr>
        <w:t xml:space="preserve"> </w:t>
      </w:r>
    </w:p>
    <w:p w:rsidR="002B1566" w:rsidRPr="0064572E" w:rsidRDefault="002B1566" w:rsidP="004421C1">
      <w:pPr>
        <w:widowControl w:val="0"/>
        <w:autoSpaceDE w:val="0"/>
        <w:autoSpaceDN w:val="0"/>
        <w:adjustRightInd w:val="0"/>
        <w:spacing w:before="7" w:line="240" w:lineRule="exact"/>
        <w:jc w:val="center"/>
        <w:rPr>
          <w:b/>
          <w:bCs/>
        </w:rPr>
      </w:pPr>
      <w:r>
        <w:rPr>
          <w:b/>
          <w:bCs/>
        </w:rPr>
        <w:t>Средство за стерилизацију и декалцификацију машина – Пуристерил 340</w:t>
      </w:r>
    </w:p>
    <w:p w:rsidR="002B1566" w:rsidRPr="00D42AD6" w:rsidRDefault="002B1566" w:rsidP="00FA27FA">
      <w:pPr>
        <w:jc w:val="center"/>
        <w:rPr>
          <w:b/>
          <w:bCs/>
          <w:lang w:val="sr-Cyrl-CS"/>
        </w:rPr>
      </w:pPr>
    </w:p>
    <w:p w:rsidR="002B1566" w:rsidRDefault="002B1566" w:rsidP="00FA27FA">
      <w:pPr>
        <w:jc w:val="center"/>
        <w:rPr>
          <w:b/>
          <w:bCs/>
          <w:lang w:val="sr-Cyrl-CS"/>
        </w:rPr>
      </w:pPr>
    </w:p>
    <w:p w:rsidR="002B1566" w:rsidRDefault="002B1566" w:rsidP="00FA27FA">
      <w:pPr>
        <w:jc w:val="center"/>
        <w:rPr>
          <w:b/>
          <w:bCs/>
          <w:lang w:val="sr-Cyrl-CS"/>
        </w:rPr>
      </w:pPr>
    </w:p>
    <w:p w:rsidR="002B1566" w:rsidRPr="00D42AD6" w:rsidRDefault="002B1566" w:rsidP="00FA27FA">
      <w:pPr>
        <w:jc w:val="center"/>
        <w:rPr>
          <w:b/>
          <w:bCs/>
          <w:lang w:val="sr-Cyrl-CS"/>
        </w:rPr>
      </w:pPr>
    </w:p>
    <w:p w:rsidR="002B1566" w:rsidRPr="008F2C11" w:rsidRDefault="002B1566" w:rsidP="00B41C27">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Pr>
          <w:b/>
          <w:bCs/>
        </w:rPr>
        <w:t>ЈНПП</w:t>
      </w:r>
      <w:r w:rsidRPr="00C62E41">
        <w:rPr>
          <w:b/>
          <w:bCs/>
          <w:lang w:val="sr-Cyrl-CS"/>
        </w:rPr>
        <w:t xml:space="preserve"> </w:t>
      </w:r>
      <w:r>
        <w:rPr>
          <w:b/>
          <w:bCs/>
        </w:rPr>
        <w:t>1</w:t>
      </w:r>
      <w:r>
        <w:rPr>
          <w:b/>
          <w:bCs/>
          <w:lang w:val="sr-Cyrl-CS"/>
        </w:rPr>
        <w:t>/</w:t>
      </w:r>
      <w:r>
        <w:rPr>
          <w:b/>
          <w:bCs/>
          <w:lang w:val="sr-Latn-CS"/>
        </w:rPr>
        <w:t>18</w:t>
      </w:r>
    </w:p>
    <w:p w:rsidR="002B1566" w:rsidRPr="00D42AD6" w:rsidRDefault="002B1566" w:rsidP="00FA27FA">
      <w:pPr>
        <w:jc w:val="center"/>
        <w:rPr>
          <w:b/>
          <w:bCs/>
          <w:lang w:val="sr-Cyrl-CS"/>
        </w:rPr>
      </w:pPr>
    </w:p>
    <w:p w:rsidR="002B1566" w:rsidRPr="00D42AD6" w:rsidRDefault="002B1566" w:rsidP="00FA27FA">
      <w:pPr>
        <w:jc w:val="center"/>
        <w:rPr>
          <w:b/>
          <w:bCs/>
          <w:lang w:val="sr-Cyrl-CS"/>
        </w:rPr>
      </w:pPr>
    </w:p>
    <w:p w:rsidR="002B1566" w:rsidRPr="00D42AD6" w:rsidRDefault="002B1566" w:rsidP="00FA27FA">
      <w:pPr>
        <w:jc w:val="center"/>
        <w:rPr>
          <w:b/>
          <w:bCs/>
          <w:lang w:val="sr-Cyrl-CS"/>
        </w:rPr>
      </w:pPr>
    </w:p>
    <w:p w:rsidR="002B1566" w:rsidRPr="00D42AD6" w:rsidRDefault="002B1566" w:rsidP="00FA27FA">
      <w:pPr>
        <w:jc w:val="center"/>
        <w:rPr>
          <w:b/>
          <w:bCs/>
          <w:lang w:val="sr-Cyrl-CS"/>
        </w:rPr>
      </w:pPr>
    </w:p>
    <w:p w:rsidR="002B1566" w:rsidRPr="00D42AD6" w:rsidRDefault="002B1566" w:rsidP="00FA27FA">
      <w:pPr>
        <w:jc w:val="center"/>
        <w:rPr>
          <w:b/>
          <w:bCs/>
          <w:lang w:val="sr-Cyrl-CS"/>
        </w:rPr>
      </w:pPr>
    </w:p>
    <w:p w:rsidR="002B1566" w:rsidRPr="00D42AD6" w:rsidRDefault="002B1566" w:rsidP="00FA27FA">
      <w:pPr>
        <w:jc w:val="center"/>
        <w:rPr>
          <w:b/>
          <w:bCs/>
          <w:lang w:val="sr-Cyrl-CS"/>
        </w:rPr>
      </w:pPr>
    </w:p>
    <w:p w:rsidR="002B1566" w:rsidRPr="00D42AD6" w:rsidRDefault="002B1566" w:rsidP="00FA27FA">
      <w:pPr>
        <w:jc w:val="center"/>
        <w:rPr>
          <w:b/>
          <w:bCs/>
          <w:lang w:val="sr-Cyrl-CS"/>
        </w:rPr>
      </w:pPr>
    </w:p>
    <w:p w:rsidR="002B1566" w:rsidRPr="00D42AD6" w:rsidRDefault="002B1566" w:rsidP="00FA27FA">
      <w:pPr>
        <w:jc w:val="center"/>
        <w:rPr>
          <w:b/>
          <w:bCs/>
          <w:lang w:val="sr-Cyrl-CS"/>
        </w:rPr>
      </w:pPr>
    </w:p>
    <w:p w:rsidR="002B1566" w:rsidRPr="00D42AD6" w:rsidRDefault="002B1566" w:rsidP="00FA27FA">
      <w:pPr>
        <w:jc w:val="center"/>
        <w:rPr>
          <w:b/>
          <w:bCs/>
          <w:lang w:val="sr-Cyrl-CS"/>
        </w:rPr>
      </w:pPr>
    </w:p>
    <w:p w:rsidR="002B1566" w:rsidRPr="00D42AD6" w:rsidRDefault="002B1566" w:rsidP="00FA27FA">
      <w:pPr>
        <w:jc w:val="center"/>
        <w:rPr>
          <w:b/>
          <w:bCs/>
          <w:lang w:val="sr-Cyrl-CS"/>
        </w:rPr>
      </w:pPr>
    </w:p>
    <w:p w:rsidR="002B1566" w:rsidRPr="00D42AD6" w:rsidRDefault="002B1566" w:rsidP="00FA27FA">
      <w:pPr>
        <w:jc w:val="center"/>
        <w:rPr>
          <w:b/>
          <w:bCs/>
          <w:lang w:val="sr-Cyrl-CS"/>
        </w:rPr>
      </w:pPr>
    </w:p>
    <w:p w:rsidR="002B1566" w:rsidRPr="00D42AD6" w:rsidRDefault="002B1566" w:rsidP="00FA27FA">
      <w:pPr>
        <w:jc w:val="center"/>
        <w:rPr>
          <w:b/>
          <w:bCs/>
          <w:lang w:val="sr-Cyrl-CS"/>
        </w:rPr>
      </w:pPr>
    </w:p>
    <w:p w:rsidR="002B1566" w:rsidRPr="00D42AD6" w:rsidRDefault="002B1566" w:rsidP="00FA27FA">
      <w:pPr>
        <w:jc w:val="center"/>
        <w:rPr>
          <w:b/>
          <w:bCs/>
          <w:lang w:val="sr-Cyrl-CS"/>
        </w:rPr>
      </w:pPr>
    </w:p>
    <w:p w:rsidR="002B1566" w:rsidRPr="00D42AD6" w:rsidRDefault="002B1566" w:rsidP="00FA27FA">
      <w:pPr>
        <w:jc w:val="center"/>
        <w:rPr>
          <w:b/>
          <w:bCs/>
          <w:lang w:val="sr-Cyrl-CS"/>
        </w:rPr>
      </w:pPr>
    </w:p>
    <w:p w:rsidR="002B1566" w:rsidRPr="00D42AD6" w:rsidRDefault="002B1566" w:rsidP="00FA27FA">
      <w:pPr>
        <w:jc w:val="center"/>
        <w:rPr>
          <w:b/>
          <w:bCs/>
          <w:lang w:val="sr-Cyrl-CS"/>
        </w:rPr>
      </w:pPr>
    </w:p>
    <w:p w:rsidR="002B1566" w:rsidRPr="00D42AD6" w:rsidRDefault="002B1566" w:rsidP="00FA27FA">
      <w:pPr>
        <w:jc w:val="center"/>
        <w:rPr>
          <w:b/>
          <w:bCs/>
          <w:lang w:val="sr-Cyrl-CS"/>
        </w:rPr>
      </w:pPr>
    </w:p>
    <w:p w:rsidR="002B1566" w:rsidRPr="00D42AD6" w:rsidRDefault="002B1566" w:rsidP="00FA27FA">
      <w:pPr>
        <w:jc w:val="center"/>
        <w:rPr>
          <w:b/>
          <w:bCs/>
          <w:lang w:val="sr-Cyrl-CS"/>
        </w:rPr>
      </w:pPr>
    </w:p>
    <w:p w:rsidR="002B1566" w:rsidRDefault="002B1566" w:rsidP="00FA27FA">
      <w:pPr>
        <w:jc w:val="center"/>
        <w:rPr>
          <w:b/>
          <w:bCs/>
          <w:i/>
          <w:iCs/>
          <w:lang w:val="sr-Cyrl-CS"/>
        </w:rPr>
      </w:pPr>
    </w:p>
    <w:p w:rsidR="002B1566" w:rsidRDefault="002B1566" w:rsidP="00FA27FA">
      <w:pPr>
        <w:jc w:val="center"/>
        <w:rPr>
          <w:b/>
          <w:bCs/>
          <w:i/>
          <w:iCs/>
          <w:lang w:val="sr-Cyrl-CS"/>
        </w:rPr>
      </w:pPr>
    </w:p>
    <w:p w:rsidR="002B1566" w:rsidRDefault="002B1566" w:rsidP="00FA27FA">
      <w:pPr>
        <w:jc w:val="center"/>
        <w:rPr>
          <w:b/>
          <w:bCs/>
          <w:i/>
          <w:iCs/>
        </w:rPr>
      </w:pPr>
      <w:r>
        <w:rPr>
          <w:b/>
          <w:bCs/>
          <w:i/>
          <w:iCs/>
        </w:rPr>
        <w:t>Април</w:t>
      </w:r>
      <w:r>
        <w:rPr>
          <w:b/>
          <w:bCs/>
          <w:i/>
          <w:iCs/>
          <w:lang w:val="sr-Cyrl-CS"/>
        </w:rPr>
        <w:t xml:space="preserve">  201</w:t>
      </w:r>
      <w:r>
        <w:rPr>
          <w:b/>
          <w:bCs/>
          <w:i/>
          <w:iCs/>
        </w:rPr>
        <w:t>8</w:t>
      </w:r>
      <w:r>
        <w:rPr>
          <w:b/>
          <w:bCs/>
          <w:i/>
          <w:iCs/>
          <w:lang w:val="sr-Cyrl-CS"/>
        </w:rPr>
        <w:t>. Г</w:t>
      </w:r>
      <w:r w:rsidRPr="00D42AD6">
        <w:rPr>
          <w:b/>
          <w:bCs/>
          <w:i/>
          <w:iCs/>
          <w:lang w:val="sr-Cyrl-CS"/>
        </w:rPr>
        <w:t>одине</w:t>
      </w:r>
    </w:p>
    <w:p w:rsidR="002B1566" w:rsidRPr="00CD4EEE" w:rsidRDefault="002B1566" w:rsidP="00FA27FA">
      <w:pPr>
        <w:jc w:val="center"/>
        <w:rPr>
          <w:b/>
          <w:bCs/>
          <w:i/>
          <w:iCs/>
        </w:rPr>
      </w:pPr>
    </w:p>
    <w:p w:rsidR="002B1566" w:rsidRDefault="002B1566" w:rsidP="0064572E">
      <w:pPr>
        <w:tabs>
          <w:tab w:val="left" w:pos="3300"/>
        </w:tabs>
        <w:rPr>
          <w:b/>
          <w:bCs/>
          <w:i/>
          <w:iCs/>
        </w:rPr>
      </w:pPr>
      <w:r>
        <w:rPr>
          <w:b/>
          <w:bCs/>
          <w:i/>
          <w:iCs/>
          <w:lang w:val="sr-Cyrl-CS"/>
        </w:rPr>
        <w:tab/>
      </w:r>
    </w:p>
    <w:p w:rsidR="002B1566" w:rsidRPr="0064572E" w:rsidRDefault="002B1566" w:rsidP="0064572E">
      <w:pPr>
        <w:tabs>
          <w:tab w:val="left" w:pos="3300"/>
        </w:tabs>
        <w:rPr>
          <w:b/>
          <w:bCs/>
          <w:i/>
          <w:iCs/>
        </w:rPr>
      </w:pPr>
    </w:p>
    <w:p w:rsidR="002B1566" w:rsidRPr="00E966C5" w:rsidRDefault="002B1566" w:rsidP="003F7ECC">
      <w:pPr>
        <w:widowControl w:val="0"/>
        <w:autoSpaceDE w:val="0"/>
        <w:autoSpaceDN w:val="0"/>
        <w:adjustRightInd w:val="0"/>
        <w:ind w:right="-9"/>
        <w:jc w:val="both"/>
        <w:rPr>
          <w:lang w:val="sr-Cyrl-CS"/>
        </w:rPr>
      </w:pPr>
      <w:r w:rsidRPr="000D4F36">
        <w:lastRenderedPageBreak/>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Pr>
          <w:lang w:val="sr-Cyrl-CS"/>
        </w:rPr>
        <w:t>добара у преговарачком поступку без објављивања јавног позива</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Pr>
          <w:spacing w:val="40"/>
        </w:rPr>
        <w:t>ЈНПП1</w:t>
      </w:r>
      <w:r w:rsidRPr="000D4F36">
        <w:rPr>
          <w:spacing w:val="-1"/>
        </w:rPr>
        <w:t>/</w:t>
      </w:r>
      <w:r w:rsidRPr="000D4F36">
        <w:rPr>
          <w:spacing w:val="-2"/>
        </w:rPr>
        <w:t>1</w:t>
      </w:r>
      <w:r>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Pr>
          <w:spacing w:val="1"/>
          <w:lang w:val="sr-Cyrl-CS"/>
        </w:rPr>
        <w:t xml:space="preserve"> </w:t>
      </w:r>
      <w:r>
        <w:rPr>
          <w:spacing w:val="1"/>
        </w:rPr>
        <w:t>447</w:t>
      </w:r>
      <w:r w:rsidRPr="00E966C5">
        <w:rPr>
          <w:spacing w:val="38"/>
        </w:rPr>
        <w:t xml:space="preserve"> </w:t>
      </w:r>
      <w:r w:rsidRPr="00E966C5">
        <w:rPr>
          <w:spacing w:val="1"/>
        </w:rPr>
        <w:t>о</w:t>
      </w:r>
      <w:r w:rsidRPr="00E966C5">
        <w:t>д</w:t>
      </w:r>
      <w:r w:rsidRPr="00E966C5">
        <w:rPr>
          <w:lang w:val="sr-Latn-CS"/>
        </w:rPr>
        <w:t xml:space="preserve"> </w:t>
      </w:r>
      <w:r>
        <w:t>19.</w:t>
      </w:r>
      <w:r>
        <w:rPr>
          <w:lang w:val="sr-Cyrl-CS"/>
        </w:rPr>
        <w:t>0</w:t>
      </w:r>
      <w:r>
        <w:t>4</w:t>
      </w:r>
      <w:r w:rsidRPr="00E966C5">
        <w:t>.</w:t>
      </w:r>
      <w:r w:rsidRPr="00E966C5">
        <w:rPr>
          <w:spacing w:val="1"/>
        </w:rPr>
        <w:t>20</w:t>
      </w:r>
      <w:r w:rsidRPr="00E966C5">
        <w:rPr>
          <w:spacing w:val="-2"/>
        </w:rPr>
        <w:t>1</w:t>
      </w:r>
      <w:r>
        <w:rPr>
          <w:spacing w:val="1"/>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t>ПП</w:t>
      </w:r>
      <w:r w:rsidRPr="00E966C5">
        <w:rPr>
          <w:lang w:val="sr-Cyrl-CS"/>
        </w:rPr>
        <w:t xml:space="preserve"> </w:t>
      </w:r>
      <w:r>
        <w:t>1</w:t>
      </w:r>
      <w:r w:rsidRPr="00E966C5">
        <w:rPr>
          <w:spacing w:val="-1"/>
        </w:rPr>
        <w:t>/</w:t>
      </w:r>
      <w:r w:rsidRPr="00E966C5">
        <w:rPr>
          <w:spacing w:val="-2"/>
        </w:rPr>
        <w:t>1</w:t>
      </w:r>
      <w:r>
        <w:rPr>
          <w:spacing w:val="1"/>
        </w:rPr>
        <w:t>8</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t>448</w:t>
      </w:r>
      <w:r w:rsidRPr="000F4028">
        <w:rPr>
          <w:color w:val="FF0000"/>
          <w:lang w:val="sr-Cyrl-CS"/>
        </w:rPr>
        <w:t xml:space="preserve"> </w:t>
      </w:r>
      <w:r w:rsidRPr="00E966C5">
        <w:rPr>
          <w:spacing w:val="1"/>
        </w:rPr>
        <w:t>о</w:t>
      </w:r>
      <w:r w:rsidRPr="00E966C5">
        <w:t>д</w:t>
      </w:r>
      <w:r w:rsidRPr="00E966C5">
        <w:rPr>
          <w:spacing w:val="-7"/>
        </w:rPr>
        <w:t xml:space="preserve"> </w:t>
      </w:r>
      <w:r>
        <w:rPr>
          <w:spacing w:val="-7"/>
        </w:rPr>
        <w:t>19</w:t>
      </w:r>
      <w:r>
        <w:t>.</w:t>
      </w:r>
      <w:r>
        <w:rPr>
          <w:lang w:val="sr-Cyrl-CS"/>
        </w:rPr>
        <w:t>0</w:t>
      </w:r>
      <w:r>
        <w:t>4</w:t>
      </w:r>
      <w:r w:rsidRPr="00E966C5">
        <w:rPr>
          <w:spacing w:val="-2"/>
        </w:rPr>
        <w:t>.</w:t>
      </w:r>
      <w:r w:rsidRPr="00E966C5">
        <w:rPr>
          <w:spacing w:val="1"/>
        </w:rPr>
        <w:t>20</w:t>
      </w:r>
      <w:r w:rsidRPr="00E966C5">
        <w:rPr>
          <w:spacing w:val="-2"/>
        </w:rPr>
        <w:t>1</w:t>
      </w:r>
      <w:r>
        <w:rPr>
          <w:spacing w:val="1"/>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2B1566" w:rsidRPr="00D42AD6" w:rsidRDefault="002B1566" w:rsidP="00FA27FA">
      <w:pPr>
        <w:jc w:val="both"/>
        <w:rPr>
          <w:lang w:val="sr-Cyrl-CS"/>
        </w:rPr>
      </w:pPr>
    </w:p>
    <w:p w:rsidR="002B1566" w:rsidRPr="00D42AD6" w:rsidRDefault="002B1566" w:rsidP="00FA27FA">
      <w:pPr>
        <w:jc w:val="both"/>
      </w:pPr>
    </w:p>
    <w:p w:rsidR="002B1566" w:rsidRPr="00D42AD6" w:rsidRDefault="002B1566" w:rsidP="00FA27FA">
      <w:pPr>
        <w:jc w:val="both"/>
      </w:pPr>
    </w:p>
    <w:p w:rsidR="002B1566" w:rsidRPr="00D42AD6" w:rsidRDefault="002B1566" w:rsidP="00FA27FA">
      <w:pPr>
        <w:jc w:val="both"/>
      </w:pPr>
    </w:p>
    <w:p w:rsidR="002B1566" w:rsidRPr="00D42AD6" w:rsidRDefault="002B1566" w:rsidP="00FA27FA">
      <w:pPr>
        <w:jc w:val="center"/>
        <w:rPr>
          <w:b/>
          <w:bCs/>
          <w:lang w:val="sr-Cyrl-CS"/>
        </w:rPr>
      </w:pPr>
      <w:r w:rsidRPr="00D42AD6">
        <w:rPr>
          <w:b/>
          <w:bCs/>
          <w:lang w:val="sr-Cyrl-CS"/>
        </w:rPr>
        <w:t>КОНКУРСНА ДОКУМЕНТАЦИЈА</w:t>
      </w:r>
    </w:p>
    <w:p w:rsidR="002B1566" w:rsidRPr="00E84A39" w:rsidRDefault="002B1566" w:rsidP="00E84A39">
      <w:pPr>
        <w:ind w:left="708"/>
        <w:rPr>
          <w:b/>
          <w:bCs/>
        </w:rPr>
      </w:pPr>
      <w:r w:rsidRPr="00C76221">
        <w:rPr>
          <w:b/>
          <w:bCs/>
          <w:lang w:val="sr-Cyrl-CS"/>
        </w:rPr>
        <w:t>у</w:t>
      </w:r>
      <w:r>
        <w:rPr>
          <w:b/>
          <w:bCs/>
          <w:lang w:val="sr-Cyrl-CS"/>
        </w:rPr>
        <w:t xml:space="preserve"> преговарачком поступку</w:t>
      </w:r>
      <w:r>
        <w:rPr>
          <w:b/>
          <w:bCs/>
        </w:rPr>
        <w:t xml:space="preserve"> </w:t>
      </w:r>
      <w:r>
        <w:rPr>
          <w:b/>
          <w:bCs/>
          <w:lang w:val="sr-Cyrl-CS"/>
        </w:rPr>
        <w:t>без објављивања јавног позива</w:t>
      </w:r>
      <w:r>
        <w:rPr>
          <w:b/>
          <w:bCs/>
        </w:rPr>
        <w:t xml:space="preserve"> за </w:t>
      </w:r>
      <w:r w:rsidRPr="00B25067">
        <w:rPr>
          <w:b/>
          <w:bCs/>
          <w:lang w:val="sr-Cyrl-CS"/>
        </w:rPr>
        <w:t>ЈН</w:t>
      </w:r>
      <w:r>
        <w:rPr>
          <w:b/>
          <w:bCs/>
        </w:rPr>
        <w:t>П</w:t>
      </w:r>
      <w:r>
        <w:rPr>
          <w:b/>
          <w:bCs/>
          <w:lang w:val="sr-Cyrl-CS"/>
        </w:rPr>
        <w:t>П</w:t>
      </w:r>
      <w:r w:rsidRPr="00B25067">
        <w:rPr>
          <w:b/>
          <w:bCs/>
          <w:lang w:val="sr-Cyrl-CS"/>
        </w:rPr>
        <w:t xml:space="preserve"> </w:t>
      </w:r>
      <w:r>
        <w:rPr>
          <w:b/>
          <w:bCs/>
        </w:rPr>
        <w:t>1</w:t>
      </w:r>
      <w:r w:rsidRPr="00B25067">
        <w:rPr>
          <w:b/>
          <w:bCs/>
          <w:lang w:val="sr-Cyrl-CS"/>
        </w:rPr>
        <w:t>/1</w:t>
      </w:r>
      <w:r>
        <w:rPr>
          <w:b/>
          <w:bCs/>
          <w:lang w:val="sr-Latn-CS"/>
        </w:rPr>
        <w:t>8</w:t>
      </w:r>
      <w:r w:rsidRPr="00B25067">
        <w:rPr>
          <w:b/>
          <w:bCs/>
          <w:lang w:val="sr-Cyrl-CS"/>
        </w:rPr>
        <w:t xml:space="preserve"> </w:t>
      </w:r>
      <w:r w:rsidRPr="0064572E">
        <w:rPr>
          <w:b/>
          <w:bCs/>
        </w:rPr>
        <w:t xml:space="preserve">Средство </w:t>
      </w:r>
      <w:r>
        <w:rPr>
          <w:b/>
          <w:bCs/>
        </w:rPr>
        <w:t xml:space="preserve">за </w:t>
      </w:r>
      <w:r w:rsidRPr="0064572E">
        <w:rPr>
          <w:b/>
          <w:bCs/>
        </w:rPr>
        <w:t>стерилизацију и декалцификацију машина – Пуристерил 340</w:t>
      </w:r>
      <w:r>
        <w:rPr>
          <w:b/>
          <w:bCs/>
          <w:lang w:val="sr-Cyrl-CS"/>
        </w:rPr>
        <w:t>– орн 33</w:t>
      </w:r>
      <w:r>
        <w:rPr>
          <w:b/>
          <w:bCs/>
        </w:rPr>
        <w:t>692800</w:t>
      </w:r>
    </w:p>
    <w:p w:rsidR="002B1566" w:rsidRDefault="002B1566" w:rsidP="006657F9">
      <w:pPr>
        <w:tabs>
          <w:tab w:val="left" w:pos="8205"/>
        </w:tabs>
        <w:rPr>
          <w:b/>
          <w:bCs/>
          <w:lang w:val="sr-Cyrl-CS"/>
        </w:rPr>
      </w:pPr>
      <w:r>
        <w:rPr>
          <w:b/>
          <w:bCs/>
          <w:lang w:val="sr-Cyrl-CS"/>
        </w:rPr>
        <w:tab/>
      </w:r>
    </w:p>
    <w:p w:rsidR="002B1566" w:rsidRPr="006657F9" w:rsidRDefault="002B1566" w:rsidP="00FA27FA">
      <w:pPr>
        <w:jc w:val="center"/>
        <w:rPr>
          <w:b/>
          <w:bCs/>
          <w:lang w:val="sr-Cyrl-CS"/>
        </w:rPr>
      </w:pPr>
    </w:p>
    <w:p w:rsidR="002B1566" w:rsidRPr="00D42AD6" w:rsidRDefault="002B1566" w:rsidP="00FA27FA">
      <w:pPr>
        <w:jc w:val="both"/>
      </w:pPr>
      <w:r w:rsidRPr="00D42AD6">
        <w:t>Конкурсна документација садржи:</w:t>
      </w:r>
    </w:p>
    <w:p w:rsidR="002B1566" w:rsidRPr="00D42AD6" w:rsidRDefault="002B1566" w:rsidP="00FA27FA">
      <w:pPr>
        <w:jc w:val="both"/>
      </w:pPr>
    </w:p>
    <w:tbl>
      <w:tblPr>
        <w:tblW w:w="9302" w:type="dxa"/>
        <w:tblInd w:w="-106" w:type="dxa"/>
        <w:tblLayout w:type="fixed"/>
        <w:tblLook w:val="0000"/>
      </w:tblPr>
      <w:tblGrid>
        <w:gridCol w:w="1563"/>
        <w:gridCol w:w="6119"/>
        <w:gridCol w:w="1620"/>
      </w:tblGrid>
      <w:tr w:rsidR="002B1566" w:rsidRPr="00D42AD6">
        <w:tc>
          <w:tcPr>
            <w:tcW w:w="1563" w:type="dxa"/>
          </w:tcPr>
          <w:p w:rsidR="002B1566" w:rsidRPr="00D42AD6" w:rsidRDefault="002B1566" w:rsidP="003223D0">
            <w:pPr>
              <w:snapToGrid w:val="0"/>
              <w:jc w:val="center"/>
            </w:pPr>
            <w:r w:rsidRPr="00D42AD6">
              <w:t>I</w:t>
            </w:r>
          </w:p>
        </w:tc>
        <w:tc>
          <w:tcPr>
            <w:tcW w:w="6119" w:type="dxa"/>
          </w:tcPr>
          <w:p w:rsidR="002B1566" w:rsidRPr="00D42AD6" w:rsidRDefault="002B1566" w:rsidP="003223D0">
            <w:pPr>
              <w:snapToGrid w:val="0"/>
              <w:jc w:val="both"/>
            </w:pPr>
            <w:r w:rsidRPr="00D42AD6">
              <w:t>Општи подаци о јавној набавци</w:t>
            </w:r>
          </w:p>
        </w:tc>
        <w:tc>
          <w:tcPr>
            <w:tcW w:w="1620" w:type="dxa"/>
          </w:tcPr>
          <w:p w:rsidR="002B1566" w:rsidRPr="00D42AD6" w:rsidRDefault="002B1566" w:rsidP="003223D0">
            <w:pPr>
              <w:snapToGrid w:val="0"/>
              <w:jc w:val="center"/>
            </w:pPr>
            <w:r w:rsidRPr="00D42AD6">
              <w:t>3</w:t>
            </w:r>
          </w:p>
        </w:tc>
      </w:tr>
      <w:tr w:rsidR="002B1566" w:rsidRPr="00D42AD6">
        <w:tc>
          <w:tcPr>
            <w:tcW w:w="1563" w:type="dxa"/>
          </w:tcPr>
          <w:p w:rsidR="002B1566" w:rsidRPr="00D42AD6" w:rsidRDefault="002B1566" w:rsidP="00856F70">
            <w:pPr>
              <w:snapToGrid w:val="0"/>
              <w:jc w:val="center"/>
            </w:pPr>
            <w:r w:rsidRPr="00D42AD6">
              <w:t>II</w:t>
            </w:r>
          </w:p>
        </w:tc>
        <w:tc>
          <w:tcPr>
            <w:tcW w:w="6119" w:type="dxa"/>
          </w:tcPr>
          <w:p w:rsidR="002B1566" w:rsidRPr="00D42AD6" w:rsidRDefault="002B1566" w:rsidP="00066C15">
            <w:pPr>
              <w:snapToGrid w:val="0"/>
              <w:jc w:val="both"/>
            </w:pPr>
            <w:r w:rsidRPr="00D42AD6">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2B1566" w:rsidRPr="002F5FFB" w:rsidRDefault="002B1566" w:rsidP="003223D0">
            <w:pPr>
              <w:snapToGrid w:val="0"/>
              <w:jc w:val="center"/>
              <w:rPr>
                <w:lang w:val="sr-Cyrl-CS"/>
              </w:rPr>
            </w:pPr>
            <w:r w:rsidRPr="00D42AD6">
              <w:t xml:space="preserve">4 </w:t>
            </w:r>
          </w:p>
        </w:tc>
      </w:tr>
      <w:tr w:rsidR="002B1566" w:rsidRPr="00D42AD6">
        <w:tc>
          <w:tcPr>
            <w:tcW w:w="1563" w:type="dxa"/>
          </w:tcPr>
          <w:p w:rsidR="002B1566" w:rsidRPr="00CF780F" w:rsidRDefault="002B1566" w:rsidP="00856F70">
            <w:pPr>
              <w:snapToGrid w:val="0"/>
              <w:jc w:val="center"/>
              <w:rPr>
                <w:lang w:val="sr-Cyrl-CS"/>
              </w:rPr>
            </w:pPr>
            <w:r>
              <w:t>III</w:t>
            </w:r>
          </w:p>
          <w:p w:rsidR="002B1566" w:rsidRPr="00D42AD6" w:rsidRDefault="002B1566" w:rsidP="00856F70">
            <w:pPr>
              <w:snapToGrid w:val="0"/>
              <w:jc w:val="center"/>
            </w:pPr>
          </w:p>
          <w:p w:rsidR="002B1566" w:rsidRPr="00CF780F" w:rsidRDefault="002B1566" w:rsidP="00856F70">
            <w:pPr>
              <w:snapToGrid w:val="0"/>
              <w:jc w:val="center"/>
              <w:rPr>
                <w:lang w:val="sr-Cyrl-CS"/>
              </w:rPr>
            </w:pPr>
          </w:p>
        </w:tc>
        <w:tc>
          <w:tcPr>
            <w:tcW w:w="6119" w:type="dxa"/>
          </w:tcPr>
          <w:p w:rsidR="002B1566" w:rsidRPr="00D42AD6" w:rsidRDefault="002B1566" w:rsidP="003223D0">
            <w:pPr>
              <w:snapToGrid w:val="0"/>
              <w:jc w:val="both"/>
            </w:pPr>
            <w:r w:rsidRPr="00D42AD6">
              <w:t>Услови за учешће у поступку јавне набавке из чл. 75. и 76. ЗЈН и упутство како се доказује испуњеност тих услова</w:t>
            </w:r>
          </w:p>
        </w:tc>
        <w:tc>
          <w:tcPr>
            <w:tcW w:w="1620" w:type="dxa"/>
          </w:tcPr>
          <w:p w:rsidR="002B1566" w:rsidRPr="002F5FFB" w:rsidRDefault="002B1566" w:rsidP="003223D0">
            <w:pPr>
              <w:snapToGrid w:val="0"/>
              <w:jc w:val="center"/>
              <w:rPr>
                <w:lang w:val="sr-Cyrl-CS"/>
              </w:rPr>
            </w:pPr>
            <w:r>
              <w:rPr>
                <w:lang w:val="sr-Cyrl-CS"/>
              </w:rPr>
              <w:t>5</w:t>
            </w:r>
            <w:r w:rsidRPr="00D42AD6">
              <w:t xml:space="preserve"> - </w:t>
            </w:r>
            <w:r>
              <w:rPr>
                <w:lang w:val="sr-Cyrl-CS"/>
              </w:rPr>
              <w:t>6</w:t>
            </w:r>
          </w:p>
        </w:tc>
      </w:tr>
      <w:tr w:rsidR="002B1566" w:rsidRPr="00D42AD6">
        <w:trPr>
          <w:trHeight w:val="413"/>
        </w:trPr>
        <w:tc>
          <w:tcPr>
            <w:tcW w:w="1563" w:type="dxa"/>
          </w:tcPr>
          <w:p w:rsidR="002B1566" w:rsidRPr="00D42AD6" w:rsidRDefault="002B1566" w:rsidP="00856F70">
            <w:pPr>
              <w:snapToGrid w:val="0"/>
              <w:jc w:val="center"/>
            </w:pPr>
            <w:r w:rsidRPr="00D42AD6">
              <w:t>IV</w:t>
            </w:r>
          </w:p>
        </w:tc>
        <w:tc>
          <w:tcPr>
            <w:tcW w:w="6119" w:type="dxa"/>
          </w:tcPr>
          <w:p w:rsidR="002B1566" w:rsidRPr="00D42AD6" w:rsidRDefault="002B1566" w:rsidP="003223D0">
            <w:pPr>
              <w:snapToGrid w:val="0"/>
              <w:jc w:val="both"/>
            </w:pPr>
            <w:r w:rsidRPr="00D42AD6">
              <w:t>Критеријуми за доделу уговора</w:t>
            </w:r>
          </w:p>
        </w:tc>
        <w:tc>
          <w:tcPr>
            <w:tcW w:w="1620" w:type="dxa"/>
          </w:tcPr>
          <w:p w:rsidR="002B1566" w:rsidRPr="002F5FFB" w:rsidRDefault="002B1566" w:rsidP="003223D0">
            <w:pPr>
              <w:snapToGrid w:val="0"/>
              <w:jc w:val="center"/>
              <w:rPr>
                <w:lang w:val="sr-Cyrl-CS"/>
              </w:rPr>
            </w:pPr>
            <w:r>
              <w:rPr>
                <w:lang w:val="sr-Cyrl-CS"/>
              </w:rPr>
              <w:t>7</w:t>
            </w:r>
          </w:p>
        </w:tc>
      </w:tr>
      <w:tr w:rsidR="002B1566" w:rsidRPr="00D42AD6">
        <w:trPr>
          <w:trHeight w:val="413"/>
        </w:trPr>
        <w:tc>
          <w:tcPr>
            <w:tcW w:w="1563" w:type="dxa"/>
          </w:tcPr>
          <w:p w:rsidR="002B1566" w:rsidRPr="00D42AD6" w:rsidRDefault="002B1566" w:rsidP="00856F70">
            <w:pPr>
              <w:snapToGrid w:val="0"/>
              <w:jc w:val="center"/>
            </w:pPr>
            <w:r w:rsidRPr="00D42AD6">
              <w:t>V</w:t>
            </w:r>
          </w:p>
        </w:tc>
        <w:tc>
          <w:tcPr>
            <w:tcW w:w="6119" w:type="dxa"/>
          </w:tcPr>
          <w:p w:rsidR="002B1566" w:rsidRPr="00D42AD6" w:rsidRDefault="002B1566" w:rsidP="003223D0">
            <w:pPr>
              <w:snapToGrid w:val="0"/>
              <w:jc w:val="both"/>
            </w:pPr>
            <w:r w:rsidRPr="00D42AD6">
              <w:t>Обрасци који чине саставни део понуде</w:t>
            </w:r>
          </w:p>
        </w:tc>
        <w:tc>
          <w:tcPr>
            <w:tcW w:w="1620" w:type="dxa"/>
          </w:tcPr>
          <w:p w:rsidR="002B1566" w:rsidRPr="002F5FFB" w:rsidRDefault="002B1566" w:rsidP="003223D0">
            <w:pPr>
              <w:snapToGrid w:val="0"/>
              <w:jc w:val="center"/>
              <w:rPr>
                <w:lang w:val="sr-Cyrl-CS"/>
              </w:rPr>
            </w:pPr>
            <w:r>
              <w:rPr>
                <w:lang w:val="sr-Cyrl-CS"/>
              </w:rPr>
              <w:t>8</w:t>
            </w:r>
            <w:r w:rsidRPr="00D42AD6">
              <w:t xml:space="preserve"> - </w:t>
            </w:r>
            <w:r>
              <w:rPr>
                <w:lang w:val="sr-Cyrl-CS"/>
              </w:rPr>
              <w:t>26</w:t>
            </w:r>
          </w:p>
        </w:tc>
      </w:tr>
      <w:tr w:rsidR="002B1566" w:rsidRPr="00D42AD6">
        <w:trPr>
          <w:trHeight w:val="413"/>
        </w:trPr>
        <w:tc>
          <w:tcPr>
            <w:tcW w:w="1563" w:type="dxa"/>
          </w:tcPr>
          <w:p w:rsidR="002B1566" w:rsidRPr="00D42AD6" w:rsidRDefault="002B1566" w:rsidP="004658B4">
            <w:pPr>
              <w:snapToGrid w:val="0"/>
              <w:jc w:val="center"/>
            </w:pPr>
            <w:r w:rsidRPr="00D42AD6">
              <w:t>VI</w:t>
            </w:r>
          </w:p>
        </w:tc>
        <w:tc>
          <w:tcPr>
            <w:tcW w:w="6119" w:type="dxa"/>
          </w:tcPr>
          <w:p w:rsidR="002B1566" w:rsidRPr="00D42AD6" w:rsidRDefault="002B1566" w:rsidP="003223D0">
            <w:pPr>
              <w:snapToGrid w:val="0"/>
              <w:jc w:val="both"/>
            </w:pPr>
            <w:r w:rsidRPr="00D42AD6">
              <w:t>Упутство понуђачима како да сачине понуду</w:t>
            </w:r>
          </w:p>
        </w:tc>
        <w:tc>
          <w:tcPr>
            <w:tcW w:w="1620" w:type="dxa"/>
          </w:tcPr>
          <w:p w:rsidR="002B1566" w:rsidRPr="00EC33A5" w:rsidRDefault="002B1566" w:rsidP="004658B4">
            <w:pPr>
              <w:snapToGrid w:val="0"/>
              <w:jc w:val="center"/>
              <w:rPr>
                <w:lang w:val="sr-Cyrl-CS"/>
              </w:rPr>
            </w:pPr>
            <w:r>
              <w:t>27</w:t>
            </w:r>
            <w:r w:rsidRPr="00D42AD6">
              <w:t xml:space="preserve"> - 3</w:t>
            </w:r>
            <w:r>
              <w:rPr>
                <w:lang w:val="sr-Cyrl-CS"/>
              </w:rPr>
              <w:t>2</w:t>
            </w:r>
          </w:p>
        </w:tc>
      </w:tr>
    </w:tbl>
    <w:p w:rsidR="002B1566" w:rsidRPr="00D42AD6" w:rsidRDefault="002B1566" w:rsidP="00FA27FA">
      <w:pPr>
        <w:jc w:val="center"/>
        <w:rPr>
          <w:b/>
          <w:bCs/>
          <w:lang w:val="sr-Cyrl-CS"/>
        </w:rPr>
      </w:pPr>
    </w:p>
    <w:p w:rsidR="002B1566" w:rsidRPr="00455E2B" w:rsidRDefault="002B1566" w:rsidP="00FA27FA">
      <w:pPr>
        <w:ind w:firstLine="360"/>
        <w:rPr>
          <w:b/>
          <w:bCs/>
          <w:lang w:val="sr-Cyrl-CS"/>
        </w:rPr>
      </w:pPr>
      <w:r w:rsidRPr="00D42AD6">
        <w:rPr>
          <w:b/>
          <w:bCs/>
          <w:lang w:val="sr-Cyrl-CS"/>
        </w:rPr>
        <w:t xml:space="preserve">Укупан број страна конкурсне документације: </w:t>
      </w:r>
      <w:r w:rsidRPr="00E349C3">
        <w:rPr>
          <w:b/>
          <w:bCs/>
        </w:rPr>
        <w:t>3</w:t>
      </w:r>
      <w:r>
        <w:rPr>
          <w:b/>
          <w:bCs/>
          <w:lang w:val="sr-Cyrl-CS"/>
        </w:rPr>
        <w:t>2</w:t>
      </w:r>
    </w:p>
    <w:p w:rsidR="002B1566" w:rsidRPr="00D42AD6" w:rsidRDefault="002B1566" w:rsidP="00FA27FA">
      <w:pPr>
        <w:rPr>
          <w:lang w:val="sr-Cyrl-CS"/>
        </w:rPr>
      </w:pPr>
    </w:p>
    <w:p w:rsidR="002B1566" w:rsidRPr="00D42AD6" w:rsidRDefault="002B1566"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2B1566" w:rsidRPr="00D42AD6" w:rsidRDefault="002B1566" w:rsidP="00B26CA4">
      <w:pPr>
        <w:rPr>
          <w:b/>
          <w:bCs/>
        </w:rPr>
      </w:pPr>
      <w:r w:rsidRPr="00D42AD6">
        <w:rPr>
          <w:b/>
          <w:bCs/>
          <w:lang w:val="sr-Cyrl-CS"/>
        </w:rPr>
        <w:br w:type="page"/>
      </w:r>
    </w:p>
    <w:p w:rsidR="002B1566" w:rsidRPr="00D42AD6" w:rsidRDefault="002B1566" w:rsidP="00FA27FA">
      <w:pPr>
        <w:widowControl w:val="0"/>
        <w:autoSpaceDE w:val="0"/>
        <w:autoSpaceDN w:val="0"/>
        <w:adjustRightInd w:val="0"/>
        <w:spacing w:line="200" w:lineRule="exact"/>
        <w:rPr>
          <w:b/>
          <w:bCs/>
          <w:lang w:val="sr-Latn-CS"/>
        </w:rPr>
      </w:pPr>
    </w:p>
    <w:p w:rsidR="002B1566" w:rsidRPr="00D42AD6" w:rsidRDefault="002B1566" w:rsidP="00FA27FA">
      <w:pPr>
        <w:widowControl w:val="0"/>
        <w:autoSpaceDE w:val="0"/>
        <w:autoSpaceDN w:val="0"/>
        <w:adjustRightInd w:val="0"/>
        <w:spacing w:line="200" w:lineRule="exact"/>
        <w:jc w:val="center"/>
        <w:rPr>
          <w:b/>
          <w:bCs/>
          <w:lang w:val="sr-Cyrl-CS"/>
        </w:rPr>
      </w:pPr>
    </w:p>
    <w:p w:rsidR="002B1566" w:rsidRPr="00D42AD6" w:rsidRDefault="002B1566"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2B1566" w:rsidRPr="00D42AD6" w:rsidRDefault="002B1566" w:rsidP="00FA27FA">
      <w:pPr>
        <w:widowControl w:val="0"/>
        <w:autoSpaceDE w:val="0"/>
        <w:autoSpaceDN w:val="0"/>
        <w:adjustRightInd w:val="0"/>
        <w:spacing w:line="200" w:lineRule="exact"/>
        <w:rPr>
          <w:b/>
          <w:bCs/>
          <w:lang w:val="sr-Cyrl-CS"/>
        </w:rPr>
      </w:pPr>
    </w:p>
    <w:p w:rsidR="002B1566" w:rsidRPr="00D42AD6" w:rsidRDefault="002B1566" w:rsidP="00FA27FA">
      <w:pPr>
        <w:widowControl w:val="0"/>
        <w:autoSpaceDE w:val="0"/>
        <w:autoSpaceDN w:val="0"/>
        <w:adjustRightInd w:val="0"/>
        <w:spacing w:line="200" w:lineRule="exact"/>
        <w:rPr>
          <w:b/>
          <w:bCs/>
          <w:lang w:val="sr-Cyrl-CS"/>
        </w:rPr>
      </w:pPr>
    </w:p>
    <w:p w:rsidR="002B1566" w:rsidRPr="00D42AD6" w:rsidRDefault="002B1566" w:rsidP="00FA27FA">
      <w:pPr>
        <w:pStyle w:val="BodyText"/>
        <w:numPr>
          <w:ilvl w:val="0"/>
          <w:numId w:val="14"/>
        </w:numPr>
        <w:rPr>
          <w:b/>
          <w:bCs/>
          <w:lang w:val="sr-Cyrl-CS"/>
        </w:rPr>
      </w:pPr>
      <w:r w:rsidRPr="00D42AD6">
        <w:rPr>
          <w:b/>
          <w:bCs/>
          <w:lang w:val="sr-Cyrl-CS"/>
        </w:rPr>
        <w:t>Подаци о Наручиоцу:</w:t>
      </w:r>
    </w:p>
    <w:p w:rsidR="002B1566" w:rsidRPr="00D42AD6" w:rsidRDefault="002B1566"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2B1566" w:rsidRPr="00D42AD6" w:rsidRDefault="002B1566"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2B1566" w:rsidRPr="00D42AD6" w:rsidRDefault="002B1566" w:rsidP="00FA27FA">
      <w:pPr>
        <w:pStyle w:val="BodyText"/>
      </w:pPr>
      <w:r w:rsidRPr="00D42AD6">
        <w:t xml:space="preserve">Телефони: 026/330-301; 330-300 – централа </w:t>
      </w:r>
    </w:p>
    <w:p w:rsidR="002B1566" w:rsidRPr="00D42AD6" w:rsidRDefault="002B1566" w:rsidP="00FA27FA">
      <w:pPr>
        <w:pStyle w:val="BodyText"/>
      </w:pPr>
      <w:r w:rsidRPr="00D42AD6">
        <w:t>Телефаx: 026/313-075</w:t>
      </w:r>
    </w:p>
    <w:p w:rsidR="002B1566" w:rsidRPr="00D42AD6" w:rsidRDefault="002B1566" w:rsidP="00FA27FA">
      <w:pPr>
        <w:pStyle w:val="BodyText"/>
        <w:rPr>
          <w:lang w:val="sr-Cyrl-CS"/>
        </w:rPr>
      </w:pPr>
      <w:r w:rsidRPr="00D42AD6">
        <w:rPr>
          <w:lang w:val="sr-Cyrl-CS"/>
        </w:rPr>
        <w:t xml:space="preserve">Интернет страница наручиоца: </w:t>
      </w:r>
      <w:hyperlink r:id="rId8"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2B1566" w:rsidRPr="00D42AD6" w:rsidRDefault="002B1566" w:rsidP="00FA27FA">
      <w:pPr>
        <w:pStyle w:val="BodyText"/>
      </w:pPr>
      <w:r w:rsidRPr="00D42AD6">
        <w:rPr>
          <w:lang w:val="sr-Cyrl-CS"/>
        </w:rPr>
        <w:t>e</w:t>
      </w:r>
      <w:r w:rsidRPr="00D42AD6">
        <w:t>-mail:</w:t>
      </w:r>
      <w:r w:rsidRPr="00D42AD6">
        <w:rPr>
          <w:lang w:val="sr-Cyrl-CS"/>
        </w:rPr>
        <w:t xml:space="preserve"> </w:t>
      </w:r>
      <w:r w:rsidRPr="00D42AD6">
        <w:t>svisokijn@gmail.com</w:t>
      </w:r>
    </w:p>
    <w:p w:rsidR="002B1566" w:rsidRPr="00D42AD6" w:rsidRDefault="002B1566" w:rsidP="00FA27FA">
      <w:pPr>
        <w:pStyle w:val="BodyText"/>
        <w:numPr>
          <w:ilvl w:val="0"/>
          <w:numId w:val="14"/>
        </w:numPr>
        <w:rPr>
          <w:b/>
          <w:bCs/>
          <w:lang w:val="sr-Cyrl-CS"/>
        </w:rPr>
      </w:pPr>
      <w:r w:rsidRPr="00D42AD6">
        <w:rPr>
          <w:b/>
          <w:bCs/>
          <w:lang w:val="sr-Cyrl-CS"/>
        </w:rPr>
        <w:t xml:space="preserve">Врста поступка јавне набавке </w:t>
      </w:r>
    </w:p>
    <w:p w:rsidR="002B1566" w:rsidRPr="00D42AD6" w:rsidRDefault="002B1566"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 xml:space="preserve">у </w:t>
      </w:r>
      <w:r>
        <w:t>преговарачког поступка без објављивања јавног позива</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2B1566" w:rsidRPr="00D42AD6" w:rsidRDefault="002B1566" w:rsidP="00FA27FA">
      <w:pPr>
        <w:widowControl w:val="0"/>
        <w:autoSpaceDE w:val="0"/>
        <w:autoSpaceDN w:val="0"/>
        <w:adjustRightInd w:val="0"/>
        <w:ind w:right="182"/>
        <w:jc w:val="both"/>
      </w:pPr>
      <w:r w:rsidRPr="00D42AD6">
        <w:t>.</w:t>
      </w:r>
    </w:p>
    <w:p w:rsidR="002B1566" w:rsidRPr="00D42AD6" w:rsidRDefault="002B1566" w:rsidP="00FA27FA">
      <w:pPr>
        <w:widowControl w:val="0"/>
        <w:numPr>
          <w:ilvl w:val="0"/>
          <w:numId w:val="14"/>
        </w:numPr>
        <w:autoSpaceDE w:val="0"/>
        <w:autoSpaceDN w:val="0"/>
        <w:adjustRightInd w:val="0"/>
        <w:spacing w:before="29"/>
        <w:ind w:right="6194"/>
        <w:jc w:val="both"/>
        <w:rPr>
          <w:b/>
          <w:bCs/>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2B1566" w:rsidRDefault="002B1566" w:rsidP="00ED79FE">
      <w:pPr>
        <w:widowControl w:val="0"/>
        <w:autoSpaceDE w:val="0"/>
        <w:autoSpaceDN w:val="0"/>
        <w:adjustRightInd w:val="0"/>
        <w:spacing w:before="7" w:line="240" w:lineRule="exact"/>
        <w:rPr>
          <w:b/>
          <w:bCs/>
        </w:rPr>
      </w:pPr>
      <w:r w:rsidRPr="0064572E">
        <w:rPr>
          <w:b/>
          <w:bCs/>
        </w:rPr>
        <w:t>Средство за стерилизацију и декалцификацију машина – Пуристерил 340</w:t>
      </w:r>
      <w:r w:rsidRPr="0064572E">
        <w:rPr>
          <w:b/>
          <w:bCs/>
          <w:lang w:val="sr-Cyrl-CS"/>
        </w:rPr>
        <w:t xml:space="preserve"> – орн 33692800</w:t>
      </w:r>
    </w:p>
    <w:p w:rsidR="002B1566" w:rsidRPr="0064572E" w:rsidRDefault="002B1566" w:rsidP="00ED79FE">
      <w:pPr>
        <w:widowControl w:val="0"/>
        <w:autoSpaceDE w:val="0"/>
        <w:autoSpaceDN w:val="0"/>
        <w:adjustRightInd w:val="0"/>
        <w:spacing w:before="7" w:line="240" w:lineRule="exact"/>
        <w:rPr>
          <w:b/>
          <w:bCs/>
        </w:rPr>
      </w:pPr>
    </w:p>
    <w:p w:rsidR="002B1566" w:rsidRPr="00D42AD6" w:rsidRDefault="002B1566" w:rsidP="00803472">
      <w:pPr>
        <w:widowControl w:val="0"/>
        <w:numPr>
          <w:ilvl w:val="0"/>
          <w:numId w:val="14"/>
        </w:numPr>
        <w:autoSpaceDE w:val="0"/>
        <w:autoSpaceDN w:val="0"/>
        <w:adjustRightInd w:val="0"/>
        <w:spacing w:before="29"/>
        <w:ind w:right="-20"/>
        <w:rPr>
          <w:b/>
          <w:bCs/>
          <w:lang w:val="sr-Cyrl-CS"/>
        </w:rPr>
      </w:pPr>
      <w:r w:rsidRPr="00D42AD6">
        <w:rPr>
          <w:b/>
          <w:bCs/>
          <w:lang w:val="sr-Cyrl-CS"/>
        </w:rPr>
        <w:t>Партије</w:t>
      </w:r>
    </w:p>
    <w:p w:rsidR="002B1566" w:rsidRPr="00D42AD6" w:rsidRDefault="002B1566" w:rsidP="00FA27FA">
      <w:pPr>
        <w:widowControl w:val="0"/>
        <w:autoSpaceDE w:val="0"/>
        <w:autoSpaceDN w:val="0"/>
        <w:adjustRightInd w:val="0"/>
        <w:spacing w:before="29"/>
        <w:ind w:right="-20"/>
      </w:pPr>
      <w:r w:rsidRPr="00D42AD6">
        <w:rPr>
          <w:lang w:val="sr-Cyrl-CS"/>
        </w:rPr>
        <w:t xml:space="preserve">Предметна јавна набавка </w:t>
      </w:r>
      <w:r>
        <w:rPr>
          <w:lang w:val="sr-Cyrl-CS"/>
        </w:rPr>
        <w:t>ни</w:t>
      </w:r>
      <w:r w:rsidRPr="00D42AD6">
        <w:rPr>
          <w:lang w:val="sr-Cyrl-CS"/>
        </w:rPr>
        <w:t xml:space="preserve">је обликована у </w:t>
      </w:r>
      <w:r>
        <w:rPr>
          <w:lang w:val="sr-Cyrl-CS"/>
        </w:rPr>
        <w:t>више</w:t>
      </w:r>
      <w:r w:rsidRPr="00D42AD6">
        <w:rPr>
          <w:lang w:val="sr-Cyrl-CS"/>
        </w:rPr>
        <w:t xml:space="preserve"> партија.</w:t>
      </w:r>
    </w:p>
    <w:p w:rsidR="002B1566" w:rsidRPr="00803472" w:rsidRDefault="002B1566" w:rsidP="00FA27FA">
      <w:pPr>
        <w:widowControl w:val="0"/>
        <w:autoSpaceDE w:val="0"/>
        <w:autoSpaceDN w:val="0"/>
        <w:adjustRightInd w:val="0"/>
        <w:spacing w:before="29"/>
        <w:ind w:right="-20"/>
        <w:rPr>
          <w:b/>
          <w:bCs/>
          <w:lang w:val="sr-Cyrl-CS"/>
        </w:rPr>
      </w:pPr>
    </w:p>
    <w:p w:rsidR="002B1566" w:rsidRPr="00D42AD6" w:rsidRDefault="002B1566" w:rsidP="00FA27FA">
      <w:pPr>
        <w:widowControl w:val="0"/>
        <w:numPr>
          <w:ilvl w:val="0"/>
          <w:numId w:val="14"/>
        </w:numPr>
        <w:autoSpaceDE w:val="0"/>
        <w:autoSpaceDN w:val="0"/>
        <w:adjustRightInd w:val="0"/>
        <w:spacing w:before="29"/>
        <w:ind w:right="-20"/>
        <w:rPr>
          <w:b/>
          <w:bCs/>
          <w:lang w:val="sr-Cyrl-CS"/>
        </w:rPr>
      </w:pPr>
      <w:r w:rsidRPr="00D42AD6">
        <w:rPr>
          <w:b/>
          <w:bCs/>
          <w:lang w:val="sr-Cyrl-CS"/>
        </w:rPr>
        <w:t>Циљ поступка</w:t>
      </w:r>
    </w:p>
    <w:p w:rsidR="002B1566" w:rsidRPr="00D42AD6" w:rsidRDefault="002B1566" w:rsidP="00E349C3">
      <w:pPr>
        <w:widowControl w:val="0"/>
        <w:autoSpaceDE w:val="0"/>
        <w:autoSpaceDN w:val="0"/>
        <w:adjustRightInd w:val="0"/>
        <w:spacing w:before="29"/>
        <w:ind w:right="-20"/>
      </w:pPr>
      <w:r w:rsidRPr="00D42AD6">
        <w:rPr>
          <w:lang w:val="sr-Cyrl-CS"/>
        </w:rPr>
        <w:t>Поступак јавне набавке спроводи се ради закључења уговора о јавној набавци.</w:t>
      </w:r>
    </w:p>
    <w:p w:rsidR="002B1566" w:rsidRPr="00D42AD6" w:rsidRDefault="002B1566" w:rsidP="00FA27FA">
      <w:pPr>
        <w:widowControl w:val="0"/>
        <w:autoSpaceDE w:val="0"/>
        <w:autoSpaceDN w:val="0"/>
        <w:adjustRightInd w:val="0"/>
        <w:spacing w:before="29"/>
        <w:ind w:right="-20"/>
      </w:pPr>
    </w:p>
    <w:p w:rsidR="002B1566" w:rsidRPr="00D42AD6" w:rsidRDefault="002B1566" w:rsidP="00FA27FA">
      <w:pPr>
        <w:widowControl w:val="0"/>
        <w:numPr>
          <w:ilvl w:val="0"/>
          <w:numId w:val="14"/>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9" w:history="1">
        <w:r w:rsidRPr="00D42AD6">
          <w:rPr>
            <w:rStyle w:val="Hyperlink"/>
          </w:rPr>
          <w:t>svisokijn@gmail.com</w:t>
        </w:r>
      </w:hyperlink>
      <w:r w:rsidRPr="00D42AD6">
        <w:rPr>
          <w:u w:val="single"/>
          <w:lang w:val="sr-Cyrl-CS"/>
        </w:rPr>
        <w:t>,</w:t>
      </w:r>
      <w:r w:rsidRPr="00D42AD6">
        <w:rPr>
          <w:lang w:val="sr-Cyrl-CS"/>
        </w:rPr>
        <w:t xml:space="preserve"> факс 026/313-075</w:t>
      </w:r>
    </w:p>
    <w:p w:rsidR="002B1566" w:rsidRDefault="002B1566" w:rsidP="008B1CB2">
      <w:pPr>
        <w:widowControl w:val="0"/>
        <w:autoSpaceDE w:val="0"/>
        <w:autoSpaceDN w:val="0"/>
        <w:adjustRightInd w:val="0"/>
        <w:spacing w:before="29"/>
        <w:ind w:left="2124" w:right="-20" w:firstLine="708"/>
        <w:rPr>
          <w:b/>
          <w:bCs/>
          <w:lang w:val="sr-Latn-CS"/>
        </w:rPr>
        <w:sectPr w:rsidR="002B1566" w:rsidSect="008A0461">
          <w:headerReference w:type="default" r:id="rId10"/>
          <w:footerReference w:type="default" r:id="rId11"/>
          <w:pgSz w:w="11907" w:h="16840" w:code="9"/>
          <w:pgMar w:top="737" w:right="567" w:bottom="680" w:left="851" w:header="708" w:footer="708" w:gutter="0"/>
          <w:pgNumType w:start="1"/>
          <w:cols w:space="708"/>
          <w:titlePg/>
          <w:docGrid w:linePitch="360"/>
        </w:sectPr>
      </w:pPr>
    </w:p>
    <w:p w:rsidR="002B1566" w:rsidRDefault="002B1566" w:rsidP="004507AA">
      <w:pPr>
        <w:rPr>
          <w:b/>
          <w:bCs/>
        </w:rPr>
      </w:pPr>
      <w:r w:rsidRPr="00D42AD6">
        <w:rPr>
          <w:b/>
          <w:bCs/>
          <w:lang w:val="sr-Latn-CS"/>
        </w:rPr>
        <w:lastRenderedPageBreak/>
        <w:t xml:space="preserve">II </w:t>
      </w:r>
      <w:r w:rsidRPr="00D42AD6">
        <w:rPr>
          <w:b/>
          <w:bCs/>
          <w:lang w:val="sr-Cyrl-CS"/>
        </w:rPr>
        <w:t xml:space="preserve">ВРСТА, КОЛИЧИНА, ТЕХНИЧКЕ КАРАКТЕРИСТИКЕ. КВАЛИТЕТ И ОПИС РОБЕ </w:t>
      </w:r>
    </w:p>
    <w:p w:rsidR="002B1566" w:rsidRPr="00A36856" w:rsidRDefault="002B1566" w:rsidP="004507AA">
      <w:pPr>
        <w:rPr>
          <w:b/>
          <w:bCs/>
        </w:rPr>
      </w:pPr>
    </w:p>
    <w:tbl>
      <w:tblPr>
        <w:tblW w:w="481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0"/>
        <w:gridCol w:w="5740"/>
        <w:gridCol w:w="1510"/>
        <w:gridCol w:w="1431"/>
        <w:gridCol w:w="2459"/>
        <w:gridCol w:w="2456"/>
      </w:tblGrid>
      <w:tr w:rsidR="002B1566" w:rsidRPr="00D42AD6">
        <w:trPr>
          <w:cantSplit/>
          <w:trHeight w:val="301"/>
        </w:trPr>
        <w:tc>
          <w:tcPr>
            <w:tcW w:w="488" w:type="pct"/>
            <w:vMerge w:val="restart"/>
            <w:vAlign w:val="center"/>
          </w:tcPr>
          <w:p w:rsidR="002B1566" w:rsidRPr="003A5B27" w:rsidRDefault="002B1566" w:rsidP="003A5B27">
            <w:pPr>
              <w:jc w:val="center"/>
              <w:rPr>
                <w:b/>
                <w:bCs/>
                <w:lang w:val="sr-Cyrl-CS"/>
              </w:rPr>
            </w:pPr>
            <w:r>
              <w:rPr>
                <w:b/>
                <w:bCs/>
                <w:lang w:val="sr-Cyrl-CS"/>
              </w:rPr>
              <w:t>Р.</w:t>
            </w:r>
            <w:r w:rsidRPr="00D42AD6">
              <w:rPr>
                <w:b/>
                <w:bCs/>
              </w:rPr>
              <w:t xml:space="preserve"> </w:t>
            </w:r>
            <w:r>
              <w:rPr>
                <w:b/>
                <w:bCs/>
                <w:lang w:val="sr-Cyrl-CS"/>
              </w:rPr>
              <w:t>број</w:t>
            </w:r>
          </w:p>
        </w:tc>
        <w:tc>
          <w:tcPr>
            <w:tcW w:w="1905" w:type="pct"/>
            <w:vMerge w:val="restart"/>
            <w:vAlign w:val="center"/>
          </w:tcPr>
          <w:p w:rsidR="002B1566" w:rsidRPr="00D42AD6" w:rsidRDefault="002B1566" w:rsidP="003A5B27">
            <w:pPr>
              <w:jc w:val="center"/>
              <w:rPr>
                <w:b/>
                <w:bCs/>
                <w:lang w:val="sr-Cyrl-CS"/>
              </w:rPr>
            </w:pPr>
            <w:r>
              <w:rPr>
                <w:b/>
                <w:bCs/>
                <w:lang w:val="sr-Cyrl-CS"/>
              </w:rPr>
              <w:t>Опис радова</w:t>
            </w:r>
          </w:p>
        </w:tc>
        <w:tc>
          <w:tcPr>
            <w:tcW w:w="501" w:type="pct"/>
            <w:vMerge w:val="restart"/>
            <w:vAlign w:val="center"/>
          </w:tcPr>
          <w:p w:rsidR="002B1566" w:rsidRPr="00D42AD6" w:rsidRDefault="002B1566" w:rsidP="003A5B27">
            <w:pPr>
              <w:jc w:val="center"/>
              <w:rPr>
                <w:b/>
                <w:bCs/>
                <w:lang w:val="sr-Cyrl-CS"/>
              </w:rPr>
            </w:pPr>
            <w:r w:rsidRPr="00D42AD6">
              <w:rPr>
                <w:b/>
                <w:bCs/>
                <w:lang w:val="sr-Cyrl-CS"/>
              </w:rPr>
              <w:t>Јед. мере</w:t>
            </w:r>
          </w:p>
        </w:tc>
        <w:tc>
          <w:tcPr>
            <w:tcW w:w="475" w:type="pct"/>
            <w:vMerge w:val="restart"/>
            <w:vAlign w:val="center"/>
          </w:tcPr>
          <w:p w:rsidR="002B1566" w:rsidRPr="00D42AD6" w:rsidRDefault="002B1566" w:rsidP="003A5B27">
            <w:pPr>
              <w:jc w:val="center"/>
              <w:rPr>
                <w:b/>
                <w:bCs/>
                <w:lang w:val="sr-Cyrl-CS"/>
              </w:rPr>
            </w:pPr>
            <w:r w:rsidRPr="00D42AD6">
              <w:rPr>
                <w:b/>
                <w:bCs/>
                <w:lang w:val="sr-Cyrl-CS"/>
              </w:rPr>
              <w:t xml:space="preserve">Колич. </w:t>
            </w:r>
          </w:p>
        </w:tc>
        <w:tc>
          <w:tcPr>
            <w:tcW w:w="1631" w:type="pct"/>
            <w:gridSpan w:val="2"/>
          </w:tcPr>
          <w:p w:rsidR="002B1566" w:rsidRPr="00D42AD6" w:rsidRDefault="002B1566" w:rsidP="003A5B27">
            <w:r w:rsidRPr="009070A8">
              <w:rPr>
                <w:b/>
                <w:bCs/>
                <w:lang w:val="sr-Cyrl-CS"/>
              </w:rPr>
              <w:t>ПОПУЊАВА ПОНУЂАЧ</w:t>
            </w:r>
          </w:p>
        </w:tc>
      </w:tr>
      <w:tr w:rsidR="002B1566" w:rsidRPr="00D42AD6">
        <w:trPr>
          <w:cantSplit/>
          <w:trHeight w:val="561"/>
        </w:trPr>
        <w:tc>
          <w:tcPr>
            <w:tcW w:w="488" w:type="pct"/>
            <w:vMerge/>
            <w:vAlign w:val="center"/>
          </w:tcPr>
          <w:p w:rsidR="002B1566" w:rsidRPr="00D42AD6" w:rsidRDefault="002B1566" w:rsidP="003A5B27">
            <w:pPr>
              <w:jc w:val="center"/>
              <w:rPr>
                <w:b/>
                <w:bCs/>
                <w:lang w:val="sr-Cyrl-CS"/>
              </w:rPr>
            </w:pPr>
          </w:p>
        </w:tc>
        <w:tc>
          <w:tcPr>
            <w:tcW w:w="1905" w:type="pct"/>
            <w:vMerge/>
            <w:vAlign w:val="center"/>
          </w:tcPr>
          <w:p w:rsidR="002B1566" w:rsidRPr="00D42AD6" w:rsidRDefault="002B1566" w:rsidP="003A5B27">
            <w:pPr>
              <w:jc w:val="center"/>
              <w:rPr>
                <w:b/>
                <w:bCs/>
                <w:lang w:val="sr-Cyrl-CS"/>
              </w:rPr>
            </w:pPr>
          </w:p>
        </w:tc>
        <w:tc>
          <w:tcPr>
            <w:tcW w:w="501" w:type="pct"/>
            <w:vMerge/>
            <w:vAlign w:val="center"/>
          </w:tcPr>
          <w:p w:rsidR="002B1566" w:rsidRPr="00D42AD6" w:rsidRDefault="002B1566" w:rsidP="003A5B27">
            <w:pPr>
              <w:jc w:val="center"/>
              <w:rPr>
                <w:b/>
                <w:bCs/>
                <w:lang w:val="sr-Cyrl-CS"/>
              </w:rPr>
            </w:pPr>
          </w:p>
        </w:tc>
        <w:tc>
          <w:tcPr>
            <w:tcW w:w="475" w:type="pct"/>
            <w:vMerge/>
            <w:vAlign w:val="center"/>
          </w:tcPr>
          <w:p w:rsidR="002B1566" w:rsidRPr="00D42AD6" w:rsidRDefault="002B1566" w:rsidP="003A5B27">
            <w:pPr>
              <w:jc w:val="center"/>
              <w:rPr>
                <w:b/>
                <w:bCs/>
                <w:lang w:val="sr-Cyrl-CS"/>
              </w:rPr>
            </w:pPr>
          </w:p>
        </w:tc>
        <w:tc>
          <w:tcPr>
            <w:tcW w:w="816" w:type="pct"/>
            <w:vAlign w:val="center"/>
          </w:tcPr>
          <w:p w:rsidR="002B1566" w:rsidRPr="00D42AD6" w:rsidRDefault="002B1566" w:rsidP="003A5B27">
            <w:pPr>
              <w:jc w:val="center"/>
              <w:rPr>
                <w:b/>
                <w:bCs/>
                <w:lang w:val="sr-Cyrl-CS"/>
              </w:rPr>
            </w:pPr>
            <w:r w:rsidRPr="00D42AD6">
              <w:rPr>
                <w:b/>
                <w:bCs/>
                <w:lang w:val="sr-Cyrl-CS"/>
              </w:rPr>
              <w:t>Произвођач</w:t>
            </w:r>
          </w:p>
        </w:tc>
        <w:tc>
          <w:tcPr>
            <w:tcW w:w="815" w:type="pct"/>
            <w:vAlign w:val="center"/>
          </w:tcPr>
          <w:p w:rsidR="002B1566" w:rsidRPr="00D42AD6" w:rsidRDefault="002B1566" w:rsidP="003A5B27">
            <w:pPr>
              <w:jc w:val="center"/>
              <w:rPr>
                <w:b/>
                <w:bCs/>
                <w:lang w:val="sr-Cyrl-CS"/>
              </w:rPr>
            </w:pPr>
            <w:r>
              <w:rPr>
                <w:b/>
                <w:bCs/>
                <w:lang w:val="sr-Cyrl-CS"/>
              </w:rPr>
              <w:t>Посебне Напомене</w:t>
            </w:r>
          </w:p>
        </w:tc>
      </w:tr>
      <w:tr w:rsidR="002B1566" w:rsidRPr="00D42AD6">
        <w:trPr>
          <w:trHeight w:val="213"/>
        </w:trPr>
        <w:tc>
          <w:tcPr>
            <w:tcW w:w="488" w:type="pct"/>
            <w:vAlign w:val="center"/>
          </w:tcPr>
          <w:p w:rsidR="002B1566" w:rsidRPr="00D42AD6" w:rsidRDefault="002B1566" w:rsidP="003A5B27">
            <w:pPr>
              <w:jc w:val="center"/>
              <w:rPr>
                <w:lang w:val="sr-Cyrl-CS"/>
              </w:rPr>
            </w:pPr>
            <w:r w:rsidRPr="00D42AD6">
              <w:rPr>
                <w:lang w:val="sr-Cyrl-CS"/>
              </w:rPr>
              <w:t>1.</w:t>
            </w:r>
          </w:p>
        </w:tc>
        <w:tc>
          <w:tcPr>
            <w:tcW w:w="1905" w:type="pct"/>
            <w:vAlign w:val="center"/>
          </w:tcPr>
          <w:p w:rsidR="002B1566" w:rsidRPr="00D42AD6" w:rsidRDefault="002B1566" w:rsidP="003A5B27">
            <w:pPr>
              <w:jc w:val="center"/>
              <w:rPr>
                <w:lang w:val="sr-Cyrl-CS"/>
              </w:rPr>
            </w:pPr>
            <w:r w:rsidRPr="00D42AD6">
              <w:rPr>
                <w:lang w:val="sr-Cyrl-CS"/>
              </w:rPr>
              <w:t>2.</w:t>
            </w:r>
          </w:p>
        </w:tc>
        <w:tc>
          <w:tcPr>
            <w:tcW w:w="501" w:type="pct"/>
            <w:vAlign w:val="center"/>
          </w:tcPr>
          <w:p w:rsidR="002B1566" w:rsidRPr="00D42AD6" w:rsidRDefault="002B1566" w:rsidP="003A5B27">
            <w:pPr>
              <w:jc w:val="center"/>
              <w:rPr>
                <w:lang w:val="sr-Cyrl-CS"/>
              </w:rPr>
            </w:pPr>
            <w:r w:rsidRPr="00D42AD6">
              <w:rPr>
                <w:lang w:val="sr-Cyrl-CS"/>
              </w:rPr>
              <w:t>3.</w:t>
            </w:r>
          </w:p>
        </w:tc>
        <w:tc>
          <w:tcPr>
            <w:tcW w:w="475" w:type="pct"/>
            <w:vAlign w:val="center"/>
          </w:tcPr>
          <w:p w:rsidR="002B1566" w:rsidRPr="00D42AD6" w:rsidRDefault="002B1566" w:rsidP="003A5B27">
            <w:pPr>
              <w:jc w:val="center"/>
              <w:rPr>
                <w:lang w:val="sr-Cyrl-CS"/>
              </w:rPr>
            </w:pPr>
            <w:r w:rsidRPr="00D42AD6">
              <w:rPr>
                <w:lang w:val="sr-Cyrl-CS"/>
              </w:rPr>
              <w:t>4.</w:t>
            </w:r>
          </w:p>
        </w:tc>
        <w:tc>
          <w:tcPr>
            <w:tcW w:w="816" w:type="pct"/>
            <w:vAlign w:val="center"/>
          </w:tcPr>
          <w:p w:rsidR="002B1566" w:rsidRPr="00D42AD6" w:rsidRDefault="002B1566" w:rsidP="003A5B27">
            <w:pPr>
              <w:jc w:val="center"/>
              <w:rPr>
                <w:lang w:val="sr-Cyrl-CS"/>
              </w:rPr>
            </w:pPr>
            <w:r>
              <w:t>5</w:t>
            </w:r>
            <w:r w:rsidRPr="00D42AD6">
              <w:rPr>
                <w:lang w:val="sr-Cyrl-CS"/>
              </w:rPr>
              <w:t>.</w:t>
            </w:r>
          </w:p>
        </w:tc>
        <w:tc>
          <w:tcPr>
            <w:tcW w:w="815" w:type="pct"/>
            <w:vAlign w:val="center"/>
          </w:tcPr>
          <w:p w:rsidR="002B1566" w:rsidRPr="00D42AD6" w:rsidRDefault="002B1566" w:rsidP="003A5B27">
            <w:pPr>
              <w:jc w:val="center"/>
              <w:rPr>
                <w:lang w:val="sr-Cyrl-CS"/>
              </w:rPr>
            </w:pPr>
            <w:r>
              <w:t>6</w:t>
            </w:r>
            <w:r w:rsidRPr="00D42AD6">
              <w:rPr>
                <w:lang w:val="sr-Cyrl-CS"/>
              </w:rPr>
              <w:t>.</w:t>
            </w:r>
          </w:p>
        </w:tc>
      </w:tr>
      <w:tr w:rsidR="002B1566" w:rsidRPr="002B722D">
        <w:trPr>
          <w:trHeight w:val="213"/>
        </w:trPr>
        <w:tc>
          <w:tcPr>
            <w:tcW w:w="488" w:type="pct"/>
            <w:vAlign w:val="bottom"/>
          </w:tcPr>
          <w:p w:rsidR="002B1566" w:rsidRPr="002B722D" w:rsidRDefault="002B1566" w:rsidP="00C97C9D">
            <w:pPr>
              <w:jc w:val="right"/>
            </w:pPr>
            <w:r w:rsidRPr="002B722D">
              <w:t>1</w:t>
            </w:r>
          </w:p>
        </w:tc>
        <w:tc>
          <w:tcPr>
            <w:tcW w:w="1905" w:type="pct"/>
            <w:vAlign w:val="bottom"/>
          </w:tcPr>
          <w:p w:rsidR="002B1566" w:rsidRPr="002B722D" w:rsidRDefault="002B1566" w:rsidP="00C97C9D">
            <w:r w:rsidRPr="002B722D">
              <w:t>Средство за стерилизацију и декалцификацију машина (за машине 4008S, 4008H, 5008 и 5008S)  – Пуристерил 340 до 10л  (8,8л)</w:t>
            </w:r>
          </w:p>
        </w:tc>
        <w:tc>
          <w:tcPr>
            <w:tcW w:w="501" w:type="pct"/>
            <w:vAlign w:val="center"/>
          </w:tcPr>
          <w:p w:rsidR="002B1566" w:rsidRPr="002B722D" w:rsidRDefault="002B1566" w:rsidP="00C97C9D">
            <w:pPr>
              <w:jc w:val="center"/>
            </w:pPr>
            <w:r w:rsidRPr="002B722D">
              <w:t>лит</w:t>
            </w:r>
          </w:p>
        </w:tc>
        <w:tc>
          <w:tcPr>
            <w:tcW w:w="475" w:type="pct"/>
            <w:vAlign w:val="center"/>
          </w:tcPr>
          <w:p w:rsidR="002B1566" w:rsidRPr="002B722D" w:rsidRDefault="002B1566" w:rsidP="00C97C9D">
            <w:pPr>
              <w:jc w:val="center"/>
            </w:pPr>
            <w:r w:rsidRPr="002B722D">
              <w:t>770</w:t>
            </w:r>
          </w:p>
        </w:tc>
        <w:tc>
          <w:tcPr>
            <w:tcW w:w="816" w:type="pct"/>
            <w:vAlign w:val="center"/>
          </w:tcPr>
          <w:p w:rsidR="002B1566" w:rsidRPr="002B722D" w:rsidRDefault="002B1566" w:rsidP="003A5B27">
            <w:pPr>
              <w:jc w:val="center"/>
              <w:rPr>
                <w:lang w:val="sr-Cyrl-CS"/>
              </w:rPr>
            </w:pPr>
          </w:p>
        </w:tc>
        <w:tc>
          <w:tcPr>
            <w:tcW w:w="815" w:type="pct"/>
            <w:vAlign w:val="center"/>
          </w:tcPr>
          <w:p w:rsidR="002B1566" w:rsidRPr="002B722D" w:rsidRDefault="002B1566" w:rsidP="003A5B27">
            <w:pPr>
              <w:jc w:val="center"/>
              <w:rPr>
                <w:lang w:val="sr-Cyrl-CS"/>
              </w:rPr>
            </w:pPr>
          </w:p>
        </w:tc>
      </w:tr>
    </w:tbl>
    <w:p w:rsidR="002B1566" w:rsidRPr="00EC5E35" w:rsidRDefault="002B1566" w:rsidP="00CF051E">
      <w:pPr>
        <w:spacing w:before="120"/>
        <w:ind w:right="5"/>
        <w:jc w:val="center"/>
        <w:rPr>
          <w:noProof/>
          <w:lang w:val="sr-Cyrl-CS"/>
        </w:rPr>
      </w:pPr>
      <w:r w:rsidRPr="00EC5E35">
        <w:rPr>
          <w:noProof/>
          <w:lang w:val="sr-Cyrl-CS"/>
        </w:rPr>
        <w:t>М.П.</w:t>
      </w:r>
    </w:p>
    <w:p w:rsidR="002B1566" w:rsidRPr="00136A6C" w:rsidRDefault="002B1566" w:rsidP="00CF051E">
      <w:pPr>
        <w:ind w:left="5761" w:right="6"/>
        <w:rPr>
          <w:noProof/>
          <w:sz w:val="22"/>
          <w:szCs w:val="22"/>
          <w:lang w:val="sr-Latn-CS"/>
        </w:rPr>
      </w:pPr>
      <w:r>
        <w:rPr>
          <w:noProof/>
          <w:sz w:val="22"/>
          <w:szCs w:val="22"/>
          <w:lang w:val="sr-Latn-CS"/>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lang w:val="sr-Latn-CS"/>
        </w:rPr>
        <w:t>________</w:t>
      </w:r>
      <w:r>
        <w:rPr>
          <w:noProof/>
          <w:sz w:val="22"/>
          <w:szCs w:val="22"/>
          <w:u w:val="single"/>
          <w:lang w:val="sr-Cyrl-CS"/>
        </w:rPr>
        <w:tab/>
      </w:r>
      <w:r>
        <w:rPr>
          <w:noProof/>
          <w:sz w:val="22"/>
          <w:szCs w:val="22"/>
          <w:u w:val="single"/>
          <w:lang w:val="sr-Cyrl-CS"/>
        </w:rPr>
        <w:tab/>
      </w:r>
      <w:r>
        <w:rPr>
          <w:noProof/>
          <w:sz w:val="22"/>
          <w:szCs w:val="22"/>
          <w:u w:val="single"/>
          <w:lang w:val="sr-Latn-CS"/>
        </w:rPr>
        <w:t>____</w:t>
      </w:r>
    </w:p>
    <w:p w:rsidR="002B1566" w:rsidRPr="00A36856" w:rsidRDefault="002B1566" w:rsidP="00F56137">
      <w:pPr>
        <w:ind w:left="7885" w:right="6" w:firstLine="611"/>
        <w:jc w:val="center"/>
        <w:rPr>
          <w:i/>
          <w:iCs/>
          <w:noProof/>
          <w:sz w:val="22"/>
          <w:szCs w:val="22"/>
        </w:rPr>
        <w:sectPr w:rsidR="002B1566" w:rsidRPr="00A36856" w:rsidSect="00075A0C">
          <w:pgSz w:w="16840" w:h="11907" w:orient="landscape" w:code="9"/>
          <w:pgMar w:top="850" w:right="734" w:bottom="562" w:left="677" w:header="706" w:footer="706" w:gutter="0"/>
          <w:pgNumType w:start="4"/>
          <w:cols w:space="708"/>
          <w:titlePg/>
          <w:docGrid w:linePitch="360"/>
        </w:sectPr>
      </w:pPr>
      <w:r>
        <w:rPr>
          <w:i/>
          <w:iCs/>
          <w:noProof/>
          <w:sz w:val="22"/>
          <w:szCs w:val="22"/>
          <w:lang w:val="sr-Cyrl-CS"/>
        </w:rPr>
        <w:t>(потпис овлашћено</w:t>
      </w:r>
      <w:r>
        <w:rPr>
          <w:i/>
          <w:iCs/>
          <w:noProof/>
          <w:sz w:val="22"/>
          <w:szCs w:val="22"/>
        </w:rPr>
        <w:t>г лица)</w:t>
      </w:r>
    </w:p>
    <w:p w:rsidR="002B1566" w:rsidRPr="00D42AD6" w:rsidRDefault="002B1566" w:rsidP="00B052F6">
      <w:pPr>
        <w:tabs>
          <w:tab w:val="left" w:pos="2730"/>
        </w:tabs>
        <w:ind w:right="-128"/>
        <w:rPr>
          <w:b/>
          <w:bCs/>
        </w:rPr>
      </w:pPr>
      <w:r w:rsidRPr="00D42AD6">
        <w:rPr>
          <w:b/>
          <w:bCs/>
          <w:lang w:val="sr-Latn-CS"/>
        </w:rPr>
        <w:lastRenderedPageBreak/>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АВНИМ НАБАВКАМА И УПУТСТВО КАКО СЕ ДОКАЗУЈЕ ИСПУЊЕНОСТ ТИХ УСЛОВА</w:t>
      </w:r>
    </w:p>
    <w:p w:rsidR="002B1566" w:rsidRPr="00D42AD6" w:rsidRDefault="002B1566" w:rsidP="00FA27FA">
      <w:pPr>
        <w:tabs>
          <w:tab w:val="left" w:pos="0"/>
        </w:tabs>
        <w:ind w:left="-810" w:right="-810"/>
        <w:rPr>
          <w:lang w:val="sr-Cyrl-CS"/>
        </w:rPr>
      </w:pPr>
    </w:p>
    <w:p w:rsidR="002B1566" w:rsidRPr="00D42AD6" w:rsidRDefault="002B1566"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2B1566" w:rsidRPr="00D42AD6" w:rsidRDefault="002B1566" w:rsidP="00B052F6">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2B1566" w:rsidRPr="00D42AD6">
        <w:tc>
          <w:tcPr>
            <w:tcW w:w="10299" w:type="dxa"/>
            <w:gridSpan w:val="3"/>
            <w:shd w:val="clear" w:color="auto" w:fill="CCFFFF"/>
            <w:vAlign w:val="center"/>
          </w:tcPr>
          <w:p w:rsidR="002B1566" w:rsidRPr="00D42AD6" w:rsidRDefault="002B1566" w:rsidP="003223D0">
            <w:pPr>
              <w:tabs>
                <w:tab w:val="left" w:pos="2730"/>
              </w:tabs>
              <w:jc w:val="center"/>
              <w:rPr>
                <w:b/>
                <w:bCs/>
                <w:lang w:val="sr-Cyrl-CS"/>
              </w:rPr>
            </w:pPr>
            <w:r w:rsidRPr="00D42AD6">
              <w:rPr>
                <w:b/>
                <w:bCs/>
                <w:lang w:val="sr-Cyrl-CS"/>
              </w:rPr>
              <w:t>ОБАВЕЗНИ УСЛОВИ</w:t>
            </w:r>
          </w:p>
        </w:tc>
      </w:tr>
      <w:tr w:rsidR="002B1566" w:rsidRPr="00D42AD6">
        <w:tc>
          <w:tcPr>
            <w:tcW w:w="903" w:type="dxa"/>
            <w:shd w:val="clear" w:color="auto" w:fill="CCFFCC"/>
          </w:tcPr>
          <w:p w:rsidR="002B1566" w:rsidRPr="00D42AD6" w:rsidRDefault="002B1566" w:rsidP="003223D0">
            <w:pPr>
              <w:tabs>
                <w:tab w:val="left" w:pos="2730"/>
              </w:tabs>
              <w:rPr>
                <w:lang w:val="sr-Cyrl-CS"/>
              </w:rPr>
            </w:pPr>
            <w:r w:rsidRPr="00D42AD6">
              <w:rPr>
                <w:lang w:val="sr-Cyrl-CS"/>
              </w:rPr>
              <w:t>Р.бр.</w:t>
            </w:r>
          </w:p>
        </w:tc>
        <w:tc>
          <w:tcPr>
            <w:tcW w:w="4486" w:type="dxa"/>
            <w:shd w:val="clear" w:color="auto" w:fill="CCFFCC"/>
            <w:vAlign w:val="center"/>
          </w:tcPr>
          <w:p w:rsidR="002B1566" w:rsidRPr="00D42AD6" w:rsidRDefault="002B1566" w:rsidP="003223D0">
            <w:pPr>
              <w:tabs>
                <w:tab w:val="left" w:pos="2730"/>
              </w:tabs>
              <w:jc w:val="center"/>
              <w:rPr>
                <w:b/>
                <w:bCs/>
                <w:lang w:val="sr-Cyrl-CS"/>
              </w:rPr>
            </w:pPr>
            <w:r w:rsidRPr="00D42AD6">
              <w:rPr>
                <w:b/>
                <w:bCs/>
                <w:lang w:val="sr-Cyrl-CS"/>
              </w:rPr>
              <w:t>УСЛОВИ</w:t>
            </w:r>
          </w:p>
        </w:tc>
        <w:tc>
          <w:tcPr>
            <w:tcW w:w="4910" w:type="dxa"/>
            <w:shd w:val="clear" w:color="auto" w:fill="CCFFCC"/>
            <w:vAlign w:val="center"/>
          </w:tcPr>
          <w:p w:rsidR="002B1566" w:rsidRPr="00D42AD6" w:rsidRDefault="002B1566" w:rsidP="003223D0">
            <w:pPr>
              <w:tabs>
                <w:tab w:val="left" w:pos="2730"/>
              </w:tabs>
              <w:jc w:val="center"/>
              <w:rPr>
                <w:b/>
                <w:bCs/>
                <w:lang w:val="sr-Cyrl-CS"/>
              </w:rPr>
            </w:pPr>
            <w:r w:rsidRPr="00D42AD6">
              <w:rPr>
                <w:b/>
                <w:bCs/>
                <w:lang w:val="sr-Cyrl-CS"/>
              </w:rPr>
              <w:t>ДОКАЗИ</w:t>
            </w:r>
          </w:p>
        </w:tc>
      </w:tr>
      <w:tr w:rsidR="002B1566" w:rsidRPr="00D42AD6">
        <w:tc>
          <w:tcPr>
            <w:tcW w:w="903" w:type="dxa"/>
          </w:tcPr>
          <w:p w:rsidR="002B1566" w:rsidRPr="00D42AD6" w:rsidRDefault="002B1566" w:rsidP="003223D0">
            <w:pPr>
              <w:spacing w:line="200" w:lineRule="exact"/>
            </w:pPr>
          </w:p>
          <w:p w:rsidR="002B1566" w:rsidRPr="00D42AD6" w:rsidRDefault="002B1566" w:rsidP="003223D0">
            <w:pPr>
              <w:ind w:left="253" w:right="256"/>
              <w:jc w:val="center"/>
            </w:pPr>
            <w:r w:rsidRPr="00D42AD6">
              <w:rPr>
                <w:spacing w:val="-1"/>
              </w:rPr>
              <w:t>1.</w:t>
            </w:r>
          </w:p>
        </w:tc>
        <w:tc>
          <w:tcPr>
            <w:tcW w:w="4486" w:type="dxa"/>
          </w:tcPr>
          <w:p w:rsidR="002B1566" w:rsidRPr="00D42AD6" w:rsidRDefault="002B1566"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910" w:type="dxa"/>
            <w:vMerge w:val="restart"/>
          </w:tcPr>
          <w:p w:rsidR="002B1566" w:rsidRPr="00D42AD6" w:rsidRDefault="002B1566" w:rsidP="003223D0">
            <w:pPr>
              <w:ind w:left="33"/>
              <w:jc w:val="both"/>
              <w:rPr>
                <w:b/>
                <w:bCs/>
                <w:lang w:val="sr-Cyrl-CS"/>
              </w:rPr>
            </w:pPr>
          </w:p>
          <w:p w:rsidR="002B1566" w:rsidRPr="00D42AD6" w:rsidRDefault="002B1566" w:rsidP="003223D0">
            <w:pPr>
              <w:ind w:left="33"/>
              <w:jc w:val="both"/>
              <w:rPr>
                <w:b/>
                <w:bCs/>
                <w:lang w:val="sr-Cyrl-CS"/>
              </w:rPr>
            </w:pPr>
          </w:p>
          <w:p w:rsidR="002B1566" w:rsidRPr="00D42AD6" w:rsidRDefault="002B1566" w:rsidP="003223D0">
            <w:pPr>
              <w:ind w:left="33"/>
              <w:jc w:val="both"/>
              <w:rPr>
                <w:b/>
                <w:bCs/>
                <w:lang w:val="sr-Cyrl-CS"/>
              </w:rPr>
            </w:pPr>
          </w:p>
          <w:p w:rsidR="002B1566" w:rsidRPr="00D42AD6" w:rsidRDefault="002B1566" w:rsidP="003223D0">
            <w:pPr>
              <w:ind w:left="33"/>
              <w:jc w:val="both"/>
              <w:rPr>
                <w:b/>
                <w:bCs/>
                <w:lang w:val="sr-Cyrl-CS"/>
              </w:rPr>
            </w:pPr>
          </w:p>
          <w:p w:rsidR="002B1566" w:rsidRPr="00D42AD6" w:rsidRDefault="002B1566" w:rsidP="003223D0">
            <w:pPr>
              <w:ind w:left="33"/>
              <w:jc w:val="both"/>
              <w:rPr>
                <w:b/>
                <w:bCs/>
                <w:lang w:val="sr-Cyrl-CS"/>
              </w:rPr>
            </w:pPr>
          </w:p>
          <w:p w:rsidR="002B1566" w:rsidRPr="00D42AD6" w:rsidRDefault="002B1566" w:rsidP="003223D0">
            <w:pPr>
              <w:rPr>
                <w:b/>
                <w:bCs/>
                <w:lang w:val="sr-Cyrl-CS"/>
              </w:rPr>
            </w:pPr>
            <w:r w:rsidRPr="00D42AD6">
              <w:rPr>
                <w:b/>
                <w:bCs/>
                <w:lang w:val="sr-Cyrl-CS"/>
              </w:rPr>
              <w:t>Изјава (</w:t>
            </w:r>
            <w:r w:rsidRPr="00D42AD6">
              <w:rPr>
                <w:b/>
                <w:bCs/>
              </w:rPr>
              <w:t>Образац бр 5</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2B1566" w:rsidRPr="00D42AD6">
        <w:tc>
          <w:tcPr>
            <w:tcW w:w="903" w:type="dxa"/>
            <w:vAlign w:val="center"/>
          </w:tcPr>
          <w:p w:rsidR="002B1566" w:rsidRPr="00D42AD6" w:rsidRDefault="002B1566" w:rsidP="003223D0">
            <w:pPr>
              <w:spacing w:before="4" w:line="130" w:lineRule="exact"/>
              <w:jc w:val="center"/>
            </w:pPr>
          </w:p>
          <w:p w:rsidR="002B1566" w:rsidRPr="00D42AD6" w:rsidRDefault="002B1566" w:rsidP="003223D0">
            <w:pPr>
              <w:spacing w:line="200" w:lineRule="exact"/>
              <w:jc w:val="center"/>
            </w:pPr>
          </w:p>
          <w:p w:rsidR="002B1566" w:rsidRPr="00D42AD6" w:rsidRDefault="002B1566" w:rsidP="003223D0">
            <w:pPr>
              <w:spacing w:line="200" w:lineRule="exact"/>
              <w:jc w:val="center"/>
            </w:pPr>
          </w:p>
          <w:p w:rsidR="002B1566" w:rsidRPr="00D42AD6" w:rsidRDefault="002B1566" w:rsidP="003223D0">
            <w:pPr>
              <w:spacing w:line="200" w:lineRule="exact"/>
              <w:jc w:val="center"/>
              <w:rPr>
                <w:lang w:val="sr-Cyrl-CS"/>
              </w:rPr>
            </w:pPr>
            <w:r w:rsidRPr="00D42AD6">
              <w:rPr>
                <w:lang w:val="sr-Cyrl-CS"/>
              </w:rPr>
              <w:t>2.</w:t>
            </w:r>
          </w:p>
          <w:p w:rsidR="002B1566" w:rsidRPr="00D42AD6" w:rsidRDefault="002B1566" w:rsidP="003223D0">
            <w:pPr>
              <w:spacing w:line="200" w:lineRule="exact"/>
              <w:jc w:val="center"/>
            </w:pPr>
          </w:p>
          <w:p w:rsidR="002B1566" w:rsidRPr="00D42AD6" w:rsidRDefault="002B1566" w:rsidP="003223D0">
            <w:pPr>
              <w:ind w:right="256"/>
              <w:rPr>
                <w:lang w:val="sr-Cyrl-CS"/>
              </w:rPr>
            </w:pPr>
          </w:p>
        </w:tc>
        <w:tc>
          <w:tcPr>
            <w:tcW w:w="4486" w:type="dxa"/>
          </w:tcPr>
          <w:p w:rsidR="002B1566" w:rsidRPr="00D42AD6" w:rsidRDefault="002B1566"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910" w:type="dxa"/>
            <w:vMerge/>
          </w:tcPr>
          <w:p w:rsidR="002B1566" w:rsidRPr="00D42AD6" w:rsidRDefault="002B1566" w:rsidP="003223D0">
            <w:pPr>
              <w:ind w:left="33"/>
              <w:jc w:val="both"/>
            </w:pPr>
          </w:p>
        </w:tc>
      </w:tr>
      <w:tr w:rsidR="002B1566" w:rsidRPr="00D42AD6">
        <w:tc>
          <w:tcPr>
            <w:tcW w:w="903" w:type="dxa"/>
          </w:tcPr>
          <w:p w:rsidR="002B1566" w:rsidRPr="00D42AD6" w:rsidRDefault="002B1566" w:rsidP="003223D0">
            <w:pPr>
              <w:spacing w:before="3" w:line="190" w:lineRule="exact"/>
            </w:pPr>
          </w:p>
          <w:p w:rsidR="002B1566" w:rsidRPr="00D42AD6" w:rsidRDefault="002B1566" w:rsidP="003223D0">
            <w:pPr>
              <w:spacing w:line="200" w:lineRule="exact"/>
            </w:pPr>
          </w:p>
          <w:p w:rsidR="002B1566" w:rsidRPr="00D42AD6" w:rsidRDefault="002B1566" w:rsidP="003223D0">
            <w:pPr>
              <w:ind w:left="253" w:right="256"/>
              <w:jc w:val="center"/>
            </w:pPr>
            <w:r w:rsidRPr="00D42AD6">
              <w:rPr>
                <w:spacing w:val="-1"/>
              </w:rPr>
              <w:t>3.</w:t>
            </w:r>
          </w:p>
        </w:tc>
        <w:tc>
          <w:tcPr>
            <w:tcW w:w="4486" w:type="dxa"/>
          </w:tcPr>
          <w:p w:rsidR="002B1566" w:rsidRPr="00D42AD6" w:rsidRDefault="002B1566"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910" w:type="dxa"/>
            <w:vMerge/>
          </w:tcPr>
          <w:p w:rsidR="002B1566" w:rsidRPr="00D42AD6" w:rsidRDefault="002B1566" w:rsidP="003223D0">
            <w:pPr>
              <w:ind w:left="33"/>
              <w:jc w:val="both"/>
            </w:pPr>
          </w:p>
        </w:tc>
      </w:tr>
      <w:tr w:rsidR="002B1566" w:rsidRPr="00D42AD6">
        <w:tc>
          <w:tcPr>
            <w:tcW w:w="903" w:type="dxa"/>
            <w:vAlign w:val="center"/>
          </w:tcPr>
          <w:p w:rsidR="002B1566" w:rsidRPr="00D42AD6" w:rsidRDefault="002B1566" w:rsidP="003223D0">
            <w:pPr>
              <w:spacing w:before="3" w:line="190" w:lineRule="exact"/>
              <w:jc w:val="center"/>
            </w:pPr>
            <w:r w:rsidRPr="00D42AD6">
              <w:rPr>
                <w:spacing w:val="-1"/>
              </w:rPr>
              <w:t>4.</w:t>
            </w:r>
          </w:p>
        </w:tc>
        <w:tc>
          <w:tcPr>
            <w:tcW w:w="4486" w:type="dxa"/>
          </w:tcPr>
          <w:p w:rsidR="002B1566" w:rsidRPr="00D42AD6" w:rsidRDefault="002B1566" w:rsidP="003223D0">
            <w:pPr>
              <w:autoSpaceDE w:val="0"/>
              <w:autoSpaceDN w:val="0"/>
              <w:adjustRightInd w:val="0"/>
              <w:ind w:left="102" w:right="71"/>
              <w:jc w:val="both"/>
              <w:rPr>
                <w:lang w:val="sr-Cyrl-CS"/>
              </w:rPr>
            </w:pPr>
            <w:r w:rsidRPr="00D42AD6">
              <w:rPr>
                <w:b/>
                <w:bCs/>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0" w:type="dxa"/>
            <w:vMerge/>
          </w:tcPr>
          <w:p w:rsidR="002B1566" w:rsidRPr="00D42AD6" w:rsidRDefault="002B1566" w:rsidP="003223D0">
            <w:pPr>
              <w:ind w:left="33"/>
              <w:jc w:val="both"/>
              <w:rPr>
                <w:lang w:val="sr-Cyrl-CS"/>
              </w:rPr>
            </w:pPr>
          </w:p>
        </w:tc>
      </w:tr>
      <w:tr w:rsidR="002B1566" w:rsidRPr="00D42AD6">
        <w:tc>
          <w:tcPr>
            <w:tcW w:w="10299" w:type="dxa"/>
            <w:gridSpan w:val="3"/>
            <w:shd w:val="clear" w:color="auto" w:fill="CCFFFF"/>
            <w:vAlign w:val="center"/>
          </w:tcPr>
          <w:p w:rsidR="002B1566" w:rsidRPr="00D42AD6" w:rsidRDefault="002B1566" w:rsidP="003223D0">
            <w:pPr>
              <w:tabs>
                <w:tab w:val="left" w:pos="2730"/>
              </w:tabs>
              <w:jc w:val="center"/>
              <w:rPr>
                <w:b/>
                <w:bCs/>
                <w:lang w:val="sr-Cyrl-CS"/>
              </w:rPr>
            </w:pPr>
            <w:r w:rsidRPr="00D42AD6">
              <w:rPr>
                <w:b/>
                <w:bCs/>
                <w:lang w:val="sr-Cyrl-CS"/>
              </w:rPr>
              <w:t>ДОДАТНИ УСЛОВИ</w:t>
            </w:r>
          </w:p>
        </w:tc>
      </w:tr>
      <w:tr w:rsidR="002B1566" w:rsidRPr="00D42AD6">
        <w:tc>
          <w:tcPr>
            <w:tcW w:w="903" w:type="dxa"/>
            <w:shd w:val="clear" w:color="auto" w:fill="CCFFCC"/>
          </w:tcPr>
          <w:p w:rsidR="002B1566" w:rsidRPr="00D42AD6" w:rsidRDefault="002B1566" w:rsidP="003223D0">
            <w:pPr>
              <w:tabs>
                <w:tab w:val="left" w:pos="2730"/>
              </w:tabs>
              <w:rPr>
                <w:lang w:val="sr-Cyrl-CS"/>
              </w:rPr>
            </w:pPr>
            <w:r w:rsidRPr="00D42AD6">
              <w:rPr>
                <w:lang w:val="sr-Cyrl-CS"/>
              </w:rPr>
              <w:t>Р.бр.</w:t>
            </w:r>
          </w:p>
        </w:tc>
        <w:tc>
          <w:tcPr>
            <w:tcW w:w="4486" w:type="dxa"/>
            <w:shd w:val="clear" w:color="auto" w:fill="CCFFCC"/>
            <w:vAlign w:val="center"/>
          </w:tcPr>
          <w:p w:rsidR="002B1566" w:rsidRPr="00D42AD6" w:rsidRDefault="002B1566" w:rsidP="003223D0">
            <w:pPr>
              <w:tabs>
                <w:tab w:val="left" w:pos="2730"/>
              </w:tabs>
              <w:jc w:val="center"/>
              <w:rPr>
                <w:b/>
                <w:bCs/>
                <w:lang w:val="sr-Cyrl-CS"/>
              </w:rPr>
            </w:pPr>
            <w:r w:rsidRPr="00D42AD6">
              <w:rPr>
                <w:b/>
                <w:bCs/>
                <w:lang w:val="sr-Cyrl-CS"/>
              </w:rPr>
              <w:t>УСЛОВИ</w:t>
            </w:r>
          </w:p>
        </w:tc>
        <w:tc>
          <w:tcPr>
            <w:tcW w:w="4910" w:type="dxa"/>
            <w:shd w:val="clear" w:color="auto" w:fill="CCFFCC"/>
            <w:vAlign w:val="center"/>
          </w:tcPr>
          <w:p w:rsidR="002B1566" w:rsidRPr="00D42AD6" w:rsidRDefault="002B1566" w:rsidP="003223D0">
            <w:pPr>
              <w:tabs>
                <w:tab w:val="left" w:pos="2730"/>
              </w:tabs>
              <w:jc w:val="center"/>
              <w:rPr>
                <w:b/>
                <w:bCs/>
                <w:lang w:val="sr-Cyrl-CS"/>
              </w:rPr>
            </w:pPr>
            <w:r w:rsidRPr="00D42AD6">
              <w:rPr>
                <w:b/>
                <w:bCs/>
                <w:lang w:val="sr-Cyrl-CS"/>
              </w:rPr>
              <w:t>ДОКАЗИ</w:t>
            </w:r>
          </w:p>
        </w:tc>
      </w:tr>
      <w:tr w:rsidR="002B1566" w:rsidRPr="00D42AD6">
        <w:trPr>
          <w:trHeight w:val="262"/>
        </w:trPr>
        <w:tc>
          <w:tcPr>
            <w:tcW w:w="903" w:type="dxa"/>
          </w:tcPr>
          <w:p w:rsidR="002B1566" w:rsidRPr="00D42AD6" w:rsidRDefault="002B1566" w:rsidP="003223D0">
            <w:pPr>
              <w:jc w:val="center"/>
              <w:rPr>
                <w:lang w:val="sr-Cyrl-CS"/>
              </w:rPr>
            </w:pPr>
          </w:p>
          <w:p w:rsidR="002B1566" w:rsidRPr="00D42AD6" w:rsidRDefault="002B1566" w:rsidP="003223D0">
            <w:pPr>
              <w:jc w:val="center"/>
            </w:pPr>
            <w:r>
              <w:t>1</w:t>
            </w:r>
          </w:p>
          <w:p w:rsidR="002B1566" w:rsidRPr="00D42AD6" w:rsidRDefault="002B1566" w:rsidP="003223D0">
            <w:pPr>
              <w:jc w:val="center"/>
              <w:rPr>
                <w:lang w:val="sr-Cyrl-CS"/>
              </w:rPr>
            </w:pPr>
          </w:p>
        </w:tc>
        <w:tc>
          <w:tcPr>
            <w:tcW w:w="4486" w:type="dxa"/>
          </w:tcPr>
          <w:p w:rsidR="002B1566" w:rsidRPr="001E4F93" w:rsidRDefault="002B1566" w:rsidP="0090238F">
            <w:pPr>
              <w:pStyle w:val="BodyText2"/>
              <w:tabs>
                <w:tab w:val="left" w:pos="1440"/>
              </w:tabs>
              <w:spacing w:after="0" w:line="240" w:lineRule="auto"/>
            </w:pPr>
            <w:r w:rsidRPr="001E4F93">
              <w:t>Да понуђач располаже неопходним финансијским и пословним капацитетом</w:t>
            </w:r>
            <w:r w:rsidRPr="001E4F93">
              <w:rPr>
                <w:lang w:val="sr-Cyrl-CS"/>
              </w:rPr>
              <w:t xml:space="preserve"> у последње три године </w:t>
            </w:r>
            <w:r w:rsidRPr="001E4F93">
              <w:t>(Члан 76. став 2. Закона)</w:t>
            </w:r>
          </w:p>
          <w:p w:rsidR="002B1566" w:rsidRPr="001E4F93" w:rsidRDefault="002B1566" w:rsidP="0090238F">
            <w:pPr>
              <w:pStyle w:val="BodyText2"/>
              <w:tabs>
                <w:tab w:val="left" w:pos="1440"/>
              </w:tabs>
              <w:spacing w:after="0" w:line="240" w:lineRule="auto"/>
            </w:pPr>
          </w:p>
        </w:tc>
        <w:tc>
          <w:tcPr>
            <w:tcW w:w="4910" w:type="dxa"/>
          </w:tcPr>
          <w:p w:rsidR="002B1566" w:rsidRPr="00D42AD6" w:rsidRDefault="002B1566" w:rsidP="00A36856">
            <w:pPr>
              <w:rPr>
                <w:lang w:val="sr-Cyrl-CS"/>
              </w:rPr>
            </w:pPr>
            <w:r w:rsidRPr="00D42AD6">
              <w:rPr>
                <w:b/>
                <w:bCs/>
                <w:lang w:val="sr-Cyrl-CS"/>
              </w:rPr>
              <w:t>Изјава (</w:t>
            </w:r>
            <w:r w:rsidRPr="00D42AD6">
              <w:rPr>
                <w:b/>
                <w:bCs/>
              </w:rPr>
              <w:t>Образац бр 6</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2B1566" w:rsidRPr="00D42AD6" w:rsidRDefault="002B1566" w:rsidP="003223D0">
            <w:pPr>
              <w:rPr>
                <w:color w:val="FF0000"/>
                <w:lang w:val="sr-Latn-CS"/>
              </w:rPr>
            </w:pPr>
          </w:p>
        </w:tc>
      </w:tr>
    </w:tbl>
    <w:p w:rsidR="002B1566" w:rsidRPr="00D42AD6" w:rsidRDefault="002B1566" w:rsidP="00FA27FA">
      <w:pPr>
        <w:rPr>
          <w:lang w:val="sr-Cyrl-CS"/>
        </w:rPr>
      </w:pPr>
    </w:p>
    <w:p w:rsidR="002B1566" w:rsidRPr="00D42AD6" w:rsidRDefault="002B1566" w:rsidP="00FA27FA">
      <w:pPr>
        <w:pStyle w:val="ListParagraph"/>
        <w:tabs>
          <w:tab w:val="left" w:pos="680"/>
        </w:tabs>
        <w:ind w:left="0"/>
        <w:jc w:val="center"/>
        <w:rPr>
          <w:b/>
          <w:bCs/>
          <w:lang w:val="sr-Cyrl-CS"/>
        </w:rPr>
      </w:pPr>
      <w:r w:rsidRPr="00D42AD6">
        <w:rPr>
          <w:b/>
          <w:bCs/>
          <w:lang w:val="sr-Cyrl-CS"/>
        </w:rPr>
        <w:br w:type="page"/>
      </w:r>
      <w:r w:rsidRPr="00D42AD6">
        <w:rPr>
          <w:b/>
          <w:bCs/>
          <w:lang w:val="sr-Cyrl-CS"/>
        </w:rPr>
        <w:lastRenderedPageBreak/>
        <w:t>УПУТСТВО КАКО СЕ ДОКАЗУЈЕ ИСПУЊЕНОСТ УСЛОВА</w:t>
      </w:r>
    </w:p>
    <w:p w:rsidR="002B1566" w:rsidRPr="00D42AD6" w:rsidRDefault="002B1566" w:rsidP="00FA27FA">
      <w:pPr>
        <w:pStyle w:val="ListParagraph"/>
        <w:tabs>
          <w:tab w:val="left" w:pos="680"/>
        </w:tabs>
        <w:ind w:left="0"/>
        <w:jc w:val="center"/>
        <w:rPr>
          <w:b/>
          <w:bCs/>
          <w:lang w:val="sr-Cyrl-CS"/>
        </w:rPr>
      </w:pPr>
    </w:p>
    <w:p w:rsidR="002B1566" w:rsidRPr="00D42AD6" w:rsidRDefault="002B1566" w:rsidP="00FA27FA">
      <w:pPr>
        <w:pStyle w:val="ListParagraph"/>
        <w:tabs>
          <w:tab w:val="left" w:pos="680"/>
        </w:tabs>
        <w:ind w:left="0"/>
        <w:jc w:val="center"/>
        <w:rPr>
          <w:b/>
          <w:bCs/>
          <w:lang w:val="sr-Cyrl-CS"/>
        </w:rPr>
      </w:pPr>
    </w:p>
    <w:p w:rsidR="002B1566" w:rsidRPr="00D42AD6" w:rsidRDefault="002B1566" w:rsidP="00FA27FA">
      <w:pPr>
        <w:pStyle w:val="ListParagraph"/>
        <w:suppressAutoHyphens/>
        <w:spacing w:line="100" w:lineRule="atLeast"/>
        <w:ind w:left="0"/>
        <w:jc w:val="both"/>
      </w:pPr>
      <w:r w:rsidRPr="00D42AD6">
        <w:t xml:space="preserve">Испуњеност </w:t>
      </w:r>
      <w:r w:rsidRPr="00D42AD6">
        <w:rPr>
          <w:b/>
          <w:bCs/>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Pr="00D42AD6">
        <w:rPr>
          <w:b/>
          <w:bCs/>
        </w:rPr>
        <w:t>додатних услова</w:t>
      </w:r>
      <w:r w:rsidRPr="00D42AD6">
        <w:t xml:space="preserve"> за учешће у поступку предметне јавне набавке наведних у табеларном приказу додатних у</w:t>
      </w:r>
      <w:r>
        <w:t>слова под редним бројем 1</w:t>
      </w:r>
      <w:r w:rsidRPr="00D42AD6">
        <w:t xml:space="preserve">, </w:t>
      </w:r>
      <w:r w:rsidRPr="00D42AD6">
        <w:rPr>
          <w:lang w:val="sr-Cyrl-CS"/>
        </w:rPr>
        <w:t xml:space="preserve">у складу са чл. 77. ст. 4. ЗЈН, </w:t>
      </w:r>
      <w:r w:rsidRPr="00D42AD6">
        <w:t xml:space="preserve">понуђач доказује достављањем </w:t>
      </w:r>
      <w:r w:rsidRPr="00D42AD6">
        <w:rPr>
          <w:b/>
          <w:bCs/>
        </w:rPr>
        <w:t>ИЗЈАВ</w:t>
      </w:r>
      <w:r w:rsidRPr="00D42AD6">
        <w:rPr>
          <w:b/>
          <w:bCs/>
          <w:lang w:val="sr-Cyrl-CS"/>
        </w:rPr>
        <w:t>А</w:t>
      </w:r>
      <w:r w:rsidRPr="00D42AD6">
        <w:t xml:space="preserve"> </w:t>
      </w:r>
      <w:r w:rsidRPr="00D42AD6">
        <w:rPr>
          <w:lang w:val="sr-Cyrl-CS"/>
        </w:rPr>
        <w:t>(</w:t>
      </w:r>
      <w:r w:rsidRPr="00D42AD6">
        <w:rPr>
          <w:i/>
          <w:iCs/>
          <w:lang w:val="sr-Cyrl-CS"/>
        </w:rPr>
        <w:t xml:space="preserve">Образац 5. </w:t>
      </w:r>
      <w:r w:rsidRPr="00D42AD6">
        <w:rPr>
          <w:i/>
          <w:iCs/>
        </w:rPr>
        <w:t>и</w:t>
      </w:r>
      <w:r w:rsidRPr="00D42AD6">
        <w:rPr>
          <w:i/>
          <w:iCs/>
          <w:lang w:val="sr-Cyrl-CS"/>
        </w:rPr>
        <w:t xml:space="preserve"> Образа</w:t>
      </w:r>
      <w:r w:rsidRPr="00D42AD6">
        <w:rPr>
          <w:i/>
          <w:iCs/>
        </w:rPr>
        <w:t>ц</w:t>
      </w:r>
      <w:r w:rsidRPr="00D42AD6">
        <w:rPr>
          <w:i/>
          <w:iCs/>
          <w:lang w:val="sr-Cyrl-CS"/>
        </w:rPr>
        <w:t xml:space="preserve"> 6. </w:t>
      </w:r>
      <w:r w:rsidRPr="00D42AD6">
        <w:rPr>
          <w:i/>
          <w:iCs/>
          <w:lang w:val="ru-RU"/>
        </w:rPr>
        <w:t xml:space="preserve"> у </w:t>
      </w:r>
      <w:r w:rsidRPr="00D42AD6">
        <w:rPr>
          <w:i/>
          <w:iCs/>
        </w:rPr>
        <w:t>поглављу</w:t>
      </w:r>
      <w:r w:rsidRPr="00D42AD6">
        <w:rPr>
          <w:i/>
          <w:iCs/>
          <w:lang w:val="sr-Cyrl-CS"/>
        </w:rPr>
        <w:t xml:space="preserve"> </w:t>
      </w:r>
      <w:r w:rsidRPr="00D42AD6">
        <w:rPr>
          <w:i/>
          <w:iCs/>
        </w:rPr>
        <w:t>VI</w:t>
      </w:r>
      <w:r w:rsidRPr="00D42AD6">
        <w:rPr>
          <w:i/>
          <w:iCs/>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2B1566" w:rsidRPr="00D42AD6" w:rsidRDefault="002B1566" w:rsidP="00FA27FA">
      <w:pPr>
        <w:tabs>
          <w:tab w:val="left" w:pos="3780"/>
        </w:tabs>
        <w:rPr>
          <w:lang w:val="sr-Cyrl-CS"/>
        </w:rPr>
      </w:pPr>
      <w:r w:rsidRPr="00D42AD6">
        <w:rPr>
          <w:lang w:val="sr-Cyrl-CS"/>
        </w:rPr>
        <w:tab/>
      </w:r>
    </w:p>
    <w:p w:rsidR="002B1566" w:rsidRPr="00D42AD6" w:rsidRDefault="002B1566" w:rsidP="00FA27FA">
      <w:pPr>
        <w:tabs>
          <w:tab w:val="left" w:pos="3780"/>
        </w:tabs>
        <w:rPr>
          <w:lang w:val="sr-Cyrl-CS"/>
        </w:rPr>
      </w:pPr>
    </w:p>
    <w:p w:rsidR="002B1566" w:rsidRPr="00D42AD6" w:rsidRDefault="002B1566" w:rsidP="00FA27FA">
      <w:pPr>
        <w:tabs>
          <w:tab w:val="left" w:pos="3780"/>
        </w:tabs>
        <w:rPr>
          <w:lang w:val="sr-Cyrl-CS"/>
        </w:rPr>
      </w:pPr>
    </w:p>
    <w:p w:rsidR="002B1566" w:rsidRPr="00D42AD6" w:rsidRDefault="002B1566" w:rsidP="00FA27FA">
      <w:pPr>
        <w:tabs>
          <w:tab w:val="left" w:pos="3780"/>
        </w:tabs>
        <w:rPr>
          <w:lang w:val="sr-Cyrl-CS"/>
        </w:rPr>
      </w:pPr>
    </w:p>
    <w:p w:rsidR="002B1566" w:rsidRPr="00D42AD6" w:rsidRDefault="002B1566" w:rsidP="00FA27FA">
      <w:pPr>
        <w:rPr>
          <w:lang w:val="sr-Cyrl-CS"/>
        </w:rPr>
      </w:pPr>
      <w:r w:rsidRPr="00D42AD6">
        <w:rPr>
          <w:b/>
          <w:bCs/>
          <w:lang w:val="sr-Cyrl-CS"/>
        </w:rPr>
        <w:t xml:space="preserve">Напомена: </w:t>
      </w:r>
    </w:p>
    <w:p w:rsidR="002B1566" w:rsidRPr="00D42AD6" w:rsidRDefault="002B1566" w:rsidP="00FA27FA">
      <w:pPr>
        <w:spacing w:before="120" w:after="120"/>
        <w:ind w:right="-278"/>
        <w:jc w:val="both"/>
        <w:rPr>
          <w:lang w:val="sr-Cyrl-CS"/>
        </w:rPr>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B1566" w:rsidRPr="00D42AD6" w:rsidRDefault="002B1566" w:rsidP="00FA27FA">
      <w:pPr>
        <w:spacing w:before="120" w:after="120"/>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B1566" w:rsidRPr="00D42AD6" w:rsidRDefault="002B1566" w:rsidP="00FA27FA">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B1566" w:rsidRPr="00D42AD6" w:rsidRDefault="002B1566" w:rsidP="00FA27FA">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2B1566" w:rsidRPr="00D42AD6" w:rsidRDefault="002B1566" w:rsidP="00FA27FA">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2B1566" w:rsidRPr="00D42AD6" w:rsidRDefault="002B1566" w:rsidP="00FA27FA">
      <w:pPr>
        <w:jc w:val="right"/>
        <w:rPr>
          <w:b/>
          <w:bCs/>
        </w:rPr>
      </w:pPr>
    </w:p>
    <w:p w:rsidR="002B1566" w:rsidRDefault="002B1566" w:rsidP="00FA27FA">
      <w:pPr>
        <w:pStyle w:val="BodyText"/>
        <w:jc w:val="center"/>
        <w:rPr>
          <w:b/>
          <w:bCs/>
          <w:lang w:val="sr-Cyrl-CS"/>
        </w:rPr>
      </w:pPr>
      <w:r w:rsidRPr="00D42AD6">
        <w:rPr>
          <w:b/>
          <w:bCs/>
          <w:lang w:val="sr-Cyrl-CS"/>
        </w:rPr>
        <w:br w:type="page"/>
      </w:r>
    </w:p>
    <w:p w:rsidR="002B1566" w:rsidRPr="00D42AD6" w:rsidRDefault="002B1566" w:rsidP="00FA27FA">
      <w:pPr>
        <w:pStyle w:val="BodyText"/>
        <w:jc w:val="center"/>
        <w:rPr>
          <w:b/>
          <w:bCs/>
          <w:lang w:val="sr-Cyrl-CS"/>
        </w:rPr>
      </w:pPr>
      <w:r w:rsidRPr="00D42AD6">
        <w:rPr>
          <w:b/>
          <w:bCs/>
          <w:lang w:val="sr-Latn-CS"/>
        </w:rPr>
        <w:t xml:space="preserve">IV </w:t>
      </w:r>
      <w:r w:rsidRPr="00D42AD6">
        <w:rPr>
          <w:b/>
          <w:bCs/>
          <w:lang w:val="sr-Cyrl-CS"/>
        </w:rPr>
        <w:t>КРИТЕРИЈУМ ЗА ИЗБОР НАЈПОВОЉНИЈЕ ПОНУДЕ</w:t>
      </w:r>
    </w:p>
    <w:p w:rsidR="002B1566" w:rsidRPr="00B46991" w:rsidRDefault="002B1566" w:rsidP="00FA27FA">
      <w:pPr>
        <w:pStyle w:val="BodyText"/>
        <w:spacing w:after="0"/>
        <w:jc w:val="center"/>
        <w:rPr>
          <w:b/>
          <w:bCs/>
          <w:color w:val="FF0000"/>
          <w:lang w:val="sr-Cyrl-CS"/>
        </w:rPr>
      </w:pPr>
    </w:p>
    <w:p w:rsidR="002B1566" w:rsidRPr="00DF7907" w:rsidRDefault="002B1566" w:rsidP="00B46991">
      <w:pPr>
        <w:numPr>
          <w:ilvl w:val="0"/>
          <w:numId w:val="46"/>
        </w:numPr>
      </w:pPr>
      <w:r w:rsidRPr="00DF7907">
        <w:rPr>
          <w:lang w:val="sr-Cyrl-CS"/>
        </w:rPr>
        <w:t>Комисија ће изабрати најповољнију понуду на основу критеријума „најнижа понуђена цена“</w:t>
      </w:r>
    </w:p>
    <w:p w:rsidR="002B1566" w:rsidRPr="00DF7907" w:rsidRDefault="002B1566" w:rsidP="00DF7907"/>
    <w:p w:rsidR="002B1566" w:rsidRPr="00DF7907" w:rsidRDefault="002B1566" w:rsidP="00B46991">
      <w:pPr>
        <w:numPr>
          <w:ilvl w:val="0"/>
          <w:numId w:val="46"/>
        </w:numPr>
      </w:pPr>
      <w:r w:rsidRPr="00DF7907">
        <w:t>Елементи уговора о којима ће се преговарати и начин преговарања</w:t>
      </w:r>
    </w:p>
    <w:p w:rsidR="002B1566" w:rsidRPr="00DF7907" w:rsidRDefault="002B1566" w:rsidP="00B46991">
      <w:pPr>
        <w:ind w:left="720"/>
      </w:pPr>
    </w:p>
    <w:p w:rsidR="002B1566" w:rsidRPr="00DF7907" w:rsidRDefault="002B1566" w:rsidP="00B46991">
      <w:pPr>
        <w:ind w:left="720"/>
        <w:rPr>
          <w:b/>
          <w:bCs/>
        </w:rPr>
      </w:pPr>
      <w:r w:rsidRPr="00DF7907">
        <w:rPr>
          <w:b/>
          <w:bCs/>
        </w:rPr>
        <w:t>Предмет преговарања је укупна понуђена цена</w:t>
      </w:r>
    </w:p>
    <w:p w:rsidR="002B1566" w:rsidRPr="00DF7907" w:rsidRDefault="002B1566" w:rsidP="00B46991">
      <w:pPr>
        <w:tabs>
          <w:tab w:val="left" w:pos="495"/>
        </w:tabs>
        <w:jc w:val="both"/>
      </w:pPr>
      <w:r w:rsidRPr="00DF7907">
        <w:t>.</w:t>
      </w:r>
    </w:p>
    <w:p w:rsidR="002B1566" w:rsidRPr="00DF7907" w:rsidRDefault="002B1566" w:rsidP="00B46991">
      <w:pPr>
        <w:ind w:left="708"/>
        <w:jc w:val="both"/>
      </w:pPr>
      <w:r w:rsidRPr="00DF7907">
        <w:t xml:space="preserve">Поступку преговарања ће се приступити непосредно након отварања понуде. Преговарање ће се вршити у два корака, све док понуђач који учествује у поступку преговарања не да своју коначну цену. Представник понуђача мора предати комисији овлашћење за преговарање, оверено и потписано од стране законског заступника понуђача. Ако овлашћени представник понуђача не присуствује преговарачком поступку сматраће се његовом коначном ценом она цена која је наведена у достављеној понуди. У поступку преговарања не може се понудити виша цена од цене исказане у достављеној понуди. </w:t>
      </w:r>
    </w:p>
    <w:p w:rsidR="002B1566" w:rsidRPr="00DF7907" w:rsidRDefault="002B1566" w:rsidP="00B46991">
      <w:pPr>
        <w:ind w:left="708"/>
        <w:jc w:val="both"/>
        <w:rPr>
          <w:lang w:val="sr-Cyrl-CS"/>
        </w:rPr>
      </w:pPr>
      <w:r w:rsidRPr="00DF7907">
        <w:rPr>
          <w:lang w:val="ru-RU"/>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r w:rsidRPr="00DF7907">
        <w:rPr>
          <w:lang w:val="sr-Cyrl-CS"/>
        </w:rPr>
        <w:t>.</w:t>
      </w:r>
    </w:p>
    <w:p w:rsidR="002B1566" w:rsidRPr="00DF7907" w:rsidRDefault="002B1566" w:rsidP="00B46991">
      <w:pPr>
        <w:tabs>
          <w:tab w:val="left" w:pos="495"/>
        </w:tabs>
        <w:jc w:val="both"/>
      </w:pPr>
      <w:r w:rsidRPr="00DF7907">
        <w:tab/>
      </w:r>
      <w:r w:rsidRPr="00DF7907">
        <w:tab/>
      </w:r>
      <w:r w:rsidRPr="00DF7907">
        <w:rPr>
          <w:lang w:val="sr-Cyrl-CS"/>
        </w:rPr>
        <w:t>Наручилац је дужан да води записник о преговарању</w:t>
      </w:r>
      <w:r w:rsidRPr="00DF7907">
        <w:rPr>
          <w:i/>
          <w:iCs/>
          <w:lang w:val="sr-Cyrl-CS"/>
        </w:rPr>
        <w:t>.</w:t>
      </w:r>
      <w:r w:rsidRPr="00DF7907">
        <w:rPr>
          <w:i/>
          <w:iCs/>
        </w:rPr>
        <w:t>.</w:t>
      </w:r>
    </w:p>
    <w:p w:rsidR="002B1566" w:rsidRPr="00B46991" w:rsidRDefault="002B1566" w:rsidP="00B46991">
      <w:pPr>
        <w:pStyle w:val="ListParagraph"/>
        <w:tabs>
          <w:tab w:val="left" w:pos="680"/>
        </w:tabs>
        <w:ind w:left="0"/>
        <w:jc w:val="both"/>
        <w:rPr>
          <w:b/>
          <w:bCs/>
          <w:color w:val="FF0000"/>
        </w:rPr>
      </w:pPr>
    </w:p>
    <w:p w:rsidR="002B1566" w:rsidRPr="00B46991" w:rsidRDefault="002B1566" w:rsidP="00B46991">
      <w:pPr>
        <w:pStyle w:val="ListParagraph"/>
        <w:tabs>
          <w:tab w:val="left" w:pos="680"/>
        </w:tabs>
        <w:ind w:left="0"/>
        <w:jc w:val="both"/>
        <w:rPr>
          <w:color w:val="FF0000"/>
        </w:rPr>
      </w:pPr>
    </w:p>
    <w:p w:rsidR="002B1566" w:rsidRPr="00B46991" w:rsidRDefault="002B1566" w:rsidP="00FA27FA">
      <w:pPr>
        <w:ind w:left="7920"/>
        <w:rPr>
          <w:b/>
          <w:bCs/>
          <w:color w:val="FF0000"/>
          <w:lang w:val="sr-Cyrl-CS"/>
        </w:rPr>
      </w:pPr>
    </w:p>
    <w:p w:rsidR="002B1566" w:rsidRPr="00B46991" w:rsidRDefault="002B1566" w:rsidP="00FA27FA">
      <w:pPr>
        <w:ind w:left="7920"/>
        <w:rPr>
          <w:b/>
          <w:bCs/>
          <w:color w:val="FF0000"/>
          <w:lang w:val="sr-Cyrl-CS"/>
        </w:rPr>
      </w:pPr>
    </w:p>
    <w:p w:rsidR="002B1566" w:rsidRPr="00B46991" w:rsidRDefault="002B1566" w:rsidP="00FA27FA">
      <w:pPr>
        <w:ind w:left="7920"/>
        <w:rPr>
          <w:b/>
          <w:bCs/>
          <w:color w:val="FF0000"/>
          <w:lang w:val="sr-Cyrl-CS"/>
        </w:rPr>
      </w:pPr>
    </w:p>
    <w:p w:rsidR="002B1566" w:rsidRDefault="002B1566" w:rsidP="00FA27FA">
      <w:pPr>
        <w:ind w:left="7920"/>
        <w:rPr>
          <w:b/>
          <w:bCs/>
          <w:lang w:val="sr-Cyrl-CS"/>
        </w:rPr>
      </w:pPr>
    </w:p>
    <w:p w:rsidR="002B1566" w:rsidRPr="00D42AD6" w:rsidRDefault="002B1566" w:rsidP="00FA27FA">
      <w:pPr>
        <w:ind w:left="7920"/>
        <w:rPr>
          <w:b/>
          <w:bCs/>
          <w:lang w:val="sr-Cyrl-CS"/>
        </w:rPr>
      </w:pPr>
    </w:p>
    <w:p w:rsidR="002B1566" w:rsidRDefault="002B1566" w:rsidP="00FA27FA">
      <w:pPr>
        <w:ind w:left="7920"/>
        <w:rPr>
          <w:b/>
          <w:bCs/>
        </w:rPr>
      </w:pPr>
    </w:p>
    <w:p w:rsidR="002B1566" w:rsidRDefault="002B1566" w:rsidP="00FA27FA">
      <w:pPr>
        <w:ind w:left="7920"/>
        <w:rPr>
          <w:b/>
          <w:bCs/>
        </w:rPr>
      </w:pPr>
    </w:p>
    <w:p w:rsidR="002B1566" w:rsidRPr="00B46991" w:rsidRDefault="002B1566" w:rsidP="00FA27FA">
      <w:pPr>
        <w:ind w:left="7920"/>
        <w:rPr>
          <w:b/>
          <w:bCs/>
        </w:rPr>
      </w:pPr>
    </w:p>
    <w:p w:rsidR="002B1566" w:rsidRPr="00D42AD6" w:rsidRDefault="002B1566" w:rsidP="00FA27FA">
      <w:pPr>
        <w:ind w:left="7920"/>
        <w:rPr>
          <w:b/>
          <w:bCs/>
          <w:lang w:val="sr-Cyrl-CS"/>
        </w:rPr>
      </w:pPr>
      <w:r w:rsidRPr="00D42AD6">
        <w:rPr>
          <w:b/>
          <w:bCs/>
          <w:lang w:val="sr-Cyrl-CS"/>
        </w:rPr>
        <w:br/>
      </w:r>
      <w:r w:rsidRPr="00D42AD6">
        <w:rPr>
          <w:b/>
          <w:bCs/>
          <w:lang w:val="sr-Cyrl-CS"/>
        </w:rPr>
        <w:br/>
      </w:r>
    </w:p>
    <w:p w:rsidR="002B1566" w:rsidRPr="00D42AD6" w:rsidRDefault="002B1566" w:rsidP="00FA27FA">
      <w:pPr>
        <w:rPr>
          <w:b/>
          <w:bCs/>
          <w:lang w:val="sr-Cyrl-CS"/>
        </w:rPr>
      </w:pPr>
    </w:p>
    <w:p w:rsidR="002B1566" w:rsidRDefault="002B1566" w:rsidP="00FA27FA">
      <w:pPr>
        <w:rPr>
          <w:b/>
          <w:bCs/>
        </w:rPr>
      </w:pPr>
      <w:r w:rsidRPr="00D42AD6">
        <w:rPr>
          <w:b/>
          <w:bCs/>
          <w:lang w:val="sr-Cyrl-CS"/>
        </w:rPr>
        <w:tab/>
      </w:r>
    </w:p>
    <w:p w:rsidR="002B1566" w:rsidRDefault="002B1566" w:rsidP="00FA27FA">
      <w:pPr>
        <w:rPr>
          <w:b/>
          <w:bCs/>
        </w:rPr>
      </w:pPr>
    </w:p>
    <w:p w:rsidR="002B1566" w:rsidRDefault="002B1566" w:rsidP="00FA27FA">
      <w:pPr>
        <w:rPr>
          <w:b/>
          <w:bCs/>
        </w:rPr>
      </w:pPr>
    </w:p>
    <w:p w:rsidR="002B1566" w:rsidRDefault="002B1566" w:rsidP="00FA27FA">
      <w:pPr>
        <w:rPr>
          <w:b/>
          <w:bCs/>
        </w:rPr>
      </w:pPr>
    </w:p>
    <w:p w:rsidR="002B1566" w:rsidRDefault="002B1566" w:rsidP="00FA27FA">
      <w:pPr>
        <w:rPr>
          <w:b/>
          <w:bCs/>
        </w:rPr>
      </w:pPr>
    </w:p>
    <w:p w:rsidR="002B1566" w:rsidRDefault="002B1566" w:rsidP="00FA27FA">
      <w:pPr>
        <w:rPr>
          <w:b/>
          <w:bCs/>
        </w:rPr>
      </w:pPr>
    </w:p>
    <w:p w:rsidR="002B1566" w:rsidRDefault="002B1566" w:rsidP="00FA27FA">
      <w:pPr>
        <w:rPr>
          <w:b/>
          <w:bCs/>
        </w:rPr>
      </w:pPr>
    </w:p>
    <w:p w:rsidR="002B1566" w:rsidRDefault="002B1566" w:rsidP="00FA27FA">
      <w:pPr>
        <w:rPr>
          <w:b/>
          <w:bCs/>
        </w:rPr>
      </w:pPr>
    </w:p>
    <w:p w:rsidR="002B1566" w:rsidRDefault="002B1566" w:rsidP="00FA27FA">
      <w:pPr>
        <w:rPr>
          <w:b/>
          <w:bCs/>
        </w:rPr>
      </w:pPr>
    </w:p>
    <w:p w:rsidR="002B1566" w:rsidRDefault="002B1566" w:rsidP="00FA27FA">
      <w:pPr>
        <w:rPr>
          <w:b/>
          <w:bCs/>
        </w:rPr>
      </w:pPr>
    </w:p>
    <w:p w:rsidR="002B1566" w:rsidRDefault="002B1566" w:rsidP="00FA27FA">
      <w:pPr>
        <w:rPr>
          <w:b/>
          <w:bCs/>
        </w:rPr>
      </w:pPr>
    </w:p>
    <w:p w:rsidR="002B1566" w:rsidRDefault="002B1566" w:rsidP="00FA27FA">
      <w:pPr>
        <w:rPr>
          <w:b/>
          <w:bCs/>
          <w:lang w:val="sr-Cyrl-CS"/>
        </w:rPr>
      </w:pPr>
    </w:p>
    <w:p w:rsidR="002B1566" w:rsidRPr="00D70A6D" w:rsidRDefault="002B1566" w:rsidP="00FA27FA">
      <w:pPr>
        <w:rPr>
          <w:b/>
          <w:bCs/>
          <w:lang w:val="sr-Cyrl-CS"/>
        </w:rPr>
      </w:pPr>
    </w:p>
    <w:p w:rsidR="002B1566" w:rsidRDefault="002B1566" w:rsidP="00FA27FA">
      <w:pPr>
        <w:rPr>
          <w:b/>
          <w:bCs/>
        </w:rPr>
      </w:pPr>
    </w:p>
    <w:p w:rsidR="002B1566" w:rsidRDefault="002B1566" w:rsidP="00FA27FA">
      <w:pPr>
        <w:rPr>
          <w:b/>
          <w:bCs/>
        </w:rPr>
      </w:pPr>
    </w:p>
    <w:p w:rsidR="002B1566" w:rsidRDefault="002B1566" w:rsidP="00FA27FA">
      <w:pPr>
        <w:rPr>
          <w:b/>
          <w:bCs/>
        </w:rPr>
      </w:pPr>
    </w:p>
    <w:p w:rsidR="002B1566" w:rsidRDefault="002B1566" w:rsidP="00FA27FA">
      <w:pPr>
        <w:rPr>
          <w:b/>
          <w:bCs/>
        </w:rPr>
      </w:pPr>
    </w:p>
    <w:p w:rsidR="002B1566" w:rsidRPr="00D42AD6" w:rsidRDefault="002B1566" w:rsidP="00FA27FA">
      <w:pPr>
        <w:rPr>
          <w:b/>
          <w:bCs/>
          <w:lang w:val="sr-Cyrl-CS"/>
        </w:rPr>
      </w:pPr>
      <w:r w:rsidRPr="00D42AD6">
        <w:rPr>
          <w:b/>
          <w:bCs/>
          <w:lang w:val="sr-Cyrl-CS"/>
        </w:rPr>
        <w:lastRenderedPageBreak/>
        <w:tab/>
      </w:r>
      <w:r w:rsidRPr="00D42AD6">
        <w:rPr>
          <w:b/>
          <w:bCs/>
          <w:lang w:val="sr-Latn-CS"/>
        </w:rPr>
        <w:t xml:space="preserve">V  </w:t>
      </w:r>
      <w:r w:rsidRPr="00D42AD6">
        <w:rPr>
          <w:b/>
          <w:bCs/>
          <w:lang w:val="sr-Cyrl-CS"/>
        </w:rPr>
        <w:t>ОБРАСЦИ КОЈИ ЧИНЕ САСТАВНИ ДЕО ПОНУДЕ</w:t>
      </w:r>
    </w:p>
    <w:p w:rsidR="002B1566" w:rsidRPr="00D42AD6" w:rsidRDefault="002B1566" w:rsidP="00FA27FA">
      <w:pPr>
        <w:rPr>
          <w:b/>
          <w:bCs/>
          <w:lang w:val="sr-Cyrl-CS"/>
        </w:rPr>
      </w:pPr>
    </w:p>
    <w:p w:rsidR="002B1566" w:rsidRPr="00D42AD6" w:rsidRDefault="002B1566" w:rsidP="00FA27FA">
      <w:pPr>
        <w:rPr>
          <w:b/>
          <w:bCs/>
          <w:lang w:val="sr-Cyrl-CS"/>
        </w:rPr>
      </w:pPr>
    </w:p>
    <w:p w:rsidR="002B1566" w:rsidRPr="00D42AD6" w:rsidRDefault="002B1566" w:rsidP="00FA27FA">
      <w:pPr>
        <w:rPr>
          <w:b/>
          <w:bCs/>
          <w:lang w:val="sr-Cyrl-CS"/>
        </w:rPr>
      </w:pPr>
    </w:p>
    <w:p w:rsidR="002B1566" w:rsidRPr="00D42AD6" w:rsidRDefault="002B1566" w:rsidP="00FA27FA">
      <w:pPr>
        <w:pStyle w:val="ListParagraph"/>
        <w:ind w:left="0"/>
        <w:jc w:val="both"/>
      </w:pPr>
      <w:r w:rsidRPr="00D42AD6">
        <w:t>Саставни део понуде чине следећи обрасци:</w:t>
      </w:r>
    </w:p>
    <w:p w:rsidR="002B1566" w:rsidRPr="00D42AD6" w:rsidRDefault="002B1566" w:rsidP="00FA27FA">
      <w:pPr>
        <w:pStyle w:val="ListParagraph"/>
        <w:numPr>
          <w:ilvl w:val="0"/>
          <w:numId w:val="35"/>
        </w:numPr>
        <w:suppressAutoHyphens/>
        <w:spacing w:line="100" w:lineRule="atLeast"/>
        <w:jc w:val="both"/>
      </w:pPr>
      <w:r w:rsidRPr="00D42AD6">
        <w:t>Образац понуде (Образац 1);</w:t>
      </w:r>
    </w:p>
    <w:p w:rsidR="002B1566" w:rsidRPr="00D42AD6" w:rsidRDefault="002B1566"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2B1566" w:rsidRPr="00D42AD6" w:rsidRDefault="002B1566"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2B1566" w:rsidRPr="00D42AD6" w:rsidRDefault="002B1566"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2B1566" w:rsidRPr="00D42AD6" w:rsidRDefault="002B1566"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2B1566" w:rsidRPr="00D42AD6" w:rsidRDefault="002B1566" w:rsidP="00FA27FA">
      <w:pPr>
        <w:pStyle w:val="ListParagraph"/>
        <w:numPr>
          <w:ilvl w:val="0"/>
          <w:numId w:val="35"/>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2B1566" w:rsidRPr="00D42AD6" w:rsidRDefault="002B1566"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2AD6">
        <w:rPr>
          <w:lang w:val="sr-Cyrl-CS"/>
        </w:rPr>
        <w:t>7</w:t>
      </w:r>
      <w:r w:rsidRPr="00D42AD6">
        <w:t>).</w:t>
      </w:r>
    </w:p>
    <w:p w:rsidR="002B1566" w:rsidRPr="006A253A" w:rsidRDefault="002B1566" w:rsidP="00FA27FA">
      <w:pPr>
        <w:numPr>
          <w:ilvl w:val="0"/>
          <w:numId w:val="35"/>
        </w:numPr>
        <w:suppressAutoHyphens/>
        <w:spacing w:before="100" w:beforeAutospacing="1" w:line="210" w:lineRule="atLeast"/>
        <w:jc w:val="both"/>
      </w:pPr>
      <w:r w:rsidRPr="00D42AD6">
        <w:rPr>
          <w:lang w:val="sr-Cyrl-CS"/>
        </w:rPr>
        <w:t>Образац средства финансијског обезбеђења (Образац 8)</w:t>
      </w:r>
    </w:p>
    <w:p w:rsidR="002B1566" w:rsidRPr="00D42AD6" w:rsidRDefault="002B1566" w:rsidP="003449FD">
      <w:pPr>
        <w:suppressAutoHyphens/>
        <w:spacing w:before="100" w:beforeAutospacing="1" w:line="210" w:lineRule="atLeast"/>
        <w:jc w:val="both"/>
      </w:pPr>
    </w:p>
    <w:p w:rsidR="002B1566" w:rsidRPr="004D7B72" w:rsidRDefault="002B1566" w:rsidP="003F5C8D">
      <w:pPr>
        <w:ind w:left="8640"/>
        <w:rPr>
          <w:b/>
          <w:bCs/>
          <w:lang w:val="sr-Latn-CS"/>
        </w:rPr>
        <w:sectPr w:rsidR="002B1566" w:rsidRPr="004D7B72" w:rsidSect="00E7523D">
          <w:footerReference w:type="default" r:id="rId12"/>
          <w:pgSz w:w="11907" w:h="16840" w:code="9"/>
          <w:pgMar w:top="734" w:right="720" w:bottom="677" w:left="1008" w:header="706" w:footer="706" w:gutter="0"/>
          <w:pgNumType w:start="5"/>
          <w:cols w:space="708"/>
          <w:docGrid w:linePitch="360"/>
        </w:sectPr>
      </w:pPr>
    </w:p>
    <w:p w:rsidR="002B1566" w:rsidRDefault="002B1566" w:rsidP="00C97C9D">
      <w:pPr>
        <w:ind w:left="7788" w:firstLine="708"/>
        <w:rPr>
          <w:b/>
          <w:bCs/>
        </w:rPr>
      </w:pPr>
      <w:r>
        <w:rPr>
          <w:b/>
          <w:bCs/>
          <w:lang w:val="sr-Cyrl-CS"/>
        </w:rPr>
        <w:lastRenderedPageBreak/>
        <w:t>Образац 1</w:t>
      </w:r>
    </w:p>
    <w:p w:rsidR="002B1566" w:rsidRDefault="002B1566" w:rsidP="00C97C9D">
      <w:pPr>
        <w:ind w:left="2832" w:firstLine="708"/>
        <w:rPr>
          <w:b/>
          <w:bCs/>
        </w:rPr>
      </w:pPr>
    </w:p>
    <w:p w:rsidR="002B1566" w:rsidRDefault="002B1566" w:rsidP="00C97C9D">
      <w:pPr>
        <w:ind w:left="2832" w:firstLine="708"/>
        <w:rPr>
          <w:b/>
          <w:bCs/>
          <w:lang w:val="sr-Cyrl-CS"/>
        </w:rPr>
      </w:pPr>
      <w:r>
        <w:rPr>
          <w:b/>
          <w:bCs/>
          <w:lang w:val="sr-Cyrl-CS"/>
        </w:rPr>
        <w:t>ОБРАЗАЦ ПОНУДЕ</w:t>
      </w:r>
      <w:r w:rsidRPr="00FD458C">
        <w:rPr>
          <w:b/>
          <w:bCs/>
          <w:lang w:val="sr-Cyrl-CS"/>
        </w:rPr>
        <w:t xml:space="preserve"> </w:t>
      </w:r>
      <w:r>
        <w:rPr>
          <w:b/>
          <w:bCs/>
        </w:rPr>
        <w:tab/>
      </w:r>
      <w:r>
        <w:rPr>
          <w:b/>
          <w:bCs/>
        </w:rPr>
        <w:tab/>
      </w:r>
      <w:r>
        <w:rPr>
          <w:b/>
          <w:bCs/>
        </w:rPr>
        <w:tab/>
      </w:r>
      <w:r>
        <w:rPr>
          <w:b/>
          <w:bCs/>
        </w:rPr>
        <w:tab/>
      </w:r>
      <w:r>
        <w:rPr>
          <w:b/>
          <w:bCs/>
        </w:rPr>
        <w:tab/>
      </w:r>
    </w:p>
    <w:p w:rsidR="002B1566" w:rsidRPr="00FD458C" w:rsidRDefault="002B1566" w:rsidP="00C97C9D">
      <w:pPr>
        <w:rPr>
          <w:b/>
          <w:bCs/>
        </w:rPr>
      </w:pPr>
    </w:p>
    <w:p w:rsidR="002B1566" w:rsidRDefault="002B1566" w:rsidP="002B722D">
      <w:pPr>
        <w:widowControl w:val="0"/>
        <w:autoSpaceDE w:val="0"/>
        <w:autoSpaceDN w:val="0"/>
        <w:adjustRightInd w:val="0"/>
        <w:spacing w:before="7" w:line="240" w:lineRule="exact"/>
        <w:rPr>
          <w:b/>
          <w:b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b/>
          <w:bCs/>
          <w:lang w:val="sr-Cyrl-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1</w:t>
      </w:r>
      <w:r w:rsidRPr="00B25067">
        <w:rPr>
          <w:b/>
          <w:bCs/>
          <w:lang w:val="sr-Cyrl-CS"/>
        </w:rPr>
        <w:t>/1</w:t>
      </w:r>
      <w:r>
        <w:rPr>
          <w:b/>
          <w:bCs/>
          <w:lang w:val="sr-Latn-CS"/>
        </w:rPr>
        <w:t>8</w:t>
      </w:r>
      <w:r w:rsidRPr="00B25067">
        <w:rPr>
          <w:b/>
          <w:bCs/>
          <w:lang w:val="sr-Cyrl-CS"/>
        </w:rPr>
        <w:t xml:space="preserve"> </w:t>
      </w:r>
      <w:r w:rsidRPr="0064572E">
        <w:rPr>
          <w:b/>
          <w:bCs/>
        </w:rPr>
        <w:t>Средство за стерилизацију и декалцификацију машина – Пуристерил 340</w:t>
      </w:r>
      <w:r w:rsidRPr="0064572E">
        <w:rPr>
          <w:b/>
          <w:bCs/>
          <w:lang w:val="sr-Cyrl-CS"/>
        </w:rPr>
        <w:t xml:space="preserve"> – орн 33692800</w:t>
      </w:r>
    </w:p>
    <w:p w:rsidR="002B1566" w:rsidRPr="00FD458C" w:rsidRDefault="002B1566" w:rsidP="002B722D">
      <w:pPr>
        <w:widowControl w:val="0"/>
        <w:autoSpaceDE w:val="0"/>
        <w:autoSpaceDN w:val="0"/>
        <w:adjustRightInd w:val="0"/>
        <w:spacing w:before="7" w:line="240" w:lineRule="exact"/>
        <w:rPr>
          <w:b/>
          <w:bCs/>
        </w:rPr>
      </w:pPr>
    </w:p>
    <w:tbl>
      <w:tblPr>
        <w:tblpPr w:leftFromText="180" w:rightFromText="180" w:vertAnchor="text" w:horzAnchor="margin" w:tblpXSpec="center" w:tblpY="18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407"/>
        <w:gridCol w:w="712"/>
        <w:gridCol w:w="992"/>
        <w:gridCol w:w="1566"/>
        <w:gridCol w:w="1276"/>
        <w:gridCol w:w="1276"/>
      </w:tblGrid>
      <w:tr w:rsidR="002B1566" w:rsidRPr="00595273">
        <w:trPr>
          <w:trHeight w:val="557"/>
        </w:trPr>
        <w:tc>
          <w:tcPr>
            <w:tcW w:w="621" w:type="dxa"/>
            <w:vAlign w:val="center"/>
          </w:tcPr>
          <w:p w:rsidR="002B1566" w:rsidRPr="00B61CC6" w:rsidRDefault="002B1566" w:rsidP="00C97C9D">
            <w:pPr>
              <w:jc w:val="center"/>
              <w:rPr>
                <w:b/>
                <w:bCs/>
                <w:sz w:val="20"/>
                <w:szCs w:val="20"/>
              </w:rPr>
            </w:pPr>
            <w:r w:rsidRPr="00B61CC6">
              <w:rPr>
                <w:b/>
                <w:bCs/>
                <w:sz w:val="20"/>
                <w:szCs w:val="20"/>
                <w:lang w:val="sr-Cyrl-CS"/>
              </w:rPr>
              <w:t>Рб</w:t>
            </w:r>
            <w:r w:rsidRPr="00B61CC6">
              <w:rPr>
                <w:b/>
                <w:bCs/>
                <w:sz w:val="20"/>
                <w:szCs w:val="20"/>
              </w:rPr>
              <w:t xml:space="preserve"> </w:t>
            </w:r>
          </w:p>
        </w:tc>
        <w:tc>
          <w:tcPr>
            <w:tcW w:w="4407" w:type="dxa"/>
            <w:vAlign w:val="center"/>
          </w:tcPr>
          <w:p w:rsidR="002B1566" w:rsidRPr="00B61CC6" w:rsidRDefault="002B1566" w:rsidP="00C97C9D">
            <w:pPr>
              <w:jc w:val="center"/>
              <w:rPr>
                <w:b/>
                <w:bCs/>
                <w:sz w:val="20"/>
                <w:szCs w:val="20"/>
                <w:lang w:val="sr-Cyrl-CS"/>
              </w:rPr>
            </w:pPr>
            <w:r w:rsidRPr="00B61CC6">
              <w:rPr>
                <w:b/>
                <w:bCs/>
                <w:sz w:val="20"/>
                <w:szCs w:val="20"/>
                <w:lang w:val="sr-Cyrl-CS"/>
              </w:rPr>
              <w:t>Назив производа</w:t>
            </w:r>
          </w:p>
        </w:tc>
        <w:tc>
          <w:tcPr>
            <w:tcW w:w="712" w:type="dxa"/>
            <w:vAlign w:val="center"/>
          </w:tcPr>
          <w:p w:rsidR="002B1566" w:rsidRPr="00B61CC6" w:rsidRDefault="002B1566" w:rsidP="00C97C9D">
            <w:pPr>
              <w:jc w:val="center"/>
              <w:rPr>
                <w:b/>
                <w:bCs/>
                <w:sz w:val="20"/>
                <w:szCs w:val="20"/>
                <w:lang w:val="sr-Cyrl-CS"/>
              </w:rPr>
            </w:pPr>
            <w:r w:rsidRPr="00B61CC6">
              <w:rPr>
                <w:b/>
                <w:bCs/>
                <w:sz w:val="20"/>
                <w:szCs w:val="20"/>
                <w:lang w:val="sr-Cyrl-CS"/>
              </w:rPr>
              <w:t>Јед. мере</w:t>
            </w:r>
          </w:p>
        </w:tc>
        <w:tc>
          <w:tcPr>
            <w:tcW w:w="992" w:type="dxa"/>
            <w:vAlign w:val="center"/>
          </w:tcPr>
          <w:p w:rsidR="002B1566" w:rsidRPr="00B61CC6" w:rsidRDefault="002B1566" w:rsidP="00C97C9D">
            <w:pPr>
              <w:jc w:val="center"/>
              <w:rPr>
                <w:b/>
                <w:bCs/>
                <w:sz w:val="20"/>
                <w:szCs w:val="20"/>
                <w:lang w:val="sr-Cyrl-CS"/>
              </w:rPr>
            </w:pPr>
            <w:r w:rsidRPr="00B61CC6">
              <w:rPr>
                <w:b/>
                <w:bCs/>
                <w:sz w:val="20"/>
                <w:szCs w:val="20"/>
                <w:lang w:val="sr-Cyrl-CS"/>
              </w:rPr>
              <w:t xml:space="preserve">Колич. </w:t>
            </w:r>
          </w:p>
        </w:tc>
        <w:tc>
          <w:tcPr>
            <w:tcW w:w="1566" w:type="dxa"/>
            <w:vAlign w:val="center"/>
          </w:tcPr>
          <w:p w:rsidR="002B1566" w:rsidRPr="00595273" w:rsidRDefault="002B1566" w:rsidP="00C97C9D">
            <w:pPr>
              <w:jc w:val="center"/>
              <w:rPr>
                <w:b/>
                <w:bCs/>
                <w:lang w:val="sr-Cyrl-CS"/>
              </w:rPr>
            </w:pPr>
            <w:r w:rsidRPr="00595273">
              <w:rPr>
                <w:b/>
                <w:bCs/>
                <w:sz w:val="22"/>
                <w:szCs w:val="22"/>
                <w:lang w:val="sr-Cyrl-CS"/>
              </w:rPr>
              <w:t>Једин. цена</w:t>
            </w:r>
          </w:p>
          <w:p w:rsidR="002B1566" w:rsidRPr="00595273" w:rsidRDefault="002B1566" w:rsidP="00C97C9D">
            <w:pPr>
              <w:jc w:val="center"/>
              <w:rPr>
                <w:b/>
                <w:bCs/>
                <w:lang w:val="sr-Cyrl-CS"/>
              </w:rPr>
            </w:pPr>
            <w:r w:rsidRPr="00595273">
              <w:rPr>
                <w:b/>
                <w:bCs/>
                <w:sz w:val="22"/>
                <w:szCs w:val="22"/>
                <w:lang w:val="sr-Cyrl-CS"/>
              </w:rPr>
              <w:t>Дин/јед.мере</w:t>
            </w:r>
          </w:p>
        </w:tc>
        <w:tc>
          <w:tcPr>
            <w:tcW w:w="1276" w:type="dxa"/>
            <w:vAlign w:val="center"/>
          </w:tcPr>
          <w:p w:rsidR="002B1566" w:rsidRPr="00595273" w:rsidRDefault="002B1566" w:rsidP="00C97C9D">
            <w:pPr>
              <w:jc w:val="center"/>
              <w:rPr>
                <w:b/>
                <w:bCs/>
                <w:lang w:val="sr-Cyrl-CS"/>
              </w:rPr>
            </w:pPr>
            <w:r w:rsidRPr="00595273">
              <w:rPr>
                <w:b/>
                <w:bCs/>
                <w:lang w:val="sr-Cyrl-CS"/>
              </w:rPr>
              <w:t>Вредност</w:t>
            </w:r>
          </w:p>
          <w:p w:rsidR="002B1566" w:rsidRPr="00595273" w:rsidRDefault="002B1566" w:rsidP="00C97C9D">
            <w:pPr>
              <w:jc w:val="center"/>
              <w:rPr>
                <w:b/>
                <w:bCs/>
                <w:lang w:val="sr-Cyrl-CS"/>
              </w:rPr>
            </w:pPr>
            <w:r w:rsidRPr="00595273">
              <w:rPr>
                <w:b/>
                <w:bCs/>
                <w:lang w:val="sr-Cyrl-CS"/>
              </w:rPr>
              <w:t>(4</w:t>
            </w:r>
            <w:r w:rsidRPr="00595273">
              <w:rPr>
                <w:b/>
                <w:bCs/>
              </w:rPr>
              <w:t>x</w:t>
            </w:r>
            <w:r w:rsidRPr="00595273">
              <w:rPr>
                <w:b/>
                <w:bCs/>
                <w:lang w:val="sr-Cyrl-CS"/>
              </w:rPr>
              <w:t>5)</w:t>
            </w:r>
          </w:p>
        </w:tc>
        <w:tc>
          <w:tcPr>
            <w:tcW w:w="1276" w:type="dxa"/>
            <w:vAlign w:val="center"/>
          </w:tcPr>
          <w:p w:rsidR="002B1566" w:rsidRPr="00595273" w:rsidRDefault="002B1566" w:rsidP="00C97C9D">
            <w:pPr>
              <w:jc w:val="center"/>
              <w:rPr>
                <w:b/>
                <w:bCs/>
                <w:lang w:val="sr-Cyrl-CS"/>
              </w:rPr>
            </w:pPr>
            <w:r w:rsidRPr="00595273">
              <w:rPr>
                <w:b/>
                <w:bCs/>
                <w:lang w:val="sr-Cyrl-CS"/>
              </w:rPr>
              <w:t>Посебне напом</w:t>
            </w:r>
            <w:r w:rsidRPr="00595273">
              <w:rPr>
                <w:b/>
                <w:bCs/>
                <w:lang w:val="sr-Latn-CS"/>
              </w:rPr>
              <w:t>e</w:t>
            </w:r>
            <w:r w:rsidRPr="00595273">
              <w:rPr>
                <w:b/>
                <w:bCs/>
                <w:lang w:val="sr-Cyrl-CS"/>
              </w:rPr>
              <w:t>не</w:t>
            </w:r>
          </w:p>
        </w:tc>
      </w:tr>
      <w:tr w:rsidR="002B1566" w:rsidRPr="00595273">
        <w:trPr>
          <w:trHeight w:val="213"/>
        </w:trPr>
        <w:tc>
          <w:tcPr>
            <w:tcW w:w="621" w:type="dxa"/>
            <w:vAlign w:val="center"/>
          </w:tcPr>
          <w:p w:rsidR="002B1566" w:rsidRPr="00B61CC6" w:rsidRDefault="002B1566" w:rsidP="00C97C9D">
            <w:pPr>
              <w:jc w:val="center"/>
              <w:rPr>
                <w:b/>
                <w:bCs/>
                <w:sz w:val="20"/>
                <w:szCs w:val="20"/>
                <w:lang w:val="sr-Cyrl-CS"/>
              </w:rPr>
            </w:pPr>
          </w:p>
        </w:tc>
        <w:tc>
          <w:tcPr>
            <w:tcW w:w="4407" w:type="dxa"/>
            <w:vAlign w:val="center"/>
          </w:tcPr>
          <w:p w:rsidR="002B1566" w:rsidRPr="00B61CC6" w:rsidRDefault="002B1566" w:rsidP="00C97C9D">
            <w:pPr>
              <w:jc w:val="center"/>
              <w:rPr>
                <w:b/>
                <w:bCs/>
                <w:sz w:val="20"/>
                <w:szCs w:val="20"/>
                <w:lang w:val="sr-Cyrl-CS"/>
              </w:rPr>
            </w:pPr>
          </w:p>
        </w:tc>
        <w:tc>
          <w:tcPr>
            <w:tcW w:w="712" w:type="dxa"/>
            <w:vAlign w:val="center"/>
          </w:tcPr>
          <w:p w:rsidR="002B1566" w:rsidRPr="00B61CC6" w:rsidRDefault="002B1566" w:rsidP="00C97C9D">
            <w:pPr>
              <w:jc w:val="center"/>
              <w:rPr>
                <w:b/>
                <w:bCs/>
                <w:sz w:val="20"/>
                <w:szCs w:val="20"/>
                <w:lang w:val="sr-Cyrl-CS"/>
              </w:rPr>
            </w:pPr>
          </w:p>
        </w:tc>
        <w:tc>
          <w:tcPr>
            <w:tcW w:w="992" w:type="dxa"/>
            <w:vAlign w:val="center"/>
          </w:tcPr>
          <w:p w:rsidR="002B1566" w:rsidRPr="00B61CC6" w:rsidRDefault="002B1566" w:rsidP="00C97C9D">
            <w:pPr>
              <w:jc w:val="center"/>
              <w:rPr>
                <w:b/>
                <w:bCs/>
                <w:sz w:val="20"/>
                <w:szCs w:val="20"/>
                <w:lang w:val="sr-Cyrl-CS"/>
              </w:rPr>
            </w:pPr>
          </w:p>
        </w:tc>
        <w:tc>
          <w:tcPr>
            <w:tcW w:w="1566" w:type="dxa"/>
          </w:tcPr>
          <w:p w:rsidR="002B1566" w:rsidRPr="00595273" w:rsidRDefault="002B1566" w:rsidP="00C97C9D">
            <w:pPr>
              <w:jc w:val="center"/>
              <w:rPr>
                <w:lang w:val="sr-Cyrl-CS"/>
              </w:rPr>
            </w:pPr>
            <w:r w:rsidRPr="00595273">
              <w:rPr>
                <w:lang w:val="sr-Cyrl-CS"/>
              </w:rPr>
              <w:t>5.</w:t>
            </w:r>
          </w:p>
        </w:tc>
        <w:tc>
          <w:tcPr>
            <w:tcW w:w="1276" w:type="dxa"/>
          </w:tcPr>
          <w:p w:rsidR="002B1566" w:rsidRPr="00595273" w:rsidRDefault="002B1566" w:rsidP="00C97C9D">
            <w:pPr>
              <w:jc w:val="center"/>
              <w:rPr>
                <w:lang w:val="sr-Cyrl-CS"/>
              </w:rPr>
            </w:pPr>
            <w:r w:rsidRPr="00595273">
              <w:rPr>
                <w:lang w:val="sr-Cyrl-CS"/>
              </w:rPr>
              <w:t>6.</w:t>
            </w:r>
          </w:p>
        </w:tc>
        <w:tc>
          <w:tcPr>
            <w:tcW w:w="1276" w:type="dxa"/>
          </w:tcPr>
          <w:p w:rsidR="002B1566" w:rsidRPr="00595273" w:rsidRDefault="002B1566" w:rsidP="00C97C9D">
            <w:pPr>
              <w:jc w:val="center"/>
              <w:rPr>
                <w:lang w:val="sr-Cyrl-CS"/>
              </w:rPr>
            </w:pPr>
            <w:r w:rsidRPr="00595273">
              <w:rPr>
                <w:lang w:val="sr-Cyrl-CS"/>
              </w:rPr>
              <w:t>7.</w:t>
            </w:r>
          </w:p>
        </w:tc>
      </w:tr>
      <w:tr w:rsidR="002B1566" w:rsidRPr="00595273">
        <w:trPr>
          <w:trHeight w:val="213"/>
        </w:trPr>
        <w:tc>
          <w:tcPr>
            <w:tcW w:w="621" w:type="dxa"/>
            <w:vAlign w:val="center"/>
          </w:tcPr>
          <w:p w:rsidR="002B1566" w:rsidRPr="00B61CC6" w:rsidRDefault="002B1566" w:rsidP="00C97C9D">
            <w:pPr>
              <w:jc w:val="center"/>
              <w:rPr>
                <w:sz w:val="20"/>
                <w:szCs w:val="20"/>
                <w:lang w:val="sr-Cyrl-CS"/>
              </w:rPr>
            </w:pPr>
            <w:r w:rsidRPr="00B61CC6">
              <w:rPr>
                <w:sz w:val="20"/>
                <w:szCs w:val="20"/>
                <w:lang w:val="sr-Cyrl-CS"/>
              </w:rPr>
              <w:t>1.</w:t>
            </w:r>
          </w:p>
        </w:tc>
        <w:tc>
          <w:tcPr>
            <w:tcW w:w="4407" w:type="dxa"/>
            <w:vAlign w:val="center"/>
          </w:tcPr>
          <w:p w:rsidR="002B1566" w:rsidRPr="00B61CC6" w:rsidRDefault="002B1566" w:rsidP="00C97C9D">
            <w:pPr>
              <w:jc w:val="center"/>
              <w:rPr>
                <w:sz w:val="20"/>
                <w:szCs w:val="20"/>
                <w:lang w:val="sr-Cyrl-CS"/>
              </w:rPr>
            </w:pPr>
            <w:r w:rsidRPr="00B61CC6">
              <w:rPr>
                <w:sz w:val="20"/>
                <w:szCs w:val="20"/>
                <w:lang w:val="sr-Cyrl-CS"/>
              </w:rPr>
              <w:t>2.</w:t>
            </w:r>
          </w:p>
        </w:tc>
        <w:tc>
          <w:tcPr>
            <w:tcW w:w="712" w:type="dxa"/>
            <w:vAlign w:val="center"/>
          </w:tcPr>
          <w:p w:rsidR="002B1566" w:rsidRPr="00B61CC6" w:rsidRDefault="002B1566" w:rsidP="00C97C9D">
            <w:pPr>
              <w:jc w:val="center"/>
              <w:rPr>
                <w:sz w:val="20"/>
                <w:szCs w:val="20"/>
                <w:lang w:val="sr-Cyrl-CS"/>
              </w:rPr>
            </w:pPr>
            <w:r w:rsidRPr="00B61CC6">
              <w:rPr>
                <w:sz w:val="20"/>
                <w:szCs w:val="20"/>
                <w:lang w:val="sr-Cyrl-CS"/>
              </w:rPr>
              <w:t>3.</w:t>
            </w:r>
          </w:p>
        </w:tc>
        <w:tc>
          <w:tcPr>
            <w:tcW w:w="992" w:type="dxa"/>
            <w:vAlign w:val="center"/>
          </w:tcPr>
          <w:p w:rsidR="002B1566" w:rsidRPr="00B61CC6" w:rsidRDefault="002B1566" w:rsidP="00C97C9D">
            <w:pPr>
              <w:jc w:val="center"/>
              <w:rPr>
                <w:sz w:val="20"/>
                <w:szCs w:val="20"/>
                <w:lang w:val="sr-Cyrl-CS"/>
              </w:rPr>
            </w:pPr>
            <w:r w:rsidRPr="00B61CC6">
              <w:rPr>
                <w:sz w:val="20"/>
                <w:szCs w:val="20"/>
                <w:lang w:val="sr-Cyrl-CS"/>
              </w:rPr>
              <w:t>4.</w:t>
            </w:r>
          </w:p>
        </w:tc>
        <w:tc>
          <w:tcPr>
            <w:tcW w:w="1566" w:type="dxa"/>
          </w:tcPr>
          <w:p w:rsidR="002B1566" w:rsidRPr="00595273" w:rsidRDefault="002B1566" w:rsidP="00C97C9D">
            <w:pPr>
              <w:rPr>
                <w:lang w:val="sr-Cyrl-CS"/>
              </w:rPr>
            </w:pPr>
          </w:p>
        </w:tc>
        <w:tc>
          <w:tcPr>
            <w:tcW w:w="1276" w:type="dxa"/>
          </w:tcPr>
          <w:p w:rsidR="002B1566" w:rsidRPr="00595273" w:rsidRDefault="002B1566" w:rsidP="00C97C9D">
            <w:pPr>
              <w:rPr>
                <w:lang w:val="sr-Cyrl-CS"/>
              </w:rPr>
            </w:pPr>
          </w:p>
        </w:tc>
        <w:tc>
          <w:tcPr>
            <w:tcW w:w="1276" w:type="dxa"/>
          </w:tcPr>
          <w:p w:rsidR="002B1566" w:rsidRPr="00595273" w:rsidRDefault="002B1566" w:rsidP="00C97C9D">
            <w:pPr>
              <w:rPr>
                <w:lang w:val="sr-Cyrl-CS"/>
              </w:rPr>
            </w:pPr>
          </w:p>
        </w:tc>
      </w:tr>
      <w:tr w:rsidR="002B1566" w:rsidRPr="00595273">
        <w:tc>
          <w:tcPr>
            <w:tcW w:w="621" w:type="dxa"/>
            <w:vAlign w:val="bottom"/>
          </w:tcPr>
          <w:p w:rsidR="002B1566" w:rsidRDefault="002B1566" w:rsidP="00C97C9D">
            <w:pPr>
              <w:jc w:val="right"/>
            </w:pPr>
            <w:r>
              <w:t>1</w:t>
            </w:r>
          </w:p>
        </w:tc>
        <w:tc>
          <w:tcPr>
            <w:tcW w:w="4407" w:type="dxa"/>
            <w:vAlign w:val="bottom"/>
          </w:tcPr>
          <w:p w:rsidR="002B1566" w:rsidRPr="002B722D" w:rsidRDefault="002B1566" w:rsidP="000A20F4">
            <w:r w:rsidRPr="002B722D">
              <w:t>Средство за стерилизацију и декалцификацију машина (за машине 4008S, 4008H, 5008 и 5008S)  – Пуристерил 340 до 10л  (8,8л)</w:t>
            </w:r>
          </w:p>
        </w:tc>
        <w:tc>
          <w:tcPr>
            <w:tcW w:w="712" w:type="dxa"/>
            <w:vAlign w:val="center"/>
          </w:tcPr>
          <w:p w:rsidR="002B1566" w:rsidRPr="002B722D" w:rsidRDefault="002B1566" w:rsidP="000A20F4">
            <w:pPr>
              <w:jc w:val="center"/>
            </w:pPr>
            <w:r w:rsidRPr="002B722D">
              <w:t>лит</w:t>
            </w:r>
          </w:p>
        </w:tc>
        <w:tc>
          <w:tcPr>
            <w:tcW w:w="992" w:type="dxa"/>
            <w:vAlign w:val="center"/>
          </w:tcPr>
          <w:p w:rsidR="002B1566" w:rsidRPr="002B722D" w:rsidRDefault="002B1566" w:rsidP="000A20F4">
            <w:pPr>
              <w:jc w:val="center"/>
            </w:pPr>
            <w:r w:rsidRPr="002B722D">
              <w:t>770</w:t>
            </w:r>
          </w:p>
        </w:tc>
        <w:tc>
          <w:tcPr>
            <w:tcW w:w="1566" w:type="dxa"/>
          </w:tcPr>
          <w:p w:rsidR="002B1566" w:rsidRPr="00595273" w:rsidRDefault="002B1566" w:rsidP="00C97C9D"/>
        </w:tc>
        <w:tc>
          <w:tcPr>
            <w:tcW w:w="1276" w:type="dxa"/>
          </w:tcPr>
          <w:p w:rsidR="002B1566" w:rsidRPr="00595273" w:rsidRDefault="002B1566" w:rsidP="00C97C9D">
            <w:pPr>
              <w:rPr>
                <w:lang w:val="sr-Cyrl-CS"/>
              </w:rPr>
            </w:pPr>
          </w:p>
        </w:tc>
        <w:tc>
          <w:tcPr>
            <w:tcW w:w="1276" w:type="dxa"/>
          </w:tcPr>
          <w:p w:rsidR="002B1566" w:rsidRPr="00595273" w:rsidRDefault="002B1566" w:rsidP="00C97C9D">
            <w:pPr>
              <w:rPr>
                <w:lang w:val="sr-Cyrl-CS"/>
              </w:rPr>
            </w:pPr>
          </w:p>
        </w:tc>
      </w:tr>
      <w:tr w:rsidR="002B1566" w:rsidRPr="00595273">
        <w:tc>
          <w:tcPr>
            <w:tcW w:w="6732" w:type="dxa"/>
            <w:gridSpan w:val="4"/>
            <w:vAlign w:val="center"/>
          </w:tcPr>
          <w:p w:rsidR="002B1566" w:rsidRDefault="002B1566" w:rsidP="00C97C9D"/>
          <w:p w:rsidR="002B1566" w:rsidRDefault="002B1566" w:rsidP="00C97C9D">
            <w:pPr>
              <w:jc w:val="center"/>
            </w:pPr>
          </w:p>
        </w:tc>
        <w:tc>
          <w:tcPr>
            <w:tcW w:w="4118" w:type="dxa"/>
            <w:gridSpan w:val="3"/>
            <w:vAlign w:val="center"/>
          </w:tcPr>
          <w:p w:rsidR="002B1566" w:rsidRPr="00595273" w:rsidRDefault="002B1566" w:rsidP="00C97C9D">
            <w:pPr>
              <w:rPr>
                <w:lang w:val="sr-Cyrl-CS"/>
              </w:rPr>
            </w:pPr>
          </w:p>
          <w:p w:rsidR="002B1566" w:rsidRPr="00595273" w:rsidRDefault="002B1566" w:rsidP="00C97C9D">
            <w:pPr>
              <w:rPr>
                <w:lang w:val="sr-Cyrl-CS"/>
              </w:rPr>
            </w:pPr>
            <w:r w:rsidRPr="00595273">
              <w:rPr>
                <w:lang w:val="sr-Cyrl-CS"/>
              </w:rPr>
              <w:t>Укупно: _____________________</w:t>
            </w:r>
          </w:p>
        </w:tc>
      </w:tr>
    </w:tbl>
    <w:p w:rsidR="002B1566" w:rsidRPr="00235DE5" w:rsidRDefault="002B1566" w:rsidP="00ED79FE">
      <w:pPr>
        <w:sectPr w:rsidR="002B1566" w:rsidRPr="00235DE5" w:rsidSect="002F5FFB">
          <w:pgSz w:w="11907" w:h="16840" w:code="9"/>
          <w:pgMar w:top="734" w:right="720" w:bottom="677" w:left="1008" w:header="706" w:footer="706" w:gutter="0"/>
          <w:pgNumType w:start="13"/>
          <w:cols w:space="708"/>
          <w:docGrid w:linePitch="360"/>
        </w:sectPr>
      </w:pPr>
    </w:p>
    <w:p w:rsidR="002B1566" w:rsidRDefault="002B1566" w:rsidP="00235DE5">
      <w:pPr>
        <w:widowControl w:val="0"/>
        <w:autoSpaceDE w:val="0"/>
        <w:autoSpaceDN w:val="0"/>
        <w:adjustRightInd w:val="0"/>
        <w:spacing w:before="7" w:line="240" w:lineRule="exact"/>
        <w:rPr>
          <w:b/>
          <w:bCs/>
        </w:rPr>
      </w:pPr>
      <w:r w:rsidRPr="00D42AD6">
        <w:rPr>
          <w:b/>
          <w:bCs/>
        </w:rPr>
        <w:lastRenderedPageBreak/>
        <w:t>Понуда бр. ___________ од ____________</w:t>
      </w:r>
      <w:r w:rsidRPr="00D42AD6">
        <w:t xml:space="preserve"> </w:t>
      </w:r>
      <w:r w:rsidRPr="00D42AD6">
        <w:rPr>
          <w:b/>
          <w:bCs/>
          <w:lang w:val="sr-Cyrl-CS"/>
        </w:rPr>
        <w:t xml:space="preserve">за </w:t>
      </w:r>
      <w:r>
        <w:rPr>
          <w:b/>
          <w:bCs/>
        </w:rPr>
        <w:t>j</w:t>
      </w:r>
      <w:r>
        <w:rPr>
          <w:b/>
          <w:bCs/>
          <w:lang w:val="sr-Cyrl-CS"/>
        </w:rPr>
        <w:t>авну набавку добара</w:t>
      </w:r>
      <w:r w:rsidRPr="005B2AA0">
        <w:rPr>
          <w:b/>
          <w:bCs/>
          <w:lang w:val="sr-Cyrl-CS"/>
        </w:rPr>
        <w:t xml:space="preserve"> у</w:t>
      </w:r>
      <w:r>
        <w:rPr>
          <w:b/>
          <w:bCs/>
          <w:lang w:val="sr-Cyrl-CS"/>
        </w:rPr>
        <w:t xml:space="preserve"> преговарачком поступку</w:t>
      </w:r>
      <w:r>
        <w:rPr>
          <w:b/>
          <w:bCs/>
        </w:rPr>
        <w:t xml:space="preserve"> без објављивања јавног позива </w:t>
      </w:r>
      <w:r w:rsidRPr="00B25067">
        <w:rPr>
          <w:b/>
          <w:bCs/>
          <w:lang w:val="sr-Cyrl-CS"/>
        </w:rPr>
        <w:t>ЈН</w:t>
      </w:r>
      <w:r>
        <w:rPr>
          <w:b/>
          <w:bCs/>
        </w:rPr>
        <w:t>П</w:t>
      </w:r>
      <w:r>
        <w:rPr>
          <w:b/>
          <w:bCs/>
          <w:lang w:val="sr-Cyrl-CS"/>
        </w:rPr>
        <w:t>П</w:t>
      </w:r>
      <w:r w:rsidRPr="00B25067">
        <w:rPr>
          <w:b/>
          <w:bCs/>
          <w:lang w:val="sr-Cyrl-CS"/>
        </w:rPr>
        <w:t xml:space="preserve"> </w:t>
      </w:r>
      <w:r>
        <w:rPr>
          <w:b/>
          <w:bCs/>
        </w:rPr>
        <w:t>1</w:t>
      </w:r>
      <w:r w:rsidRPr="00B25067">
        <w:rPr>
          <w:b/>
          <w:bCs/>
          <w:lang w:val="sr-Cyrl-CS"/>
        </w:rPr>
        <w:t>/1</w:t>
      </w:r>
      <w:r>
        <w:rPr>
          <w:b/>
          <w:bCs/>
          <w:lang w:val="sr-Latn-CS"/>
        </w:rPr>
        <w:t>8</w:t>
      </w:r>
      <w:r w:rsidRPr="00B25067">
        <w:rPr>
          <w:b/>
          <w:bCs/>
          <w:lang w:val="sr-Cyrl-CS"/>
        </w:rPr>
        <w:t xml:space="preserve"> </w:t>
      </w:r>
      <w:r w:rsidRPr="0064572E">
        <w:rPr>
          <w:b/>
          <w:bCs/>
        </w:rPr>
        <w:t>Средство за стерилизацију и декалцификацију машина – Пуристерил 340</w:t>
      </w:r>
    </w:p>
    <w:p w:rsidR="002B1566" w:rsidRPr="00CD4EEE" w:rsidRDefault="002B1566" w:rsidP="00235DE5">
      <w:pPr>
        <w:widowControl w:val="0"/>
        <w:autoSpaceDE w:val="0"/>
        <w:autoSpaceDN w:val="0"/>
        <w:adjustRightInd w:val="0"/>
        <w:spacing w:before="7" w:line="240" w:lineRule="exact"/>
        <w:rPr>
          <w:b/>
          <w:bCs/>
          <w:color w:val="FF0000"/>
        </w:rPr>
      </w:pPr>
    </w:p>
    <w:p w:rsidR="002B1566" w:rsidRPr="00D42AD6" w:rsidRDefault="002B1566" w:rsidP="00ED79FE">
      <w:pPr>
        <w:widowControl w:val="0"/>
        <w:autoSpaceDE w:val="0"/>
        <w:autoSpaceDN w:val="0"/>
        <w:adjustRightInd w:val="0"/>
        <w:spacing w:before="7" w:line="240" w:lineRule="exact"/>
        <w:jc w:val="center"/>
        <w:rPr>
          <w:b/>
          <w:bCs/>
          <w:lang w:val="sr-Cyrl-CS"/>
        </w:rPr>
      </w:pPr>
      <w:r w:rsidRPr="00D42AD6">
        <w:rPr>
          <w:b/>
          <w:bCs/>
        </w:rPr>
        <w:t>ОПШТИ ПОДАЦИ О ПОНУЂАЧУ</w:t>
      </w:r>
    </w:p>
    <w:p w:rsidR="002B1566" w:rsidRPr="00D42AD6" w:rsidRDefault="002B1566" w:rsidP="00FA27FA">
      <w:pPr>
        <w:rPr>
          <w:i/>
          <w:iCs/>
          <w:lang w:val="sr-Cyrl-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2B1566" w:rsidRPr="00D42AD6">
        <w:tc>
          <w:tcPr>
            <w:tcW w:w="4898" w:type="dxa"/>
            <w:shd w:val="clear" w:color="auto" w:fill="FFFFFF"/>
          </w:tcPr>
          <w:p w:rsidR="002B1566" w:rsidRPr="00D42AD6" w:rsidRDefault="002B1566" w:rsidP="003223D0">
            <w:pPr>
              <w:jc w:val="both"/>
            </w:pPr>
          </w:p>
          <w:p w:rsidR="002B1566" w:rsidRPr="00D42AD6" w:rsidRDefault="002B1566" w:rsidP="003223D0">
            <w:pPr>
              <w:jc w:val="both"/>
              <w:rPr>
                <w:b/>
                <w:bCs/>
              </w:rPr>
            </w:pPr>
            <w:r w:rsidRPr="00D42AD6">
              <w:t>Назив понуђача:</w:t>
            </w:r>
          </w:p>
          <w:p w:rsidR="002B1566" w:rsidRPr="00D42AD6" w:rsidRDefault="002B1566" w:rsidP="003223D0">
            <w:pPr>
              <w:jc w:val="both"/>
              <w:rPr>
                <w:b/>
                <w:bCs/>
              </w:rPr>
            </w:pPr>
          </w:p>
        </w:tc>
        <w:tc>
          <w:tcPr>
            <w:tcW w:w="5295" w:type="dxa"/>
          </w:tcPr>
          <w:p w:rsidR="002B1566" w:rsidRPr="00D42AD6" w:rsidRDefault="002B1566" w:rsidP="003223D0">
            <w:pPr>
              <w:snapToGrid w:val="0"/>
              <w:rPr>
                <w:b/>
                <w:bCs/>
                <w:i/>
                <w:iCs/>
              </w:rPr>
            </w:pPr>
          </w:p>
          <w:p w:rsidR="002B1566" w:rsidRPr="00D42AD6" w:rsidRDefault="002B1566" w:rsidP="003223D0">
            <w:pPr>
              <w:rPr>
                <w:b/>
                <w:bCs/>
                <w:i/>
                <w:iCs/>
              </w:rPr>
            </w:pPr>
          </w:p>
          <w:p w:rsidR="002B1566" w:rsidRPr="00D42AD6" w:rsidRDefault="002B1566" w:rsidP="003223D0">
            <w:pPr>
              <w:rPr>
                <w:b/>
                <w:bCs/>
                <w:i/>
                <w:iCs/>
              </w:rPr>
            </w:pPr>
          </w:p>
        </w:tc>
      </w:tr>
      <w:tr w:rsidR="002B1566" w:rsidRPr="00D42AD6">
        <w:tc>
          <w:tcPr>
            <w:tcW w:w="4898" w:type="dxa"/>
            <w:shd w:val="clear" w:color="auto" w:fill="FFFFFF"/>
          </w:tcPr>
          <w:p w:rsidR="002B1566" w:rsidRPr="00D42AD6" w:rsidRDefault="002B1566" w:rsidP="003223D0">
            <w:pPr>
              <w:jc w:val="both"/>
            </w:pPr>
          </w:p>
          <w:p w:rsidR="002B1566" w:rsidRPr="00D42AD6" w:rsidRDefault="002B1566" w:rsidP="003223D0">
            <w:pPr>
              <w:jc w:val="both"/>
              <w:rPr>
                <w:b/>
                <w:bCs/>
              </w:rPr>
            </w:pPr>
            <w:r w:rsidRPr="00D42AD6">
              <w:t>Адреса понуђача:</w:t>
            </w:r>
          </w:p>
          <w:p w:rsidR="002B1566" w:rsidRPr="00D42AD6" w:rsidRDefault="002B1566" w:rsidP="003223D0">
            <w:pPr>
              <w:jc w:val="both"/>
              <w:rPr>
                <w:b/>
                <w:bCs/>
              </w:rPr>
            </w:pPr>
          </w:p>
        </w:tc>
        <w:tc>
          <w:tcPr>
            <w:tcW w:w="5295" w:type="dxa"/>
          </w:tcPr>
          <w:p w:rsidR="002B1566" w:rsidRPr="00D42AD6" w:rsidRDefault="002B1566" w:rsidP="003223D0">
            <w:pPr>
              <w:snapToGrid w:val="0"/>
              <w:rPr>
                <w:b/>
                <w:bCs/>
                <w:i/>
                <w:iCs/>
              </w:rPr>
            </w:pPr>
          </w:p>
          <w:p w:rsidR="002B1566" w:rsidRPr="00D42AD6" w:rsidRDefault="002B1566" w:rsidP="003223D0">
            <w:pPr>
              <w:rPr>
                <w:b/>
                <w:bCs/>
                <w:i/>
                <w:iCs/>
              </w:rPr>
            </w:pPr>
          </w:p>
          <w:p w:rsidR="002B1566" w:rsidRPr="00D42AD6" w:rsidRDefault="002B1566" w:rsidP="003223D0">
            <w:pPr>
              <w:rPr>
                <w:b/>
                <w:bCs/>
                <w:i/>
                <w:iCs/>
              </w:rPr>
            </w:pPr>
          </w:p>
        </w:tc>
      </w:tr>
      <w:tr w:rsidR="002B1566" w:rsidRPr="00D42AD6">
        <w:tc>
          <w:tcPr>
            <w:tcW w:w="4898" w:type="dxa"/>
            <w:shd w:val="clear" w:color="auto" w:fill="FFFFFF"/>
          </w:tcPr>
          <w:p w:rsidR="002B1566" w:rsidRPr="00D42AD6" w:rsidRDefault="002B1566" w:rsidP="003223D0">
            <w:pPr>
              <w:jc w:val="both"/>
            </w:pPr>
          </w:p>
          <w:p w:rsidR="002B1566" w:rsidRPr="00D42AD6" w:rsidRDefault="002B1566" w:rsidP="003223D0">
            <w:pPr>
              <w:jc w:val="both"/>
              <w:rPr>
                <w:b/>
                <w:bCs/>
              </w:rPr>
            </w:pPr>
            <w:r w:rsidRPr="00D42AD6">
              <w:t>Матични број понуђача:</w:t>
            </w:r>
          </w:p>
          <w:p w:rsidR="002B1566" w:rsidRPr="00D42AD6" w:rsidRDefault="002B1566" w:rsidP="003223D0">
            <w:pPr>
              <w:jc w:val="both"/>
              <w:rPr>
                <w:b/>
                <w:bCs/>
              </w:rPr>
            </w:pPr>
          </w:p>
        </w:tc>
        <w:tc>
          <w:tcPr>
            <w:tcW w:w="5295" w:type="dxa"/>
          </w:tcPr>
          <w:p w:rsidR="002B1566" w:rsidRPr="00D42AD6" w:rsidRDefault="002B1566" w:rsidP="003223D0">
            <w:pPr>
              <w:snapToGrid w:val="0"/>
              <w:rPr>
                <w:b/>
                <w:bCs/>
                <w:i/>
                <w:iCs/>
              </w:rPr>
            </w:pPr>
          </w:p>
          <w:p w:rsidR="002B1566" w:rsidRPr="00D42AD6" w:rsidRDefault="002B1566" w:rsidP="003223D0">
            <w:pPr>
              <w:rPr>
                <w:b/>
                <w:bCs/>
                <w:i/>
                <w:iCs/>
              </w:rPr>
            </w:pPr>
          </w:p>
          <w:p w:rsidR="002B1566" w:rsidRPr="00D42AD6" w:rsidRDefault="002B1566" w:rsidP="003223D0">
            <w:pPr>
              <w:rPr>
                <w:b/>
                <w:bCs/>
                <w:i/>
                <w:iCs/>
              </w:rPr>
            </w:pPr>
          </w:p>
        </w:tc>
      </w:tr>
      <w:tr w:rsidR="002B1566" w:rsidRPr="00D42AD6">
        <w:tc>
          <w:tcPr>
            <w:tcW w:w="4898" w:type="dxa"/>
            <w:shd w:val="clear" w:color="auto" w:fill="FFFFFF"/>
          </w:tcPr>
          <w:p w:rsidR="002B1566" w:rsidRPr="00D42AD6" w:rsidRDefault="002B1566" w:rsidP="003223D0">
            <w:pPr>
              <w:jc w:val="both"/>
              <w:rPr>
                <w:lang w:val="sr-Latn-CS"/>
              </w:rPr>
            </w:pPr>
          </w:p>
          <w:p w:rsidR="002B1566" w:rsidRPr="00D42AD6" w:rsidRDefault="002B1566" w:rsidP="003223D0">
            <w:pPr>
              <w:jc w:val="both"/>
              <w:rPr>
                <w:b/>
                <w:bCs/>
                <w:lang w:val="ru-RU"/>
              </w:rPr>
            </w:pPr>
            <w:r w:rsidRPr="00D42AD6">
              <w:rPr>
                <w:lang w:val="ru-RU"/>
              </w:rPr>
              <w:t>Порески идентификациони број понуђача (ПИБ):</w:t>
            </w:r>
          </w:p>
          <w:p w:rsidR="002B1566" w:rsidRPr="00D42AD6" w:rsidRDefault="002B1566" w:rsidP="003223D0">
            <w:pPr>
              <w:jc w:val="both"/>
              <w:rPr>
                <w:b/>
                <w:bCs/>
                <w:lang w:val="ru-RU"/>
              </w:rPr>
            </w:pPr>
          </w:p>
        </w:tc>
        <w:tc>
          <w:tcPr>
            <w:tcW w:w="5295" w:type="dxa"/>
          </w:tcPr>
          <w:p w:rsidR="002B1566" w:rsidRPr="00D42AD6" w:rsidRDefault="002B1566" w:rsidP="003223D0">
            <w:pPr>
              <w:snapToGrid w:val="0"/>
              <w:rPr>
                <w:b/>
                <w:bCs/>
                <w:i/>
                <w:iCs/>
                <w:lang w:val="ru-RU"/>
              </w:rPr>
            </w:pPr>
          </w:p>
        </w:tc>
      </w:tr>
      <w:tr w:rsidR="002B1566" w:rsidRPr="00D42AD6">
        <w:tc>
          <w:tcPr>
            <w:tcW w:w="4898" w:type="dxa"/>
            <w:shd w:val="clear" w:color="auto" w:fill="FFFFFF"/>
          </w:tcPr>
          <w:p w:rsidR="002B1566" w:rsidRPr="00D42AD6" w:rsidRDefault="002B1566" w:rsidP="003223D0">
            <w:pPr>
              <w:jc w:val="both"/>
            </w:pPr>
          </w:p>
          <w:p w:rsidR="002B1566" w:rsidRPr="00D42AD6" w:rsidRDefault="002B1566" w:rsidP="003223D0">
            <w:pPr>
              <w:jc w:val="both"/>
              <w:rPr>
                <w:b/>
                <w:bCs/>
              </w:rPr>
            </w:pPr>
            <w:r w:rsidRPr="00D42AD6">
              <w:t>Име особе за контакт:</w:t>
            </w:r>
          </w:p>
          <w:p w:rsidR="002B1566" w:rsidRPr="00D42AD6" w:rsidRDefault="002B1566" w:rsidP="003223D0">
            <w:pPr>
              <w:jc w:val="both"/>
              <w:rPr>
                <w:b/>
                <w:bCs/>
              </w:rPr>
            </w:pPr>
          </w:p>
        </w:tc>
        <w:tc>
          <w:tcPr>
            <w:tcW w:w="5295" w:type="dxa"/>
          </w:tcPr>
          <w:p w:rsidR="002B1566" w:rsidRPr="00D42AD6" w:rsidRDefault="002B1566" w:rsidP="003223D0">
            <w:pPr>
              <w:snapToGrid w:val="0"/>
              <w:rPr>
                <w:b/>
                <w:bCs/>
                <w:i/>
                <w:iCs/>
              </w:rPr>
            </w:pPr>
          </w:p>
          <w:p w:rsidR="002B1566" w:rsidRPr="00D42AD6" w:rsidRDefault="002B1566" w:rsidP="003223D0">
            <w:pPr>
              <w:rPr>
                <w:b/>
                <w:bCs/>
                <w:i/>
                <w:iCs/>
              </w:rPr>
            </w:pPr>
          </w:p>
          <w:p w:rsidR="002B1566" w:rsidRPr="00D42AD6" w:rsidRDefault="002B1566" w:rsidP="003223D0">
            <w:pPr>
              <w:rPr>
                <w:b/>
                <w:bCs/>
                <w:i/>
                <w:iCs/>
              </w:rPr>
            </w:pPr>
          </w:p>
        </w:tc>
      </w:tr>
      <w:tr w:rsidR="002B1566" w:rsidRPr="00D42AD6">
        <w:tc>
          <w:tcPr>
            <w:tcW w:w="4898" w:type="dxa"/>
            <w:shd w:val="clear" w:color="auto" w:fill="FFFFFF"/>
          </w:tcPr>
          <w:p w:rsidR="002B1566" w:rsidRPr="00D42AD6" w:rsidRDefault="002B1566" w:rsidP="003223D0">
            <w:pPr>
              <w:jc w:val="both"/>
              <w:rPr>
                <w:lang w:val="sr-Latn-CS"/>
              </w:rPr>
            </w:pPr>
          </w:p>
          <w:p w:rsidR="002B1566" w:rsidRPr="00D42AD6" w:rsidRDefault="002B1566"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2B1566" w:rsidRPr="00D42AD6" w:rsidRDefault="002B1566" w:rsidP="003223D0">
            <w:pPr>
              <w:jc w:val="both"/>
              <w:rPr>
                <w:b/>
                <w:bCs/>
                <w:lang w:val="ru-RU"/>
              </w:rPr>
            </w:pPr>
          </w:p>
        </w:tc>
        <w:tc>
          <w:tcPr>
            <w:tcW w:w="5295" w:type="dxa"/>
          </w:tcPr>
          <w:p w:rsidR="002B1566" w:rsidRPr="00D42AD6" w:rsidRDefault="002B1566" w:rsidP="003223D0">
            <w:pPr>
              <w:snapToGrid w:val="0"/>
              <w:rPr>
                <w:b/>
                <w:bCs/>
                <w:i/>
                <w:iCs/>
                <w:lang w:val="ru-RU"/>
              </w:rPr>
            </w:pPr>
          </w:p>
        </w:tc>
      </w:tr>
      <w:tr w:rsidR="002B1566" w:rsidRPr="00D42AD6">
        <w:tc>
          <w:tcPr>
            <w:tcW w:w="4898" w:type="dxa"/>
            <w:shd w:val="clear" w:color="auto" w:fill="FFFFFF"/>
          </w:tcPr>
          <w:p w:rsidR="002B1566" w:rsidRPr="00D42AD6" w:rsidRDefault="002B1566" w:rsidP="003223D0">
            <w:pPr>
              <w:jc w:val="both"/>
            </w:pPr>
          </w:p>
          <w:p w:rsidR="002B1566" w:rsidRPr="00D42AD6" w:rsidRDefault="002B1566" w:rsidP="003223D0">
            <w:pPr>
              <w:jc w:val="both"/>
              <w:rPr>
                <w:b/>
                <w:bCs/>
              </w:rPr>
            </w:pPr>
            <w:r w:rsidRPr="00D42AD6">
              <w:t>Телефон:</w:t>
            </w:r>
          </w:p>
          <w:p w:rsidR="002B1566" w:rsidRPr="00D42AD6" w:rsidRDefault="002B1566" w:rsidP="003223D0">
            <w:pPr>
              <w:jc w:val="both"/>
              <w:rPr>
                <w:b/>
                <w:bCs/>
              </w:rPr>
            </w:pPr>
          </w:p>
        </w:tc>
        <w:tc>
          <w:tcPr>
            <w:tcW w:w="5295" w:type="dxa"/>
          </w:tcPr>
          <w:p w:rsidR="002B1566" w:rsidRPr="00D42AD6" w:rsidRDefault="002B1566" w:rsidP="003223D0">
            <w:pPr>
              <w:snapToGrid w:val="0"/>
              <w:rPr>
                <w:b/>
                <w:bCs/>
                <w:i/>
                <w:iCs/>
              </w:rPr>
            </w:pPr>
          </w:p>
          <w:p w:rsidR="002B1566" w:rsidRPr="00D42AD6" w:rsidRDefault="002B1566" w:rsidP="003223D0">
            <w:pPr>
              <w:rPr>
                <w:b/>
                <w:bCs/>
                <w:i/>
                <w:iCs/>
              </w:rPr>
            </w:pPr>
          </w:p>
          <w:p w:rsidR="002B1566" w:rsidRPr="00D42AD6" w:rsidRDefault="002B1566" w:rsidP="003223D0">
            <w:pPr>
              <w:rPr>
                <w:b/>
                <w:bCs/>
                <w:i/>
                <w:iCs/>
              </w:rPr>
            </w:pPr>
          </w:p>
        </w:tc>
      </w:tr>
      <w:tr w:rsidR="002B1566" w:rsidRPr="00D42AD6">
        <w:tc>
          <w:tcPr>
            <w:tcW w:w="4898" w:type="dxa"/>
            <w:shd w:val="clear" w:color="auto" w:fill="FFFFFF"/>
          </w:tcPr>
          <w:p w:rsidR="002B1566" w:rsidRPr="00D42AD6" w:rsidRDefault="002B1566" w:rsidP="003223D0">
            <w:pPr>
              <w:jc w:val="both"/>
            </w:pPr>
          </w:p>
          <w:p w:rsidR="002B1566" w:rsidRPr="00D42AD6" w:rsidRDefault="002B1566" w:rsidP="003223D0">
            <w:pPr>
              <w:jc w:val="both"/>
              <w:rPr>
                <w:b/>
                <w:bCs/>
              </w:rPr>
            </w:pPr>
            <w:r w:rsidRPr="00D42AD6">
              <w:t>Телефакс:</w:t>
            </w:r>
          </w:p>
          <w:p w:rsidR="002B1566" w:rsidRPr="00D42AD6" w:rsidRDefault="002B1566" w:rsidP="003223D0">
            <w:pPr>
              <w:jc w:val="both"/>
              <w:rPr>
                <w:b/>
                <w:bCs/>
              </w:rPr>
            </w:pPr>
          </w:p>
        </w:tc>
        <w:tc>
          <w:tcPr>
            <w:tcW w:w="5295" w:type="dxa"/>
          </w:tcPr>
          <w:p w:rsidR="002B1566" w:rsidRPr="00D42AD6" w:rsidRDefault="002B1566" w:rsidP="003223D0">
            <w:pPr>
              <w:snapToGrid w:val="0"/>
              <w:rPr>
                <w:b/>
                <w:bCs/>
                <w:i/>
                <w:iCs/>
              </w:rPr>
            </w:pPr>
          </w:p>
          <w:p w:rsidR="002B1566" w:rsidRPr="00D42AD6" w:rsidRDefault="002B1566" w:rsidP="003223D0">
            <w:pPr>
              <w:rPr>
                <w:b/>
                <w:bCs/>
                <w:i/>
                <w:iCs/>
              </w:rPr>
            </w:pPr>
          </w:p>
          <w:p w:rsidR="002B1566" w:rsidRPr="00D42AD6" w:rsidRDefault="002B1566" w:rsidP="003223D0">
            <w:pPr>
              <w:rPr>
                <w:b/>
                <w:bCs/>
                <w:i/>
                <w:iCs/>
              </w:rPr>
            </w:pPr>
          </w:p>
        </w:tc>
      </w:tr>
      <w:tr w:rsidR="002B1566" w:rsidRPr="00D42AD6">
        <w:tc>
          <w:tcPr>
            <w:tcW w:w="4898" w:type="dxa"/>
            <w:shd w:val="clear" w:color="auto" w:fill="FFFFFF"/>
          </w:tcPr>
          <w:p w:rsidR="002B1566" w:rsidRPr="00D42AD6" w:rsidRDefault="002B1566" w:rsidP="003223D0">
            <w:pPr>
              <w:jc w:val="both"/>
              <w:rPr>
                <w:lang w:val="sr-Latn-CS"/>
              </w:rPr>
            </w:pPr>
          </w:p>
          <w:p w:rsidR="002B1566" w:rsidRPr="00D42AD6" w:rsidRDefault="002B1566" w:rsidP="003223D0">
            <w:pPr>
              <w:jc w:val="both"/>
              <w:rPr>
                <w:b/>
                <w:bCs/>
                <w:lang w:val="ru-RU"/>
              </w:rPr>
            </w:pPr>
            <w:r w:rsidRPr="00D42AD6">
              <w:rPr>
                <w:lang w:val="ru-RU"/>
              </w:rPr>
              <w:t>Број рачуна понуђача и назив банке:</w:t>
            </w:r>
          </w:p>
          <w:p w:rsidR="002B1566" w:rsidRPr="00D42AD6" w:rsidRDefault="002B1566" w:rsidP="003223D0">
            <w:pPr>
              <w:jc w:val="both"/>
              <w:rPr>
                <w:b/>
                <w:bCs/>
                <w:lang w:val="ru-RU"/>
              </w:rPr>
            </w:pPr>
          </w:p>
        </w:tc>
        <w:tc>
          <w:tcPr>
            <w:tcW w:w="5295" w:type="dxa"/>
          </w:tcPr>
          <w:p w:rsidR="002B1566" w:rsidRPr="00D42AD6" w:rsidRDefault="002B1566" w:rsidP="003223D0">
            <w:pPr>
              <w:snapToGrid w:val="0"/>
              <w:rPr>
                <w:b/>
                <w:bCs/>
                <w:i/>
                <w:iCs/>
                <w:lang w:val="ru-RU"/>
              </w:rPr>
            </w:pPr>
          </w:p>
          <w:p w:rsidR="002B1566" w:rsidRPr="00D42AD6" w:rsidRDefault="002B1566" w:rsidP="003223D0">
            <w:pPr>
              <w:rPr>
                <w:b/>
                <w:bCs/>
                <w:i/>
                <w:iCs/>
                <w:lang w:val="ru-RU"/>
              </w:rPr>
            </w:pPr>
          </w:p>
          <w:p w:rsidR="002B1566" w:rsidRPr="00D42AD6" w:rsidRDefault="002B1566" w:rsidP="003223D0">
            <w:pPr>
              <w:rPr>
                <w:b/>
                <w:bCs/>
                <w:i/>
                <w:iCs/>
                <w:lang w:val="ru-RU"/>
              </w:rPr>
            </w:pPr>
          </w:p>
        </w:tc>
      </w:tr>
      <w:tr w:rsidR="002B1566" w:rsidRPr="00D42AD6">
        <w:tc>
          <w:tcPr>
            <w:tcW w:w="4898" w:type="dxa"/>
            <w:shd w:val="clear" w:color="auto" w:fill="FFFFFF"/>
          </w:tcPr>
          <w:p w:rsidR="002B1566" w:rsidRPr="00D42AD6" w:rsidRDefault="002B1566" w:rsidP="003223D0">
            <w:pPr>
              <w:jc w:val="both"/>
              <w:rPr>
                <w:lang w:val="sr-Latn-CS"/>
              </w:rPr>
            </w:pPr>
          </w:p>
          <w:p w:rsidR="002B1566" w:rsidRPr="00D42AD6" w:rsidRDefault="002B1566" w:rsidP="003223D0">
            <w:pPr>
              <w:jc w:val="both"/>
              <w:rPr>
                <w:b/>
                <w:bCs/>
                <w:lang w:val="ru-RU"/>
              </w:rPr>
            </w:pPr>
            <w:r w:rsidRPr="00D42AD6">
              <w:rPr>
                <w:lang w:val="ru-RU"/>
              </w:rPr>
              <w:t>Лице овлашћено за потписивање уговора</w:t>
            </w:r>
          </w:p>
        </w:tc>
        <w:tc>
          <w:tcPr>
            <w:tcW w:w="5295" w:type="dxa"/>
          </w:tcPr>
          <w:p w:rsidR="002B1566" w:rsidRPr="00D42AD6" w:rsidRDefault="002B1566" w:rsidP="003223D0">
            <w:pPr>
              <w:snapToGrid w:val="0"/>
              <w:ind w:firstLine="708"/>
              <w:rPr>
                <w:b/>
                <w:bCs/>
                <w:i/>
                <w:iCs/>
                <w:lang w:val="ru-RU"/>
              </w:rPr>
            </w:pPr>
          </w:p>
          <w:p w:rsidR="002B1566" w:rsidRPr="00D42AD6" w:rsidRDefault="002B1566" w:rsidP="003223D0">
            <w:pPr>
              <w:ind w:firstLine="708"/>
              <w:rPr>
                <w:b/>
                <w:bCs/>
                <w:i/>
                <w:iCs/>
                <w:lang w:val="ru-RU"/>
              </w:rPr>
            </w:pPr>
          </w:p>
          <w:p w:rsidR="002B1566" w:rsidRPr="00D42AD6" w:rsidRDefault="002B1566" w:rsidP="003223D0">
            <w:pPr>
              <w:ind w:firstLine="708"/>
              <w:rPr>
                <w:b/>
                <w:bCs/>
                <w:i/>
                <w:iCs/>
                <w:lang w:val="ru-RU"/>
              </w:rPr>
            </w:pPr>
          </w:p>
        </w:tc>
      </w:tr>
    </w:tbl>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rPr>
          <w:lang w:val="sr-Cyrl-CS"/>
        </w:rPr>
      </w:pPr>
    </w:p>
    <w:p w:rsidR="002B1566" w:rsidRDefault="002B1566" w:rsidP="00D2362D"/>
    <w:p w:rsidR="002B1566" w:rsidRDefault="002B1566" w:rsidP="00D2362D"/>
    <w:p w:rsidR="002B1566" w:rsidRPr="00D42AD6" w:rsidRDefault="002B1566" w:rsidP="00D2362D">
      <w:pPr>
        <w:rPr>
          <w:lang w:val="sr-Cyrl-CS"/>
        </w:rPr>
      </w:pPr>
      <w:r w:rsidRPr="00D42AD6">
        <w:rPr>
          <w:lang w:val="sr-Cyrl-CS"/>
        </w:rPr>
        <w:lastRenderedPageBreak/>
        <w:t>Понуду дајем:</w:t>
      </w:r>
    </w:p>
    <w:p w:rsidR="002B1566" w:rsidRPr="00D42AD6" w:rsidRDefault="002B1566" w:rsidP="00FA27FA">
      <w:pPr>
        <w:pStyle w:val="BodyText"/>
        <w:rPr>
          <w:lang w:val="sr-Cyrl-CS"/>
        </w:rPr>
      </w:pPr>
      <w:r w:rsidRPr="00D42AD6">
        <w:rPr>
          <w:lang w:val="sr-Cyrl-CS"/>
        </w:rPr>
        <w:t>(заокружити)</w:t>
      </w:r>
    </w:p>
    <w:p w:rsidR="002B1566" w:rsidRPr="00D42AD6" w:rsidRDefault="002B1566" w:rsidP="00FA27FA">
      <w:pPr>
        <w:pStyle w:val="BodyText"/>
        <w:spacing w:after="0"/>
        <w:rPr>
          <w:lang w:val="sr-Cyrl-CS"/>
        </w:rPr>
      </w:pPr>
      <w:r w:rsidRPr="00D42AD6">
        <w:rPr>
          <w:lang w:val="sr-Cyrl-CS"/>
        </w:rPr>
        <w:t>а) самостално</w:t>
      </w:r>
    </w:p>
    <w:p w:rsidR="002B1566" w:rsidRPr="00D42AD6" w:rsidRDefault="002B1566" w:rsidP="00FA27FA">
      <w:pPr>
        <w:pStyle w:val="BodyText"/>
        <w:spacing w:after="0"/>
        <w:rPr>
          <w:lang w:val="sr-Cyrl-CS"/>
        </w:rPr>
      </w:pPr>
    </w:p>
    <w:p w:rsidR="002B1566" w:rsidRPr="00D42AD6" w:rsidRDefault="002B1566" w:rsidP="00FA27FA">
      <w:pPr>
        <w:pStyle w:val="BodyText"/>
        <w:spacing w:after="0"/>
        <w:rPr>
          <w:lang w:val="sr-Cyrl-CS"/>
        </w:rPr>
      </w:pPr>
      <w:r w:rsidRPr="00D42AD6">
        <w:rPr>
          <w:lang w:val="sr-Cyrl-CS"/>
        </w:rPr>
        <w:t>б) са подизвођачем</w:t>
      </w:r>
    </w:p>
    <w:p w:rsidR="002B1566" w:rsidRPr="00D42AD6" w:rsidRDefault="002B1566" w:rsidP="00FA27FA">
      <w:pPr>
        <w:pStyle w:val="BodyText"/>
        <w:tabs>
          <w:tab w:val="num" w:pos="1073"/>
        </w:tabs>
        <w:spacing w:after="0"/>
        <w:rPr>
          <w:lang w:val="sr-Cyrl-CS"/>
        </w:rPr>
      </w:pPr>
      <w:r w:rsidRPr="00D42AD6">
        <w:rPr>
          <w:lang w:val="sr-Cyrl-CS"/>
        </w:rPr>
        <w:t>________________________________________________________________________</w:t>
      </w:r>
    </w:p>
    <w:p w:rsidR="002B1566" w:rsidRPr="00D42AD6" w:rsidRDefault="002B1566" w:rsidP="00FA27FA">
      <w:pPr>
        <w:pStyle w:val="BodyText"/>
        <w:tabs>
          <w:tab w:val="num" w:pos="1073"/>
        </w:tabs>
        <w:spacing w:after="0"/>
        <w:rPr>
          <w:lang w:val="sr-Cyrl-CS"/>
        </w:rPr>
      </w:pPr>
      <w:r w:rsidRPr="00D42AD6">
        <w:rPr>
          <w:lang w:val="sr-Cyrl-CS"/>
        </w:rPr>
        <w:t>________________________________________________________________________</w:t>
      </w:r>
    </w:p>
    <w:p w:rsidR="002B1566" w:rsidRPr="00D42AD6" w:rsidRDefault="002B1566" w:rsidP="00FA27FA">
      <w:pPr>
        <w:pStyle w:val="BodyText"/>
        <w:tabs>
          <w:tab w:val="num" w:pos="1073"/>
        </w:tabs>
        <w:spacing w:after="0"/>
        <w:rPr>
          <w:lang w:val="sr-Cyrl-CS"/>
        </w:rPr>
      </w:pPr>
      <w:r w:rsidRPr="00D42AD6">
        <w:rPr>
          <w:lang w:val="sr-Cyrl-CS"/>
        </w:rPr>
        <w:t>________________________________________________________________________</w:t>
      </w:r>
    </w:p>
    <w:p w:rsidR="002B1566" w:rsidRPr="00D42AD6" w:rsidRDefault="002B1566" w:rsidP="00FA27FA">
      <w:pPr>
        <w:pStyle w:val="BodyText"/>
        <w:spacing w:after="0"/>
        <w:jc w:val="center"/>
        <w:rPr>
          <w:lang w:val="sr-Cyrl-CS"/>
        </w:rPr>
      </w:pPr>
      <w:r w:rsidRPr="00D42AD6">
        <w:rPr>
          <w:lang w:val="sr-Cyrl-CS"/>
        </w:rPr>
        <w:t>(навести назив и седиште свих понуђача)</w:t>
      </w:r>
    </w:p>
    <w:p w:rsidR="002B1566" w:rsidRPr="00D42AD6" w:rsidRDefault="002B1566" w:rsidP="00FA27FA">
      <w:pPr>
        <w:pStyle w:val="BodyText"/>
        <w:spacing w:after="0"/>
        <w:ind w:left="2720" w:firstLine="680"/>
        <w:rPr>
          <w:lang w:val="sr-Cyrl-CS"/>
        </w:rPr>
      </w:pPr>
    </w:p>
    <w:p w:rsidR="002B1566" w:rsidRPr="00D42AD6" w:rsidRDefault="002B1566" w:rsidP="00FA27FA">
      <w:pPr>
        <w:pStyle w:val="BodyText"/>
        <w:spacing w:after="0"/>
        <w:rPr>
          <w:lang w:val="sr-Cyrl-CS"/>
        </w:rPr>
      </w:pPr>
      <w:r w:rsidRPr="00D42AD6">
        <w:rPr>
          <w:lang w:val="sr-Cyrl-CS"/>
        </w:rPr>
        <w:t>б) као заједничку понуду – група понуђача:</w:t>
      </w:r>
    </w:p>
    <w:p w:rsidR="002B1566" w:rsidRPr="00D42AD6" w:rsidRDefault="002B1566" w:rsidP="00FA27FA">
      <w:pPr>
        <w:pStyle w:val="BodyText"/>
        <w:tabs>
          <w:tab w:val="num" w:pos="1040"/>
        </w:tabs>
        <w:spacing w:after="0"/>
        <w:rPr>
          <w:lang w:val="sr-Cyrl-CS"/>
        </w:rPr>
      </w:pPr>
      <w:r w:rsidRPr="00D42AD6">
        <w:rPr>
          <w:lang w:val="sr-Cyrl-CS"/>
        </w:rPr>
        <w:t>________________________________________________________________________</w:t>
      </w:r>
    </w:p>
    <w:p w:rsidR="002B1566" w:rsidRPr="00D42AD6" w:rsidRDefault="002B1566" w:rsidP="00FA27FA">
      <w:pPr>
        <w:pStyle w:val="BodyText"/>
        <w:tabs>
          <w:tab w:val="num" w:pos="1040"/>
        </w:tabs>
        <w:spacing w:after="0"/>
        <w:rPr>
          <w:lang w:val="sr-Cyrl-CS"/>
        </w:rPr>
      </w:pPr>
      <w:r w:rsidRPr="00D42AD6">
        <w:rPr>
          <w:lang w:val="sr-Cyrl-CS"/>
        </w:rPr>
        <w:t>________________________________________________________________________</w:t>
      </w:r>
    </w:p>
    <w:p w:rsidR="002B1566" w:rsidRPr="00D42AD6" w:rsidRDefault="002B1566" w:rsidP="00FA27FA">
      <w:pPr>
        <w:pStyle w:val="BodyText"/>
        <w:tabs>
          <w:tab w:val="num" w:pos="1040"/>
        </w:tabs>
        <w:spacing w:after="0"/>
        <w:rPr>
          <w:lang w:val="sr-Cyrl-CS"/>
        </w:rPr>
      </w:pPr>
      <w:r w:rsidRPr="00D42AD6">
        <w:rPr>
          <w:lang w:val="sr-Cyrl-CS"/>
        </w:rPr>
        <w:t>________________________________________________________________________</w:t>
      </w:r>
    </w:p>
    <w:p w:rsidR="002B1566" w:rsidRPr="00D42AD6" w:rsidRDefault="002B1566" w:rsidP="00FA27FA">
      <w:pPr>
        <w:pStyle w:val="BodyText"/>
        <w:jc w:val="center"/>
        <w:rPr>
          <w:lang w:val="sr-Cyrl-CS"/>
        </w:rPr>
      </w:pPr>
      <w:r w:rsidRPr="00D42AD6">
        <w:rPr>
          <w:lang w:val="sr-Cyrl-CS"/>
        </w:rPr>
        <w:t>(навести назив и седиште свих учесника у заједничкој понуди)</w:t>
      </w:r>
    </w:p>
    <w:p w:rsidR="002B1566" w:rsidRPr="00D42AD6" w:rsidRDefault="002B1566" w:rsidP="00FA27FA">
      <w:pPr>
        <w:jc w:val="both"/>
        <w:rPr>
          <w:lang w:val="sr-Cyrl-CS"/>
        </w:rPr>
      </w:pPr>
    </w:p>
    <w:p w:rsidR="002B1566" w:rsidRPr="00D42AD6" w:rsidRDefault="002B1566"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2B1566" w:rsidRPr="00D42AD6" w:rsidRDefault="002B1566" w:rsidP="00FA27FA">
      <w:pPr>
        <w:jc w:val="both"/>
        <w:rPr>
          <w:lang w:val="sr-Cyrl-CS"/>
        </w:rPr>
      </w:pPr>
    </w:p>
    <w:p w:rsidR="002B1566" w:rsidRPr="00D42AD6" w:rsidRDefault="002B1566"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2B1566" w:rsidRPr="00D42AD6" w:rsidRDefault="002B1566" w:rsidP="00FA27FA">
      <w:pPr>
        <w:jc w:val="both"/>
        <w:rPr>
          <w:lang w:val="sr-Cyrl-CS"/>
        </w:rPr>
      </w:pPr>
    </w:p>
    <w:p w:rsidR="002B1566" w:rsidRPr="00D42AD6" w:rsidRDefault="002B1566" w:rsidP="00FA27FA">
      <w:pPr>
        <w:jc w:val="both"/>
        <w:rPr>
          <w:lang w:val="sr-Cyrl-CS"/>
        </w:rPr>
      </w:pPr>
      <w:r w:rsidRPr="00D42AD6">
        <w:rPr>
          <w:lang w:val="sl-SI"/>
        </w:rPr>
        <w:t>Вредност дела набавке који се додељује подизвођачу у динарима: _________________.</w:t>
      </w:r>
    </w:p>
    <w:p w:rsidR="002B1566" w:rsidRPr="00D42AD6" w:rsidRDefault="002B1566" w:rsidP="00FA27FA">
      <w:pPr>
        <w:pStyle w:val="BodyText"/>
        <w:jc w:val="both"/>
        <w:rPr>
          <w:color w:val="00B050"/>
          <w:lang w:val="sr-Cyrl-CS"/>
        </w:rPr>
      </w:pPr>
    </w:p>
    <w:p w:rsidR="002B1566" w:rsidRPr="00D42AD6" w:rsidRDefault="002B1566" w:rsidP="00FA27FA">
      <w:pPr>
        <w:pStyle w:val="BodyText"/>
        <w:spacing w:after="0"/>
        <w:jc w:val="both"/>
        <w:rPr>
          <w:lang w:val="sr-Cyrl-CS"/>
        </w:rPr>
      </w:pPr>
      <w:r w:rsidRPr="00D42AD6">
        <w:rPr>
          <w:lang w:val="sr-Cyrl-CS"/>
        </w:rPr>
        <w:t>Укупна цена износи ________________________ динара, без ПДВ-а.</w:t>
      </w:r>
    </w:p>
    <w:p w:rsidR="002B1566" w:rsidRPr="00D42AD6" w:rsidRDefault="002B1566" w:rsidP="00FA27FA">
      <w:pPr>
        <w:pStyle w:val="BodyText"/>
        <w:spacing w:after="0"/>
        <w:jc w:val="both"/>
        <w:rPr>
          <w:lang w:val="sr-Cyrl-CS"/>
        </w:rPr>
      </w:pPr>
    </w:p>
    <w:p w:rsidR="002B1566" w:rsidRPr="00E142A9" w:rsidRDefault="002B1566" w:rsidP="00DB5360">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2B1566" w:rsidRDefault="002B1566" w:rsidP="00DB5360">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2B1566" w:rsidRPr="00067C40" w:rsidRDefault="002B1566" w:rsidP="00DB5360">
      <w:pPr>
        <w:pStyle w:val="BodyText"/>
        <w:spacing w:after="0"/>
        <w:jc w:val="both"/>
      </w:pPr>
    </w:p>
    <w:p w:rsidR="002B1566" w:rsidRPr="00E142A9" w:rsidRDefault="002B1566" w:rsidP="00DB5360">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2B1566" w:rsidRPr="00E142A9" w:rsidRDefault="002B1566" w:rsidP="00DB5360">
      <w:pPr>
        <w:pStyle w:val="BodyText"/>
        <w:spacing w:after="0"/>
        <w:jc w:val="both"/>
        <w:rPr>
          <w:lang w:val="sr-Cyrl-CS"/>
        </w:rPr>
      </w:pPr>
    </w:p>
    <w:p w:rsidR="002B1566" w:rsidRDefault="002B1566" w:rsidP="00DB5360">
      <w:pPr>
        <w:pStyle w:val="BodyText"/>
        <w:spacing w:after="0"/>
        <w:rPr>
          <w:lang w:val="sr-Cyrl-CS"/>
        </w:rPr>
      </w:pPr>
      <w:r w:rsidRPr="00E142A9">
        <w:rPr>
          <w:lang w:val="sr-Cyrl-CS"/>
        </w:rPr>
        <w:t>Рок и начин плаћања износи: _________________________________________</w:t>
      </w:r>
    </w:p>
    <w:p w:rsidR="002B1566" w:rsidRPr="00AD0C9D" w:rsidRDefault="002B1566" w:rsidP="00DB5360">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2B1566" w:rsidRPr="00DB5360" w:rsidRDefault="002B1566" w:rsidP="00FA27FA">
      <w:pPr>
        <w:pStyle w:val="BodyText"/>
        <w:spacing w:after="0"/>
        <w:jc w:val="both"/>
      </w:pPr>
    </w:p>
    <w:p w:rsidR="002B1566" w:rsidRPr="00D42AD6" w:rsidRDefault="002B1566"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2B1566" w:rsidRPr="00D42AD6" w:rsidRDefault="002B1566" w:rsidP="00FA27FA">
      <w:pPr>
        <w:pStyle w:val="BodyText"/>
        <w:spacing w:after="0"/>
        <w:jc w:val="both"/>
        <w:rPr>
          <w:lang w:val="sr-Cyrl-CS"/>
        </w:rPr>
      </w:pPr>
      <w:r w:rsidRPr="00D42AD6">
        <w:rPr>
          <w:lang w:val="sr-Cyrl-CS"/>
        </w:rPr>
        <w:t>(најмање 30 дана од дана отварања понуда)</w:t>
      </w:r>
    </w:p>
    <w:p w:rsidR="002B1566" w:rsidRPr="00D42AD6" w:rsidRDefault="002B1566" w:rsidP="00FA27FA">
      <w:pPr>
        <w:pStyle w:val="BodyText"/>
        <w:spacing w:after="0"/>
        <w:jc w:val="both"/>
        <w:rPr>
          <w:lang w:val="sr-Cyrl-CS"/>
        </w:rPr>
      </w:pPr>
    </w:p>
    <w:p w:rsidR="002B1566" w:rsidRPr="00D42AD6" w:rsidRDefault="002B1566"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2B1566" w:rsidRPr="00D42AD6" w:rsidRDefault="002B1566" w:rsidP="00FA27FA">
      <w:pPr>
        <w:pStyle w:val="BodyText"/>
        <w:spacing w:after="0"/>
        <w:jc w:val="both"/>
        <w:rPr>
          <w:lang w:val="sr-Cyrl-CS"/>
        </w:rPr>
      </w:pPr>
    </w:p>
    <w:p w:rsidR="002B1566" w:rsidRPr="00D42AD6" w:rsidRDefault="002B1566" w:rsidP="00FA27FA">
      <w:pPr>
        <w:rPr>
          <w:lang w:val="sr-Cyrl-CS"/>
        </w:rPr>
      </w:pPr>
    </w:p>
    <w:p w:rsidR="002B1566" w:rsidRPr="00D42AD6" w:rsidRDefault="002B156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2B1566" w:rsidRPr="00D42AD6" w:rsidRDefault="002B156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B1566" w:rsidRPr="00D42AD6" w:rsidRDefault="002B1566" w:rsidP="00FA27FA">
      <w:pPr>
        <w:jc w:val="both"/>
        <w:rPr>
          <w:lang w:val="sr-Cyrl-CS"/>
        </w:rPr>
      </w:pPr>
    </w:p>
    <w:p w:rsidR="002B1566" w:rsidRPr="00D42AD6" w:rsidRDefault="002B156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B1566" w:rsidRPr="00D42AD6" w:rsidRDefault="002B1566" w:rsidP="00FA27FA">
      <w:pPr>
        <w:jc w:val="both"/>
        <w:rPr>
          <w:b/>
          <w:bCs/>
          <w:lang w:val="sr-Cyrl-CS"/>
        </w:rPr>
      </w:pPr>
    </w:p>
    <w:p w:rsidR="002B1566" w:rsidRPr="00D42AD6" w:rsidRDefault="002B1566" w:rsidP="00FA27FA">
      <w:pPr>
        <w:ind w:left="4598" w:right="103" w:firstLine="1162"/>
        <w:rPr>
          <w:b/>
          <w:bCs/>
          <w:lang w:val="sr-Cyrl-CS"/>
        </w:rPr>
      </w:pPr>
      <w:r w:rsidRPr="00D42AD6">
        <w:rPr>
          <w:b/>
          <w:bCs/>
          <w:lang w:val="sr-Cyrl-CS"/>
        </w:rPr>
        <w:t>______________________________</w:t>
      </w:r>
    </w:p>
    <w:p w:rsidR="002B1566" w:rsidRPr="00D42AD6" w:rsidRDefault="002B1566" w:rsidP="00FA27FA">
      <w:pPr>
        <w:outlineLvl w:val="0"/>
        <w:rPr>
          <w:lang w:val="sr-Cyrl-CS"/>
        </w:rPr>
      </w:pPr>
      <w:r w:rsidRPr="00D42AD6">
        <w:rPr>
          <w:lang w:val="sr-Cyrl-CS"/>
        </w:rPr>
        <w:t xml:space="preserve">                                                                                                                    (пун потпис)</w:t>
      </w:r>
      <w:r w:rsidRPr="00D42AD6">
        <w:rPr>
          <w:b/>
          <w:bCs/>
          <w:lang w:val="sr-Cyrl-CS"/>
        </w:rPr>
        <w:t xml:space="preserve">     </w:t>
      </w:r>
    </w:p>
    <w:p w:rsidR="002B1566" w:rsidRPr="00DB5360" w:rsidRDefault="002B1566" w:rsidP="00DB5360">
      <w:pPr>
        <w:ind w:left="142" w:right="103"/>
        <w:jc w:val="center"/>
        <w:rPr>
          <w:b/>
          <w:bCs/>
        </w:rPr>
      </w:pPr>
      <w:r>
        <w:rPr>
          <w:b/>
          <w:bCs/>
          <w:lang w:val="sr-Cyrl-CS"/>
        </w:rPr>
        <w:t>М.П</w:t>
      </w:r>
    </w:p>
    <w:p w:rsidR="002B1566" w:rsidRPr="00D42AD6" w:rsidRDefault="002B1566" w:rsidP="00FA27FA">
      <w:pPr>
        <w:ind w:left="7740" w:firstLine="180"/>
        <w:jc w:val="right"/>
        <w:rPr>
          <w:b/>
          <w:bCs/>
          <w:lang w:val="sr-Cyrl-CS"/>
        </w:rPr>
      </w:pPr>
      <w:r w:rsidRPr="00D42AD6">
        <w:rPr>
          <w:b/>
          <w:bCs/>
          <w:lang w:val="sr-Cyrl-CS"/>
        </w:rPr>
        <w:lastRenderedPageBreak/>
        <w:t>Образац  1.1</w:t>
      </w:r>
    </w:p>
    <w:p w:rsidR="002B1566" w:rsidRPr="00D42AD6" w:rsidRDefault="002B1566" w:rsidP="00FA27FA">
      <w:pPr>
        <w:ind w:left="7740" w:firstLine="180"/>
        <w:jc w:val="right"/>
        <w:rPr>
          <w:b/>
          <w:bCs/>
          <w:lang w:val="sr-Cyrl-CS"/>
        </w:rPr>
      </w:pPr>
    </w:p>
    <w:p w:rsidR="002B1566" w:rsidRPr="00D42AD6" w:rsidRDefault="002B1566"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2B1566" w:rsidRPr="00D42AD6" w:rsidRDefault="002B1566" w:rsidP="00FA27FA">
      <w:pPr>
        <w:jc w:val="center"/>
        <w:rPr>
          <w:b/>
          <w:bCs/>
        </w:rPr>
      </w:pPr>
      <w:r w:rsidRPr="00D42AD6">
        <w:rPr>
          <w:b/>
          <w:bCs/>
          <w:lang w:val="sr-Cyrl-CS"/>
        </w:rPr>
        <w:t xml:space="preserve">ПОНУЂАЧА ДА ЋЕ ИЗВРШЕЊЕ НАБАВКЕ ДЕЛИМИЧНО </w:t>
      </w:r>
    </w:p>
    <w:p w:rsidR="002B1566" w:rsidRPr="00D42AD6" w:rsidRDefault="002B1566"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2B1566" w:rsidRPr="00D42AD6" w:rsidRDefault="002B1566" w:rsidP="00FA27FA">
      <w:pPr>
        <w:jc w:val="both"/>
        <w:rPr>
          <w:lang w:val="sr-Cyrl-CS"/>
        </w:rPr>
      </w:pPr>
    </w:p>
    <w:p w:rsidR="002B1566" w:rsidRPr="00271CD8" w:rsidRDefault="002B1566" w:rsidP="00CD4EEE">
      <w:pPr>
        <w:widowControl w:val="0"/>
        <w:autoSpaceDE w:val="0"/>
        <w:autoSpaceDN w:val="0"/>
        <w:adjustRightInd w:val="0"/>
        <w:spacing w:before="7" w:line="240" w:lineRule="exact"/>
        <w:jc w:val="both"/>
        <w:rPr>
          <w:b/>
          <w:bCs/>
          <w:color w:val="FF0000"/>
          <w:lang w:val="sr-Cyrl-CS"/>
        </w:rPr>
      </w:pPr>
      <w:r w:rsidRPr="00235DE5">
        <w:rPr>
          <w:lang w:val="sr-Latn-CS"/>
        </w:rPr>
        <w:t xml:space="preserve">Изјављујемо да </w:t>
      </w:r>
      <w:r w:rsidRPr="00235DE5">
        <w:rPr>
          <w:lang w:val="sr-Cyrl-CS"/>
        </w:rPr>
        <w:t xml:space="preserve">ћемо извршење за  јавну набавку </w:t>
      </w:r>
      <w:r>
        <w:t>добара</w:t>
      </w:r>
      <w:r w:rsidRPr="00235DE5">
        <w:rPr>
          <w:lang w:val="sr-Cyrl-CS"/>
        </w:rPr>
        <w:t xml:space="preserve"> у преговарачком поступку  </w:t>
      </w:r>
      <w:r w:rsidRPr="00235DE5">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1</w:t>
      </w:r>
      <w:r w:rsidRPr="00B25067">
        <w:rPr>
          <w:b/>
          <w:bCs/>
          <w:lang w:val="sr-Cyrl-CS"/>
        </w:rPr>
        <w:t>/1</w:t>
      </w:r>
      <w:r>
        <w:rPr>
          <w:b/>
          <w:bCs/>
          <w:lang w:val="sr-Latn-CS"/>
        </w:rPr>
        <w:t>8</w:t>
      </w:r>
      <w:r w:rsidRPr="00B25067">
        <w:rPr>
          <w:b/>
          <w:bCs/>
          <w:lang w:val="sr-Cyrl-CS"/>
        </w:rPr>
        <w:t xml:space="preserve"> </w:t>
      </w:r>
      <w:r w:rsidRPr="0064572E">
        <w:rPr>
          <w:b/>
          <w:bCs/>
        </w:rPr>
        <w:t>Средство за стерилизацију и декалцификацију машина – Пуристерил 340</w:t>
      </w:r>
      <w:r>
        <w:rPr>
          <w:b/>
          <w:bCs/>
        </w:rPr>
        <w:t xml:space="preserve"> </w:t>
      </w:r>
      <w:r w:rsidRPr="00D42AD6">
        <w:rPr>
          <w:lang w:val="sr-Cyrl-CS"/>
        </w:rPr>
        <w:t xml:space="preserve">делимично </w:t>
      </w:r>
      <w:r w:rsidRPr="0014409A">
        <w:rPr>
          <w:lang w:val="sr-Cyrl-CS"/>
        </w:rPr>
        <w:t>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r w:rsidRPr="00271CD8">
        <w:rPr>
          <w:color w:val="FF0000"/>
          <w:lang w:val="sr-Cyrl-CS"/>
        </w:rPr>
        <w:t>.</w:t>
      </w:r>
    </w:p>
    <w:p w:rsidR="002B1566" w:rsidRPr="00D42AD6" w:rsidRDefault="002B1566" w:rsidP="00FA27FA">
      <w:pPr>
        <w:jc w:val="both"/>
        <w:rPr>
          <w:lang w:val="sr-Cyrl-CS"/>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2B1566" w:rsidRPr="00D42AD6">
        <w:tc>
          <w:tcPr>
            <w:tcW w:w="640" w:type="dxa"/>
            <w:vAlign w:val="center"/>
          </w:tcPr>
          <w:p w:rsidR="002B1566" w:rsidRPr="00D42AD6" w:rsidRDefault="002B1566" w:rsidP="003223D0">
            <w:pPr>
              <w:jc w:val="center"/>
              <w:rPr>
                <w:lang w:val="sr-Cyrl-CS"/>
              </w:rPr>
            </w:pPr>
            <w:r w:rsidRPr="00D42AD6">
              <w:rPr>
                <w:lang w:val="sr-Cyrl-CS"/>
              </w:rPr>
              <w:t>Ред. бр.</w:t>
            </w:r>
          </w:p>
        </w:tc>
        <w:tc>
          <w:tcPr>
            <w:tcW w:w="2744" w:type="dxa"/>
            <w:vAlign w:val="center"/>
          </w:tcPr>
          <w:p w:rsidR="002B1566" w:rsidRPr="00D42AD6" w:rsidRDefault="002B1566" w:rsidP="003223D0">
            <w:pPr>
              <w:jc w:val="center"/>
              <w:rPr>
                <w:b/>
                <w:bCs/>
                <w:lang w:val="sr-Cyrl-CS"/>
              </w:rPr>
            </w:pPr>
            <w:r w:rsidRPr="00D42AD6">
              <w:rPr>
                <w:lang w:val="sr-Cyrl-CS"/>
              </w:rPr>
              <w:t>Назив подизвођача</w:t>
            </w:r>
          </w:p>
        </w:tc>
        <w:tc>
          <w:tcPr>
            <w:tcW w:w="2324" w:type="dxa"/>
            <w:vAlign w:val="center"/>
          </w:tcPr>
          <w:p w:rsidR="002B1566" w:rsidRPr="00D42AD6" w:rsidRDefault="002B1566"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2B1566" w:rsidRPr="00D42AD6" w:rsidRDefault="002B1566"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2B1566" w:rsidRPr="00D42AD6" w:rsidRDefault="002B1566" w:rsidP="003223D0">
            <w:pPr>
              <w:jc w:val="center"/>
              <w:rPr>
                <w:lang w:val="sr-Cyrl-CS"/>
              </w:rPr>
            </w:pPr>
            <w:r w:rsidRPr="00D42AD6">
              <w:rPr>
                <w:lang w:val="sr-Cyrl-CS"/>
              </w:rPr>
              <w:t>Проценат укупне вредности набавке који ће бити поверен подизвођачу (%)</w:t>
            </w:r>
          </w:p>
        </w:tc>
      </w:tr>
      <w:tr w:rsidR="002B1566" w:rsidRPr="00D42AD6">
        <w:tc>
          <w:tcPr>
            <w:tcW w:w="640" w:type="dxa"/>
          </w:tcPr>
          <w:p w:rsidR="002B1566" w:rsidRPr="00D42AD6" w:rsidRDefault="002B1566" w:rsidP="003223D0">
            <w:pPr>
              <w:jc w:val="both"/>
              <w:rPr>
                <w:lang w:val="sr-Cyrl-CS"/>
              </w:rPr>
            </w:pPr>
          </w:p>
          <w:p w:rsidR="002B1566" w:rsidRPr="00D42AD6" w:rsidRDefault="002B1566" w:rsidP="003223D0">
            <w:pPr>
              <w:jc w:val="both"/>
              <w:rPr>
                <w:lang w:val="sr-Cyrl-CS"/>
              </w:rPr>
            </w:pPr>
            <w:r w:rsidRPr="00D42AD6">
              <w:rPr>
                <w:lang w:val="sr-Cyrl-CS"/>
              </w:rPr>
              <w:t>1.</w:t>
            </w:r>
          </w:p>
        </w:tc>
        <w:tc>
          <w:tcPr>
            <w:tcW w:w="2744" w:type="dxa"/>
          </w:tcPr>
          <w:p w:rsidR="002B1566" w:rsidRPr="00D42AD6" w:rsidRDefault="002B1566" w:rsidP="003223D0">
            <w:pPr>
              <w:jc w:val="both"/>
              <w:rPr>
                <w:lang w:val="sr-Cyrl-CS"/>
              </w:rPr>
            </w:pPr>
          </w:p>
        </w:tc>
        <w:tc>
          <w:tcPr>
            <w:tcW w:w="2324" w:type="dxa"/>
          </w:tcPr>
          <w:p w:rsidR="002B1566" w:rsidRPr="00D42AD6" w:rsidRDefault="002B1566" w:rsidP="003223D0">
            <w:pPr>
              <w:jc w:val="both"/>
              <w:rPr>
                <w:lang w:val="sr-Cyrl-CS"/>
              </w:rPr>
            </w:pPr>
          </w:p>
        </w:tc>
        <w:tc>
          <w:tcPr>
            <w:tcW w:w="2323" w:type="dxa"/>
          </w:tcPr>
          <w:p w:rsidR="002B1566" w:rsidRPr="00D42AD6" w:rsidRDefault="002B1566" w:rsidP="003223D0">
            <w:pPr>
              <w:jc w:val="both"/>
              <w:rPr>
                <w:lang w:val="sr-Cyrl-CS"/>
              </w:rPr>
            </w:pPr>
          </w:p>
        </w:tc>
        <w:tc>
          <w:tcPr>
            <w:tcW w:w="1974" w:type="dxa"/>
          </w:tcPr>
          <w:p w:rsidR="002B1566" w:rsidRPr="00D42AD6" w:rsidRDefault="002B1566" w:rsidP="003223D0">
            <w:pPr>
              <w:jc w:val="both"/>
              <w:rPr>
                <w:lang w:val="sr-Cyrl-CS"/>
              </w:rPr>
            </w:pPr>
          </w:p>
          <w:p w:rsidR="002B1566" w:rsidRPr="00D42AD6" w:rsidRDefault="002B1566" w:rsidP="003223D0">
            <w:pPr>
              <w:jc w:val="both"/>
              <w:rPr>
                <w:lang w:val="sr-Cyrl-CS"/>
              </w:rPr>
            </w:pPr>
          </w:p>
          <w:p w:rsidR="002B1566" w:rsidRPr="00D42AD6" w:rsidRDefault="002B1566" w:rsidP="003223D0">
            <w:pPr>
              <w:jc w:val="both"/>
              <w:rPr>
                <w:lang w:val="sr-Cyrl-CS"/>
              </w:rPr>
            </w:pPr>
          </w:p>
        </w:tc>
      </w:tr>
      <w:tr w:rsidR="002B1566" w:rsidRPr="00D42AD6">
        <w:tc>
          <w:tcPr>
            <w:tcW w:w="640" w:type="dxa"/>
          </w:tcPr>
          <w:p w:rsidR="002B1566" w:rsidRPr="00D42AD6" w:rsidRDefault="002B1566" w:rsidP="003223D0">
            <w:pPr>
              <w:jc w:val="both"/>
              <w:rPr>
                <w:lang w:val="sr-Cyrl-CS"/>
              </w:rPr>
            </w:pPr>
          </w:p>
          <w:p w:rsidR="002B1566" w:rsidRPr="00D42AD6" w:rsidRDefault="002B1566" w:rsidP="003223D0">
            <w:pPr>
              <w:jc w:val="both"/>
              <w:rPr>
                <w:lang w:val="sr-Cyrl-CS"/>
              </w:rPr>
            </w:pPr>
            <w:r w:rsidRPr="00D42AD6">
              <w:rPr>
                <w:lang w:val="sr-Cyrl-CS"/>
              </w:rPr>
              <w:t>2.</w:t>
            </w:r>
          </w:p>
        </w:tc>
        <w:tc>
          <w:tcPr>
            <w:tcW w:w="2744" w:type="dxa"/>
          </w:tcPr>
          <w:p w:rsidR="002B1566" w:rsidRPr="00D42AD6" w:rsidRDefault="002B1566" w:rsidP="003223D0">
            <w:pPr>
              <w:jc w:val="both"/>
              <w:rPr>
                <w:lang w:val="sr-Cyrl-CS"/>
              </w:rPr>
            </w:pPr>
          </w:p>
        </w:tc>
        <w:tc>
          <w:tcPr>
            <w:tcW w:w="2324" w:type="dxa"/>
          </w:tcPr>
          <w:p w:rsidR="002B1566" w:rsidRPr="00D42AD6" w:rsidRDefault="002B1566" w:rsidP="003223D0">
            <w:pPr>
              <w:jc w:val="both"/>
              <w:rPr>
                <w:lang w:val="sr-Cyrl-CS"/>
              </w:rPr>
            </w:pPr>
          </w:p>
        </w:tc>
        <w:tc>
          <w:tcPr>
            <w:tcW w:w="2323" w:type="dxa"/>
          </w:tcPr>
          <w:p w:rsidR="002B1566" w:rsidRPr="00D42AD6" w:rsidRDefault="002B1566" w:rsidP="003223D0">
            <w:pPr>
              <w:jc w:val="both"/>
              <w:rPr>
                <w:lang w:val="sr-Cyrl-CS"/>
              </w:rPr>
            </w:pPr>
          </w:p>
        </w:tc>
        <w:tc>
          <w:tcPr>
            <w:tcW w:w="1974" w:type="dxa"/>
          </w:tcPr>
          <w:p w:rsidR="002B1566" w:rsidRPr="00D42AD6" w:rsidRDefault="002B1566" w:rsidP="003223D0">
            <w:pPr>
              <w:jc w:val="both"/>
              <w:rPr>
                <w:lang w:val="sr-Cyrl-CS"/>
              </w:rPr>
            </w:pPr>
          </w:p>
          <w:p w:rsidR="002B1566" w:rsidRPr="00D42AD6" w:rsidRDefault="002B1566" w:rsidP="003223D0">
            <w:pPr>
              <w:jc w:val="both"/>
              <w:rPr>
                <w:lang w:val="sr-Cyrl-CS"/>
              </w:rPr>
            </w:pPr>
          </w:p>
          <w:p w:rsidR="002B1566" w:rsidRPr="00D42AD6" w:rsidRDefault="002B1566" w:rsidP="003223D0">
            <w:pPr>
              <w:jc w:val="both"/>
              <w:rPr>
                <w:lang w:val="sr-Cyrl-CS"/>
              </w:rPr>
            </w:pPr>
          </w:p>
        </w:tc>
      </w:tr>
      <w:tr w:rsidR="002B1566" w:rsidRPr="00D42AD6">
        <w:tc>
          <w:tcPr>
            <w:tcW w:w="640" w:type="dxa"/>
          </w:tcPr>
          <w:p w:rsidR="002B1566" w:rsidRPr="00D42AD6" w:rsidRDefault="002B1566" w:rsidP="003223D0">
            <w:pPr>
              <w:jc w:val="both"/>
              <w:rPr>
                <w:lang w:val="sr-Cyrl-CS"/>
              </w:rPr>
            </w:pPr>
          </w:p>
          <w:p w:rsidR="002B1566" w:rsidRPr="00D42AD6" w:rsidRDefault="002B1566" w:rsidP="003223D0">
            <w:pPr>
              <w:jc w:val="both"/>
              <w:rPr>
                <w:lang w:val="sr-Cyrl-CS"/>
              </w:rPr>
            </w:pPr>
            <w:r w:rsidRPr="00D42AD6">
              <w:rPr>
                <w:lang w:val="sr-Cyrl-CS"/>
              </w:rPr>
              <w:t>3.</w:t>
            </w:r>
          </w:p>
        </w:tc>
        <w:tc>
          <w:tcPr>
            <w:tcW w:w="2744" w:type="dxa"/>
          </w:tcPr>
          <w:p w:rsidR="002B1566" w:rsidRPr="00D42AD6" w:rsidRDefault="002B1566" w:rsidP="003223D0">
            <w:pPr>
              <w:jc w:val="both"/>
              <w:rPr>
                <w:lang w:val="sr-Cyrl-CS"/>
              </w:rPr>
            </w:pPr>
          </w:p>
        </w:tc>
        <w:tc>
          <w:tcPr>
            <w:tcW w:w="2324" w:type="dxa"/>
          </w:tcPr>
          <w:p w:rsidR="002B1566" w:rsidRPr="00D42AD6" w:rsidRDefault="002B1566" w:rsidP="003223D0">
            <w:pPr>
              <w:jc w:val="both"/>
              <w:rPr>
                <w:lang w:val="sr-Cyrl-CS"/>
              </w:rPr>
            </w:pPr>
          </w:p>
        </w:tc>
        <w:tc>
          <w:tcPr>
            <w:tcW w:w="2323" w:type="dxa"/>
          </w:tcPr>
          <w:p w:rsidR="002B1566" w:rsidRPr="00D42AD6" w:rsidRDefault="002B1566" w:rsidP="003223D0">
            <w:pPr>
              <w:jc w:val="both"/>
              <w:rPr>
                <w:lang w:val="sr-Cyrl-CS"/>
              </w:rPr>
            </w:pPr>
          </w:p>
        </w:tc>
        <w:tc>
          <w:tcPr>
            <w:tcW w:w="1974" w:type="dxa"/>
          </w:tcPr>
          <w:p w:rsidR="002B1566" w:rsidRPr="00D42AD6" w:rsidRDefault="002B1566" w:rsidP="003223D0">
            <w:pPr>
              <w:jc w:val="both"/>
              <w:rPr>
                <w:lang w:val="sr-Cyrl-CS"/>
              </w:rPr>
            </w:pPr>
          </w:p>
          <w:p w:rsidR="002B1566" w:rsidRPr="00D42AD6" w:rsidRDefault="002B1566" w:rsidP="003223D0">
            <w:pPr>
              <w:jc w:val="both"/>
              <w:rPr>
                <w:lang w:val="sr-Cyrl-CS"/>
              </w:rPr>
            </w:pPr>
          </w:p>
          <w:p w:rsidR="002B1566" w:rsidRPr="00D42AD6" w:rsidRDefault="002B1566" w:rsidP="003223D0">
            <w:pPr>
              <w:jc w:val="both"/>
              <w:rPr>
                <w:lang w:val="sr-Cyrl-CS"/>
              </w:rPr>
            </w:pPr>
          </w:p>
        </w:tc>
      </w:tr>
      <w:tr w:rsidR="002B1566" w:rsidRPr="00D42AD6">
        <w:tc>
          <w:tcPr>
            <w:tcW w:w="640" w:type="dxa"/>
          </w:tcPr>
          <w:p w:rsidR="002B1566" w:rsidRPr="00D42AD6" w:rsidRDefault="002B1566" w:rsidP="003223D0">
            <w:pPr>
              <w:jc w:val="both"/>
              <w:rPr>
                <w:lang w:val="sr-Cyrl-CS"/>
              </w:rPr>
            </w:pPr>
          </w:p>
          <w:p w:rsidR="002B1566" w:rsidRPr="00D42AD6" w:rsidRDefault="002B1566" w:rsidP="003223D0">
            <w:pPr>
              <w:jc w:val="both"/>
              <w:rPr>
                <w:lang w:val="sr-Cyrl-CS"/>
              </w:rPr>
            </w:pPr>
            <w:r w:rsidRPr="00D42AD6">
              <w:rPr>
                <w:lang w:val="sr-Cyrl-CS"/>
              </w:rPr>
              <w:t>4.</w:t>
            </w:r>
          </w:p>
        </w:tc>
        <w:tc>
          <w:tcPr>
            <w:tcW w:w="2744" w:type="dxa"/>
          </w:tcPr>
          <w:p w:rsidR="002B1566" w:rsidRPr="00D42AD6" w:rsidRDefault="002B1566" w:rsidP="003223D0">
            <w:pPr>
              <w:jc w:val="both"/>
              <w:rPr>
                <w:lang w:val="sr-Cyrl-CS"/>
              </w:rPr>
            </w:pPr>
          </w:p>
        </w:tc>
        <w:tc>
          <w:tcPr>
            <w:tcW w:w="2324" w:type="dxa"/>
          </w:tcPr>
          <w:p w:rsidR="002B1566" w:rsidRPr="00D42AD6" w:rsidRDefault="002B1566" w:rsidP="003223D0">
            <w:pPr>
              <w:jc w:val="both"/>
              <w:rPr>
                <w:lang w:val="sr-Cyrl-CS"/>
              </w:rPr>
            </w:pPr>
          </w:p>
        </w:tc>
        <w:tc>
          <w:tcPr>
            <w:tcW w:w="2323" w:type="dxa"/>
          </w:tcPr>
          <w:p w:rsidR="002B1566" w:rsidRPr="00D42AD6" w:rsidRDefault="002B1566" w:rsidP="003223D0">
            <w:pPr>
              <w:jc w:val="both"/>
              <w:rPr>
                <w:lang w:val="sr-Cyrl-CS"/>
              </w:rPr>
            </w:pPr>
          </w:p>
        </w:tc>
        <w:tc>
          <w:tcPr>
            <w:tcW w:w="1974" w:type="dxa"/>
          </w:tcPr>
          <w:p w:rsidR="002B1566" w:rsidRPr="00D42AD6" w:rsidRDefault="002B1566" w:rsidP="003223D0">
            <w:pPr>
              <w:jc w:val="both"/>
              <w:rPr>
                <w:lang w:val="sr-Cyrl-CS"/>
              </w:rPr>
            </w:pPr>
          </w:p>
          <w:p w:rsidR="002B1566" w:rsidRPr="00D42AD6" w:rsidRDefault="002B1566" w:rsidP="003223D0">
            <w:pPr>
              <w:jc w:val="both"/>
              <w:rPr>
                <w:lang w:val="sr-Cyrl-CS"/>
              </w:rPr>
            </w:pPr>
          </w:p>
          <w:p w:rsidR="002B1566" w:rsidRPr="00D42AD6" w:rsidRDefault="002B1566" w:rsidP="003223D0">
            <w:pPr>
              <w:jc w:val="both"/>
              <w:rPr>
                <w:lang w:val="sr-Cyrl-CS"/>
              </w:rPr>
            </w:pPr>
          </w:p>
        </w:tc>
      </w:tr>
      <w:tr w:rsidR="002B1566" w:rsidRPr="00D42AD6">
        <w:tc>
          <w:tcPr>
            <w:tcW w:w="640" w:type="dxa"/>
          </w:tcPr>
          <w:p w:rsidR="002B1566" w:rsidRPr="00D42AD6" w:rsidRDefault="002B1566" w:rsidP="003223D0">
            <w:pPr>
              <w:jc w:val="both"/>
              <w:rPr>
                <w:lang w:val="sr-Cyrl-CS"/>
              </w:rPr>
            </w:pPr>
          </w:p>
          <w:p w:rsidR="002B1566" w:rsidRPr="00D42AD6" w:rsidRDefault="002B1566" w:rsidP="003223D0">
            <w:pPr>
              <w:jc w:val="both"/>
              <w:rPr>
                <w:lang w:val="sr-Cyrl-CS"/>
              </w:rPr>
            </w:pPr>
            <w:r w:rsidRPr="00D42AD6">
              <w:rPr>
                <w:lang w:val="sr-Cyrl-CS"/>
              </w:rPr>
              <w:t>5.</w:t>
            </w:r>
          </w:p>
        </w:tc>
        <w:tc>
          <w:tcPr>
            <w:tcW w:w="2744" w:type="dxa"/>
          </w:tcPr>
          <w:p w:rsidR="002B1566" w:rsidRPr="00D42AD6" w:rsidRDefault="002B1566" w:rsidP="003223D0">
            <w:pPr>
              <w:jc w:val="both"/>
              <w:rPr>
                <w:lang w:val="sr-Cyrl-CS"/>
              </w:rPr>
            </w:pPr>
          </w:p>
        </w:tc>
        <w:tc>
          <w:tcPr>
            <w:tcW w:w="2324" w:type="dxa"/>
          </w:tcPr>
          <w:p w:rsidR="002B1566" w:rsidRPr="00D42AD6" w:rsidRDefault="002B1566" w:rsidP="003223D0">
            <w:pPr>
              <w:jc w:val="both"/>
              <w:rPr>
                <w:lang w:val="sr-Cyrl-CS"/>
              </w:rPr>
            </w:pPr>
          </w:p>
        </w:tc>
        <w:tc>
          <w:tcPr>
            <w:tcW w:w="2323" w:type="dxa"/>
          </w:tcPr>
          <w:p w:rsidR="002B1566" w:rsidRPr="00D42AD6" w:rsidRDefault="002B1566" w:rsidP="003223D0">
            <w:pPr>
              <w:jc w:val="both"/>
              <w:rPr>
                <w:lang w:val="sr-Cyrl-CS"/>
              </w:rPr>
            </w:pPr>
          </w:p>
        </w:tc>
        <w:tc>
          <w:tcPr>
            <w:tcW w:w="1974" w:type="dxa"/>
          </w:tcPr>
          <w:p w:rsidR="002B1566" w:rsidRPr="00D42AD6" w:rsidRDefault="002B1566" w:rsidP="003223D0">
            <w:pPr>
              <w:jc w:val="both"/>
              <w:rPr>
                <w:lang w:val="sr-Cyrl-CS"/>
              </w:rPr>
            </w:pPr>
          </w:p>
          <w:p w:rsidR="002B1566" w:rsidRPr="00D42AD6" w:rsidRDefault="002B1566" w:rsidP="003223D0">
            <w:pPr>
              <w:jc w:val="both"/>
              <w:rPr>
                <w:lang w:val="sr-Cyrl-CS"/>
              </w:rPr>
            </w:pPr>
          </w:p>
          <w:p w:rsidR="002B1566" w:rsidRPr="00D42AD6" w:rsidRDefault="002B1566" w:rsidP="003223D0">
            <w:pPr>
              <w:jc w:val="both"/>
              <w:rPr>
                <w:lang w:val="sr-Cyrl-CS"/>
              </w:rPr>
            </w:pPr>
          </w:p>
        </w:tc>
      </w:tr>
    </w:tbl>
    <w:p w:rsidR="002B1566" w:rsidRPr="00D42AD6" w:rsidRDefault="002B1566" w:rsidP="00FA27FA">
      <w:pPr>
        <w:jc w:val="both"/>
        <w:rPr>
          <w:b/>
          <w:bCs/>
          <w:lang w:val="sr-Cyrl-CS"/>
        </w:rPr>
      </w:pPr>
    </w:p>
    <w:p w:rsidR="002B1566" w:rsidRPr="00D42AD6" w:rsidRDefault="002B1566" w:rsidP="00FA27FA">
      <w:pPr>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2B1566" w:rsidRPr="00D42AD6" w:rsidRDefault="002B1566" w:rsidP="00FA27FA">
      <w:pPr>
        <w:jc w:val="both"/>
        <w:rPr>
          <w:lang w:val="sr-Cyrl-CS"/>
        </w:rPr>
      </w:pPr>
    </w:p>
    <w:p w:rsidR="002B1566" w:rsidRPr="00D42AD6" w:rsidRDefault="002B1566" w:rsidP="00FA27FA">
      <w:pPr>
        <w:jc w:val="both"/>
        <w:rPr>
          <w:lang w:val="sr-Cyrl-CS"/>
        </w:rPr>
      </w:pPr>
    </w:p>
    <w:p w:rsidR="002B1566" w:rsidRPr="00D42AD6" w:rsidRDefault="002B156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2B1566" w:rsidRPr="00D42AD6" w:rsidRDefault="002B156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B1566" w:rsidRPr="00D42AD6" w:rsidRDefault="002B1566" w:rsidP="00FA27FA">
      <w:pPr>
        <w:jc w:val="both"/>
        <w:rPr>
          <w:lang w:val="sr-Cyrl-CS"/>
        </w:rPr>
      </w:pPr>
    </w:p>
    <w:p w:rsidR="002B1566" w:rsidRPr="00D42AD6" w:rsidRDefault="002B156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B1566" w:rsidRPr="00D42AD6" w:rsidRDefault="002B1566" w:rsidP="00FA27FA">
      <w:pPr>
        <w:jc w:val="both"/>
        <w:rPr>
          <w:b/>
          <w:bCs/>
          <w:lang w:val="sr-Cyrl-CS"/>
        </w:rPr>
      </w:pPr>
    </w:p>
    <w:p w:rsidR="002B1566" w:rsidRPr="00D42AD6" w:rsidRDefault="002B1566" w:rsidP="00FA27FA">
      <w:pPr>
        <w:ind w:left="4598" w:right="103" w:firstLine="1162"/>
        <w:rPr>
          <w:b/>
          <w:bCs/>
          <w:lang w:val="sr-Cyrl-CS"/>
        </w:rPr>
      </w:pPr>
      <w:r w:rsidRPr="00D42AD6">
        <w:rPr>
          <w:b/>
          <w:bCs/>
          <w:lang w:val="sr-Cyrl-CS"/>
        </w:rPr>
        <w:t>______________________________</w:t>
      </w:r>
    </w:p>
    <w:p w:rsidR="002B1566" w:rsidRPr="00D42AD6" w:rsidRDefault="002B1566" w:rsidP="00FA27FA">
      <w:pPr>
        <w:outlineLvl w:val="0"/>
        <w:rPr>
          <w:lang w:val="sr-Cyrl-CS"/>
        </w:rPr>
      </w:pPr>
      <w:r w:rsidRPr="00D42AD6">
        <w:rPr>
          <w:lang w:val="sr-Cyrl-CS"/>
        </w:rPr>
        <w:t xml:space="preserve">                                                                                                                    (пун потпис)</w:t>
      </w:r>
      <w:r w:rsidRPr="00D42AD6">
        <w:rPr>
          <w:b/>
          <w:bCs/>
          <w:lang w:val="sr-Cyrl-CS"/>
        </w:rPr>
        <w:t xml:space="preserve">     </w:t>
      </w:r>
    </w:p>
    <w:p w:rsidR="002B1566" w:rsidRPr="00D42AD6" w:rsidRDefault="002B1566" w:rsidP="00FA27FA">
      <w:pPr>
        <w:ind w:right="103"/>
        <w:jc w:val="center"/>
        <w:rPr>
          <w:b/>
          <w:bCs/>
          <w:lang w:val="sr-Cyrl-CS"/>
        </w:rPr>
      </w:pPr>
      <w:r w:rsidRPr="00D42AD6">
        <w:rPr>
          <w:b/>
          <w:bCs/>
          <w:lang w:val="sr-Cyrl-CS"/>
        </w:rPr>
        <w:t>М.П.</w:t>
      </w:r>
    </w:p>
    <w:p w:rsidR="002B1566" w:rsidRDefault="002B1566" w:rsidP="00FA27FA">
      <w:pPr>
        <w:ind w:left="7740" w:firstLine="180"/>
        <w:jc w:val="right"/>
        <w:rPr>
          <w:b/>
          <w:bCs/>
          <w:lang w:val="sr-Cyrl-CS"/>
        </w:rPr>
      </w:pPr>
    </w:p>
    <w:p w:rsidR="002B1566" w:rsidRDefault="002B1566" w:rsidP="00FA27FA">
      <w:pPr>
        <w:ind w:left="7740" w:firstLine="180"/>
        <w:jc w:val="right"/>
        <w:rPr>
          <w:b/>
          <w:bCs/>
          <w:lang w:val="sr-Cyrl-CS"/>
        </w:rPr>
      </w:pPr>
    </w:p>
    <w:p w:rsidR="002B1566" w:rsidRDefault="002B1566" w:rsidP="00FA27FA">
      <w:pPr>
        <w:ind w:left="7740" w:firstLine="180"/>
        <w:jc w:val="right"/>
        <w:rPr>
          <w:b/>
          <w:bCs/>
          <w:lang w:val="sr-Cyrl-CS"/>
        </w:rPr>
      </w:pPr>
    </w:p>
    <w:p w:rsidR="002B1566" w:rsidRDefault="002B1566" w:rsidP="00FA27FA">
      <w:pPr>
        <w:ind w:left="7740" w:firstLine="180"/>
        <w:jc w:val="right"/>
        <w:rPr>
          <w:b/>
          <w:bCs/>
          <w:lang w:val="sr-Cyrl-CS"/>
        </w:rPr>
      </w:pPr>
    </w:p>
    <w:p w:rsidR="002B1566" w:rsidRDefault="002B1566" w:rsidP="00FA27FA">
      <w:pPr>
        <w:ind w:left="7740" w:firstLine="180"/>
        <w:jc w:val="right"/>
        <w:rPr>
          <w:b/>
          <w:bCs/>
          <w:lang w:val="sr-Cyrl-CS"/>
        </w:rPr>
      </w:pPr>
    </w:p>
    <w:p w:rsidR="002B1566" w:rsidRPr="00D42AD6" w:rsidRDefault="002B1566" w:rsidP="00FA27FA">
      <w:pPr>
        <w:ind w:left="7740" w:firstLine="180"/>
        <w:jc w:val="right"/>
        <w:rPr>
          <w:b/>
          <w:bCs/>
          <w:lang w:val="sr-Cyrl-CS"/>
        </w:rPr>
      </w:pPr>
    </w:p>
    <w:p w:rsidR="002B1566" w:rsidRPr="00D42AD6" w:rsidRDefault="002B1566" w:rsidP="00FA27FA">
      <w:pPr>
        <w:ind w:left="7740" w:firstLine="180"/>
        <w:jc w:val="right"/>
        <w:rPr>
          <w:b/>
          <w:bCs/>
          <w:lang w:val="sr-Cyrl-CS"/>
        </w:rPr>
      </w:pPr>
      <w:r w:rsidRPr="00D42AD6">
        <w:rPr>
          <w:b/>
          <w:bCs/>
          <w:lang w:val="sr-Cyrl-CS"/>
        </w:rPr>
        <w:t>Образац  1.2</w:t>
      </w:r>
    </w:p>
    <w:p w:rsidR="002B1566" w:rsidRDefault="002B1566" w:rsidP="00FA27FA">
      <w:pPr>
        <w:ind w:left="-540" w:firstLine="540"/>
        <w:jc w:val="both"/>
        <w:rPr>
          <w:lang w:val="sr-Cyrl-CS"/>
        </w:rPr>
      </w:pPr>
    </w:p>
    <w:p w:rsidR="002B1566" w:rsidRPr="00D42AD6" w:rsidRDefault="002B1566" w:rsidP="00FA27FA">
      <w:pPr>
        <w:ind w:left="-540" w:firstLine="540"/>
        <w:jc w:val="both"/>
        <w:rPr>
          <w:lang w:val="sr-Cyrl-CS"/>
        </w:rPr>
      </w:pPr>
    </w:p>
    <w:p w:rsidR="002B1566" w:rsidRPr="00D42AD6" w:rsidRDefault="002B1566" w:rsidP="00FA27FA">
      <w:pPr>
        <w:ind w:left="-540" w:firstLine="540"/>
        <w:jc w:val="both"/>
        <w:rPr>
          <w:lang w:val="sr-Cyrl-CS"/>
        </w:rPr>
      </w:pPr>
    </w:p>
    <w:p w:rsidR="002B1566" w:rsidRPr="00D42AD6" w:rsidRDefault="002B1566"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2B1566" w:rsidRPr="00D42AD6" w:rsidRDefault="002B1566" w:rsidP="00FA27FA">
      <w:pPr>
        <w:ind w:left="-540" w:firstLine="540"/>
        <w:jc w:val="both"/>
        <w:rPr>
          <w:lang w:val="sr-Latn-CS"/>
        </w:rPr>
      </w:pPr>
    </w:p>
    <w:p w:rsidR="002B1566" w:rsidRPr="00D42AD6" w:rsidRDefault="002B1566" w:rsidP="00FA27FA">
      <w:pPr>
        <w:ind w:left="360" w:firstLine="360"/>
        <w:rPr>
          <w:lang w:val="sr-Latn-CS"/>
        </w:rPr>
      </w:pPr>
    </w:p>
    <w:p w:rsidR="002B1566" w:rsidRPr="00D42AD6" w:rsidRDefault="002B1566" w:rsidP="00FA27FA">
      <w:pPr>
        <w:jc w:val="both"/>
        <w:rPr>
          <w:lang w:val="sr-Latn-CS"/>
        </w:rPr>
      </w:pPr>
    </w:p>
    <w:p w:rsidR="002B1566" w:rsidRPr="00D42AD6" w:rsidRDefault="002B1566"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2B1566" w:rsidRPr="00D42AD6" w:rsidRDefault="002B1566" w:rsidP="00FA27FA">
      <w:pPr>
        <w:ind w:left="360" w:firstLine="360"/>
        <w:rPr>
          <w:lang w:val="sr-Latn-CS"/>
        </w:rPr>
      </w:pPr>
    </w:p>
    <w:p w:rsidR="002B1566" w:rsidRPr="00D42AD6" w:rsidRDefault="002B1566"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2B1566" w:rsidRPr="00D42AD6" w:rsidRDefault="002B1566" w:rsidP="00FA27FA">
      <w:pPr>
        <w:ind w:left="-720"/>
        <w:rPr>
          <w:lang w:val="sr-Latn-CS"/>
        </w:rPr>
      </w:pPr>
    </w:p>
    <w:p w:rsidR="002B1566" w:rsidRPr="00D42AD6" w:rsidRDefault="002B1566"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2B1566" w:rsidRPr="00D42AD6" w:rsidRDefault="002B1566" w:rsidP="00FA27FA">
      <w:pPr>
        <w:rPr>
          <w:lang w:val="sr-Latn-CS"/>
        </w:rPr>
      </w:pPr>
    </w:p>
    <w:p w:rsidR="002B1566" w:rsidRPr="00D42AD6" w:rsidRDefault="002B1566"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2B1566" w:rsidRPr="00D42AD6" w:rsidRDefault="002B1566" w:rsidP="00FA27FA">
      <w:pPr>
        <w:rPr>
          <w:lang w:val="sr-Latn-CS"/>
        </w:rPr>
      </w:pPr>
      <w:r w:rsidRPr="00D42AD6">
        <w:rPr>
          <w:lang w:val="sr-Latn-CS"/>
        </w:rPr>
        <w:t xml:space="preserve"> </w:t>
      </w:r>
    </w:p>
    <w:p w:rsidR="002B1566" w:rsidRPr="00D42AD6" w:rsidRDefault="002B1566"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2B1566" w:rsidRPr="00D42AD6" w:rsidRDefault="002B1566" w:rsidP="00FA27FA">
      <w:pPr>
        <w:rPr>
          <w:lang w:val="sr-Latn-CS"/>
        </w:rPr>
      </w:pPr>
    </w:p>
    <w:p w:rsidR="002B1566" w:rsidRPr="00D42AD6" w:rsidRDefault="002B1566"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2B1566" w:rsidRPr="00D42AD6" w:rsidRDefault="002B1566" w:rsidP="00FA27FA">
      <w:pPr>
        <w:rPr>
          <w:lang w:val="sr-Latn-CS"/>
        </w:rPr>
      </w:pPr>
    </w:p>
    <w:p w:rsidR="002B1566" w:rsidRPr="00D42AD6" w:rsidRDefault="002B1566"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2B1566" w:rsidRPr="00D42AD6" w:rsidRDefault="002B1566" w:rsidP="00FA27FA">
      <w:pPr>
        <w:rPr>
          <w:lang w:val="sr-Latn-CS"/>
        </w:rPr>
      </w:pPr>
    </w:p>
    <w:p w:rsidR="002B1566" w:rsidRPr="00D42AD6" w:rsidRDefault="002B1566"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2B1566" w:rsidRPr="00D42AD6" w:rsidRDefault="002B1566" w:rsidP="00FA27FA">
      <w:pPr>
        <w:rPr>
          <w:lang w:val="sr-Latn-CS"/>
        </w:rPr>
      </w:pPr>
    </w:p>
    <w:p w:rsidR="002B1566" w:rsidRPr="00D42AD6" w:rsidRDefault="002B1566"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2B1566" w:rsidRPr="00D42AD6" w:rsidRDefault="002B1566" w:rsidP="00FA27FA">
      <w:pPr>
        <w:rPr>
          <w:lang w:val="sr-Latn-CS"/>
        </w:rPr>
      </w:pPr>
    </w:p>
    <w:p w:rsidR="002B1566" w:rsidRPr="00D42AD6" w:rsidRDefault="002B1566"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2B1566" w:rsidRPr="00D42AD6" w:rsidRDefault="002B1566" w:rsidP="00FA27FA">
      <w:pPr>
        <w:rPr>
          <w:lang w:val="sr-Latn-CS"/>
        </w:rPr>
      </w:pPr>
    </w:p>
    <w:p w:rsidR="002B1566" w:rsidRPr="00D42AD6" w:rsidRDefault="002B1566"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2B1566" w:rsidRPr="00D42AD6" w:rsidRDefault="002B1566" w:rsidP="00FA27FA">
      <w:pPr>
        <w:rPr>
          <w:lang w:val="sr-Latn-CS"/>
        </w:rPr>
      </w:pPr>
    </w:p>
    <w:p w:rsidR="002B1566" w:rsidRPr="00D42AD6" w:rsidRDefault="002B1566"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2B1566" w:rsidRPr="00D42AD6" w:rsidRDefault="002B1566" w:rsidP="00FA27FA">
      <w:pPr>
        <w:ind w:hanging="720"/>
        <w:rPr>
          <w:lang w:val="sr-Latn-CS"/>
        </w:rPr>
      </w:pPr>
    </w:p>
    <w:p w:rsidR="002B1566" w:rsidRPr="00D42AD6" w:rsidRDefault="002B1566" w:rsidP="00FA27FA">
      <w:pPr>
        <w:ind w:hanging="720"/>
        <w:rPr>
          <w:lang w:val="sr-Latn-CS"/>
        </w:rPr>
      </w:pPr>
    </w:p>
    <w:p w:rsidR="002B1566" w:rsidRPr="00D42AD6" w:rsidRDefault="002B1566" w:rsidP="00FA27FA">
      <w:pPr>
        <w:ind w:hanging="720"/>
        <w:rPr>
          <w:lang w:val="sr-Latn-CS"/>
        </w:rPr>
      </w:pPr>
    </w:p>
    <w:p w:rsidR="002B1566" w:rsidRPr="00D42AD6" w:rsidRDefault="002B1566" w:rsidP="00FA27FA">
      <w:pPr>
        <w:ind w:hanging="720"/>
        <w:rPr>
          <w:lang w:val="sr-Cyrl-CS"/>
        </w:rPr>
      </w:pPr>
    </w:p>
    <w:p w:rsidR="002B1566" w:rsidRPr="00D42AD6" w:rsidRDefault="002B1566" w:rsidP="00FA27FA">
      <w:pPr>
        <w:ind w:hanging="720"/>
        <w:rPr>
          <w:lang w:val="sr-Cyrl-CS"/>
        </w:rPr>
      </w:pPr>
    </w:p>
    <w:p w:rsidR="002B1566" w:rsidRPr="00D42AD6" w:rsidRDefault="002B1566"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2B1566" w:rsidRPr="00D42AD6" w:rsidRDefault="002B156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B1566" w:rsidRPr="00D42AD6" w:rsidRDefault="002B1566" w:rsidP="00FA27FA">
      <w:pPr>
        <w:jc w:val="both"/>
        <w:rPr>
          <w:lang w:val="sr-Cyrl-CS"/>
        </w:rPr>
      </w:pPr>
    </w:p>
    <w:p w:rsidR="002B1566" w:rsidRPr="00D42AD6" w:rsidRDefault="002B156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B1566" w:rsidRPr="00D42AD6" w:rsidRDefault="002B1566" w:rsidP="00FA27FA">
      <w:pPr>
        <w:jc w:val="both"/>
        <w:rPr>
          <w:b/>
          <w:bCs/>
          <w:lang w:val="sr-Cyrl-CS"/>
        </w:rPr>
      </w:pPr>
    </w:p>
    <w:p w:rsidR="002B1566" w:rsidRPr="00D42AD6" w:rsidRDefault="002B1566" w:rsidP="00FA27FA">
      <w:pPr>
        <w:ind w:left="4598" w:right="103" w:firstLine="1162"/>
        <w:rPr>
          <w:b/>
          <w:bCs/>
          <w:lang w:val="sr-Cyrl-CS"/>
        </w:rPr>
      </w:pPr>
      <w:r w:rsidRPr="00D42AD6">
        <w:rPr>
          <w:b/>
          <w:bCs/>
          <w:lang w:val="sr-Cyrl-CS"/>
        </w:rPr>
        <w:t>______________________________</w:t>
      </w:r>
    </w:p>
    <w:p w:rsidR="002B1566" w:rsidRPr="00D42AD6" w:rsidRDefault="002B1566" w:rsidP="00FA27FA">
      <w:pPr>
        <w:outlineLvl w:val="0"/>
        <w:rPr>
          <w:lang w:val="sr-Cyrl-CS"/>
        </w:rPr>
      </w:pPr>
      <w:r w:rsidRPr="00D42AD6">
        <w:rPr>
          <w:lang w:val="sr-Cyrl-CS"/>
        </w:rPr>
        <w:t xml:space="preserve">                                                                                                                    (пун потпис)</w:t>
      </w:r>
      <w:r w:rsidRPr="00D42AD6">
        <w:rPr>
          <w:b/>
          <w:bCs/>
          <w:lang w:val="sr-Cyrl-CS"/>
        </w:rPr>
        <w:t xml:space="preserve">     </w:t>
      </w:r>
    </w:p>
    <w:p w:rsidR="002B1566" w:rsidRPr="00D42AD6" w:rsidRDefault="002B1566" w:rsidP="00FA27FA">
      <w:pPr>
        <w:ind w:left="142" w:right="103"/>
        <w:jc w:val="center"/>
        <w:rPr>
          <w:b/>
          <w:bCs/>
          <w:lang w:val="sr-Cyrl-CS"/>
        </w:rPr>
      </w:pPr>
      <w:r w:rsidRPr="00D42AD6">
        <w:rPr>
          <w:b/>
          <w:bCs/>
          <w:lang w:val="sr-Cyrl-CS"/>
        </w:rPr>
        <w:t>М.П.</w:t>
      </w:r>
    </w:p>
    <w:p w:rsidR="002B1566" w:rsidRPr="00D42AD6" w:rsidRDefault="002B1566" w:rsidP="00FA27FA">
      <w:pPr>
        <w:ind w:left="-540" w:firstLine="540"/>
        <w:jc w:val="both"/>
        <w:rPr>
          <w:lang w:val="sr-Cyrl-CS"/>
        </w:rPr>
      </w:pPr>
    </w:p>
    <w:p w:rsidR="002B1566" w:rsidRPr="00D42AD6" w:rsidRDefault="002B1566" w:rsidP="00FA27FA">
      <w:pPr>
        <w:ind w:hanging="720"/>
        <w:rPr>
          <w:lang w:val="sr-Cyrl-CS"/>
        </w:rPr>
      </w:pPr>
    </w:p>
    <w:p w:rsidR="002B1566" w:rsidRPr="00D42AD6" w:rsidRDefault="002B1566"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2B1566" w:rsidRPr="00235DE5" w:rsidRDefault="002B1566" w:rsidP="00235DE5">
      <w:pPr>
        <w:ind w:left="7740" w:firstLine="180"/>
        <w:jc w:val="both"/>
        <w:rPr>
          <w:b/>
          <w:bCs/>
        </w:rPr>
      </w:pPr>
      <w:r w:rsidRPr="00D42AD6">
        <w:rPr>
          <w:b/>
          <w:bCs/>
          <w:lang w:val="sr-Cyrl-CS"/>
        </w:rPr>
        <w:t xml:space="preserve">  </w:t>
      </w:r>
    </w:p>
    <w:p w:rsidR="002B1566" w:rsidRDefault="002B1566" w:rsidP="00FA27FA">
      <w:pPr>
        <w:ind w:left="7740" w:firstLine="180"/>
        <w:jc w:val="right"/>
        <w:rPr>
          <w:b/>
          <w:bCs/>
          <w:lang w:val="sr-Cyrl-CS"/>
        </w:rPr>
      </w:pPr>
    </w:p>
    <w:p w:rsidR="002B1566" w:rsidRPr="00D42AD6" w:rsidRDefault="002B1566" w:rsidP="00FA27FA">
      <w:pPr>
        <w:ind w:left="7740" w:firstLine="180"/>
        <w:jc w:val="right"/>
        <w:rPr>
          <w:b/>
          <w:bCs/>
          <w:lang w:val="sr-Cyrl-CS"/>
        </w:rPr>
      </w:pPr>
      <w:r w:rsidRPr="00D42AD6">
        <w:rPr>
          <w:b/>
          <w:bCs/>
          <w:lang w:val="sr-Cyrl-CS"/>
        </w:rPr>
        <w:lastRenderedPageBreak/>
        <w:t>Образац  1.3</w:t>
      </w:r>
    </w:p>
    <w:p w:rsidR="002B1566" w:rsidRPr="00D42AD6" w:rsidRDefault="002B1566" w:rsidP="00FA27FA">
      <w:pPr>
        <w:ind w:left="-180"/>
        <w:jc w:val="both"/>
        <w:rPr>
          <w:lang w:val="sr-Latn-CS"/>
        </w:rPr>
      </w:pPr>
    </w:p>
    <w:p w:rsidR="002B1566" w:rsidRPr="00D42AD6" w:rsidRDefault="002B1566"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2B1566" w:rsidRPr="00D42AD6" w:rsidRDefault="002B1566" w:rsidP="00FA27FA">
      <w:pPr>
        <w:jc w:val="center"/>
        <w:rPr>
          <w:b/>
          <w:bCs/>
          <w:lang w:val="sr-Latn-CS"/>
        </w:rPr>
      </w:pPr>
      <w:r w:rsidRPr="00D42AD6">
        <w:rPr>
          <w:b/>
          <w:bCs/>
          <w:lang w:val="sr-Latn-CS"/>
        </w:rPr>
        <w:t>ЧЛАНОВА ГРУПЕ КОЈИ ПОДНОСЕ ЗАЈЕДНИЧКУ ПОНУДУ</w:t>
      </w:r>
    </w:p>
    <w:p w:rsidR="002B1566" w:rsidRDefault="002B1566" w:rsidP="00DF7907">
      <w:pPr>
        <w:widowControl w:val="0"/>
        <w:autoSpaceDE w:val="0"/>
        <w:autoSpaceDN w:val="0"/>
        <w:adjustRightInd w:val="0"/>
        <w:spacing w:before="7" w:line="240" w:lineRule="exact"/>
        <w:rPr>
          <w:b/>
          <w:bCs/>
        </w:rPr>
      </w:pPr>
      <w:r w:rsidRPr="00D42AD6">
        <w:rPr>
          <w:lang w:val="sr-Latn-CS"/>
        </w:rPr>
        <w:t>Изјављујемо да наступамо као група понуђача у поступку</w:t>
      </w:r>
      <w:r>
        <w:t xml:space="preserve"> за</w:t>
      </w:r>
      <w:r w:rsidRPr="00D42AD6">
        <w:rPr>
          <w:lang w:val="sr-Latn-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1</w:t>
      </w:r>
      <w:r w:rsidRPr="00B25067">
        <w:rPr>
          <w:b/>
          <w:bCs/>
          <w:lang w:val="sr-Cyrl-CS"/>
        </w:rPr>
        <w:t>/1</w:t>
      </w:r>
      <w:r>
        <w:rPr>
          <w:b/>
          <w:bCs/>
          <w:lang w:val="sr-Latn-CS"/>
        </w:rPr>
        <w:t>8</w:t>
      </w:r>
      <w:r w:rsidRPr="00B25067">
        <w:rPr>
          <w:b/>
          <w:bCs/>
          <w:lang w:val="sr-Cyrl-CS"/>
        </w:rPr>
        <w:t xml:space="preserve"> </w:t>
      </w:r>
      <w:r w:rsidRPr="0064572E">
        <w:rPr>
          <w:b/>
          <w:bCs/>
        </w:rPr>
        <w:t xml:space="preserve">Средство </w:t>
      </w:r>
      <w:r>
        <w:rPr>
          <w:b/>
          <w:bCs/>
        </w:rPr>
        <w:t>за</w:t>
      </w:r>
    </w:p>
    <w:p w:rsidR="002B1566" w:rsidRPr="0014409A" w:rsidRDefault="002B1566" w:rsidP="00DF7907">
      <w:pPr>
        <w:widowControl w:val="0"/>
        <w:autoSpaceDE w:val="0"/>
        <w:autoSpaceDN w:val="0"/>
        <w:adjustRightInd w:val="0"/>
        <w:spacing w:before="7" w:line="240" w:lineRule="exact"/>
        <w:rPr>
          <w:b/>
          <w:bCs/>
          <w:color w:val="FF0000"/>
          <w:lang w:val="sr-Cyrl-CS"/>
        </w:rPr>
      </w:pPr>
      <w:r w:rsidRPr="0064572E">
        <w:rPr>
          <w:b/>
          <w:bCs/>
        </w:rPr>
        <w:t>стерилизацију и декалцификацију машина – Пуристерил 340</w:t>
      </w:r>
      <w:r w:rsidRPr="00D42AD6">
        <w:rPr>
          <w:b/>
          <w:bCs/>
        </w:rPr>
        <w:t>.</w:t>
      </w:r>
      <w:r w:rsidRPr="00D42AD6">
        <w:rPr>
          <w:b/>
          <w:bCs/>
          <w:color w:val="000000"/>
          <w:lang w:val="sr-Cyrl-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2B1566" w:rsidRPr="00D42AD6">
        <w:tc>
          <w:tcPr>
            <w:tcW w:w="3108" w:type="dxa"/>
            <w:vAlign w:val="center"/>
          </w:tcPr>
          <w:p w:rsidR="002B1566" w:rsidRPr="00D42AD6" w:rsidRDefault="002B1566" w:rsidP="003223D0">
            <w:pPr>
              <w:jc w:val="center"/>
              <w:rPr>
                <w:lang w:val="sr-Latn-CS"/>
              </w:rPr>
            </w:pPr>
            <w:r w:rsidRPr="00D42AD6">
              <w:rPr>
                <w:lang w:val="sr-Latn-CS"/>
              </w:rPr>
              <w:t>Пун назив и седиште члана групе</w:t>
            </w:r>
          </w:p>
        </w:tc>
        <w:tc>
          <w:tcPr>
            <w:tcW w:w="2334" w:type="dxa"/>
            <w:vAlign w:val="center"/>
          </w:tcPr>
          <w:p w:rsidR="002B1566" w:rsidRPr="00D42AD6" w:rsidRDefault="002B1566"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2B1566" w:rsidRPr="00D42AD6" w:rsidRDefault="002B1566" w:rsidP="003223D0">
            <w:pPr>
              <w:jc w:val="center"/>
              <w:rPr>
                <w:lang w:val="sr-Latn-CS"/>
              </w:rPr>
            </w:pPr>
            <w:r w:rsidRPr="00D42AD6">
              <w:rPr>
                <w:lang w:val="sr-Latn-CS"/>
              </w:rPr>
              <w:t>Учешће члана групе у понуди</w:t>
            </w:r>
          </w:p>
          <w:p w:rsidR="002B1566" w:rsidRPr="00D42AD6" w:rsidRDefault="002B1566"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2B1566" w:rsidRPr="00D42AD6" w:rsidRDefault="002B1566" w:rsidP="003223D0">
            <w:pPr>
              <w:jc w:val="center"/>
              <w:rPr>
                <w:lang w:val="sr-Latn-CS"/>
              </w:rPr>
            </w:pPr>
            <w:r w:rsidRPr="00D42AD6">
              <w:rPr>
                <w:lang w:val="sr-Latn-CS"/>
              </w:rPr>
              <w:t>Потпис одговорног лица и печат члана групе</w:t>
            </w:r>
          </w:p>
        </w:tc>
      </w:tr>
      <w:tr w:rsidR="002B1566" w:rsidRPr="00D42AD6">
        <w:trPr>
          <w:trHeight w:val="894"/>
        </w:trPr>
        <w:tc>
          <w:tcPr>
            <w:tcW w:w="3108" w:type="dxa"/>
          </w:tcPr>
          <w:p w:rsidR="002B1566" w:rsidRPr="00D42AD6" w:rsidRDefault="002B1566"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2B1566" w:rsidRPr="00D42AD6" w:rsidRDefault="002B1566" w:rsidP="003223D0">
            <w:pPr>
              <w:jc w:val="center"/>
              <w:rPr>
                <w:b/>
                <w:bCs/>
                <w:lang w:val="sr-Latn-CS"/>
              </w:rPr>
            </w:pPr>
          </w:p>
          <w:p w:rsidR="002B1566" w:rsidRPr="00D42AD6" w:rsidRDefault="002B1566" w:rsidP="003223D0">
            <w:pPr>
              <w:jc w:val="center"/>
              <w:rPr>
                <w:b/>
                <w:bCs/>
                <w:lang w:val="sr-Latn-CS"/>
              </w:rPr>
            </w:pPr>
          </w:p>
          <w:p w:rsidR="002B1566" w:rsidRPr="00D42AD6" w:rsidRDefault="002B1566" w:rsidP="003223D0">
            <w:pPr>
              <w:rPr>
                <w:b/>
                <w:bCs/>
                <w:lang w:val="sr-Cyrl-CS"/>
              </w:rPr>
            </w:pPr>
          </w:p>
        </w:tc>
        <w:tc>
          <w:tcPr>
            <w:tcW w:w="2334" w:type="dxa"/>
            <w:vAlign w:val="center"/>
          </w:tcPr>
          <w:p w:rsidR="002B1566" w:rsidRPr="00D42AD6" w:rsidRDefault="002B1566" w:rsidP="003223D0">
            <w:pPr>
              <w:rPr>
                <w:lang w:val="sr-Latn-CS"/>
              </w:rPr>
            </w:pPr>
          </w:p>
        </w:tc>
        <w:tc>
          <w:tcPr>
            <w:tcW w:w="1746" w:type="dxa"/>
            <w:vAlign w:val="center"/>
          </w:tcPr>
          <w:p w:rsidR="002B1566" w:rsidRPr="00D42AD6" w:rsidRDefault="002B1566" w:rsidP="003223D0">
            <w:pPr>
              <w:rPr>
                <w:lang w:val="sr-Latn-CS"/>
              </w:rPr>
            </w:pPr>
          </w:p>
        </w:tc>
        <w:tc>
          <w:tcPr>
            <w:tcW w:w="3013" w:type="dxa"/>
          </w:tcPr>
          <w:p w:rsidR="002B1566" w:rsidRPr="00D42AD6" w:rsidRDefault="002B1566" w:rsidP="003223D0">
            <w:pPr>
              <w:jc w:val="center"/>
              <w:rPr>
                <w:lang w:val="sr-Cyrl-CS"/>
              </w:rPr>
            </w:pPr>
            <w:r w:rsidRPr="00D42AD6">
              <w:rPr>
                <w:lang w:val="sr-Cyrl-CS"/>
              </w:rPr>
              <w:t>Потпис одговорног лица:</w:t>
            </w:r>
          </w:p>
          <w:p w:rsidR="002B1566" w:rsidRPr="00D42AD6" w:rsidRDefault="002B1566" w:rsidP="003223D0">
            <w:pPr>
              <w:jc w:val="center"/>
              <w:rPr>
                <w:lang w:val="sr-Cyrl-CS"/>
              </w:rPr>
            </w:pPr>
          </w:p>
          <w:p w:rsidR="002B1566" w:rsidRPr="00D42AD6" w:rsidRDefault="002B1566" w:rsidP="003223D0">
            <w:pPr>
              <w:jc w:val="center"/>
              <w:rPr>
                <w:lang w:val="sr-Cyrl-CS"/>
              </w:rPr>
            </w:pPr>
          </w:p>
          <w:p w:rsidR="002B1566" w:rsidRPr="00D42AD6" w:rsidRDefault="002B1566" w:rsidP="003223D0">
            <w:pPr>
              <w:jc w:val="center"/>
              <w:rPr>
                <w:lang w:val="sr-Cyrl-CS"/>
              </w:rPr>
            </w:pPr>
            <w:r w:rsidRPr="00D42AD6">
              <w:rPr>
                <w:lang w:val="sr-Cyrl-CS"/>
              </w:rPr>
              <w:t>______________________</w:t>
            </w:r>
          </w:p>
          <w:p w:rsidR="002B1566" w:rsidRPr="00D42AD6" w:rsidRDefault="002B1566" w:rsidP="003223D0">
            <w:pPr>
              <w:jc w:val="center"/>
              <w:rPr>
                <w:lang w:val="sr-Cyrl-CS"/>
              </w:rPr>
            </w:pPr>
            <w:r w:rsidRPr="00D42AD6">
              <w:rPr>
                <w:lang w:val="sr-Cyrl-CS"/>
              </w:rPr>
              <w:t>М.П.</w:t>
            </w:r>
          </w:p>
        </w:tc>
      </w:tr>
      <w:tr w:rsidR="002B1566" w:rsidRPr="00D42AD6">
        <w:tc>
          <w:tcPr>
            <w:tcW w:w="3108" w:type="dxa"/>
          </w:tcPr>
          <w:p w:rsidR="002B1566" w:rsidRPr="00D42AD6" w:rsidRDefault="002B1566" w:rsidP="003223D0">
            <w:pPr>
              <w:jc w:val="center"/>
              <w:rPr>
                <w:lang w:val="sr-Latn-CS"/>
              </w:rPr>
            </w:pPr>
            <w:r w:rsidRPr="00D42AD6">
              <w:rPr>
                <w:lang w:val="sr-Latn-CS"/>
              </w:rPr>
              <w:t>Члан групе:</w:t>
            </w:r>
          </w:p>
          <w:p w:rsidR="002B1566" w:rsidRPr="00D42AD6" w:rsidRDefault="002B1566" w:rsidP="003223D0">
            <w:pPr>
              <w:jc w:val="center"/>
              <w:rPr>
                <w:lang w:val="sr-Latn-CS"/>
              </w:rPr>
            </w:pPr>
          </w:p>
          <w:p w:rsidR="002B1566" w:rsidRPr="00D42AD6" w:rsidRDefault="002B1566" w:rsidP="003223D0">
            <w:pPr>
              <w:jc w:val="center"/>
              <w:rPr>
                <w:lang w:val="sr-Latn-CS"/>
              </w:rPr>
            </w:pPr>
          </w:p>
          <w:p w:rsidR="002B1566" w:rsidRPr="00D42AD6" w:rsidRDefault="002B1566" w:rsidP="003223D0">
            <w:pPr>
              <w:jc w:val="center"/>
              <w:rPr>
                <w:lang w:val="sr-Latn-CS"/>
              </w:rPr>
            </w:pPr>
          </w:p>
          <w:p w:rsidR="002B1566" w:rsidRPr="00D42AD6" w:rsidRDefault="002B1566" w:rsidP="003223D0">
            <w:pPr>
              <w:rPr>
                <w:lang w:val="sr-Cyrl-CS"/>
              </w:rPr>
            </w:pPr>
          </w:p>
        </w:tc>
        <w:tc>
          <w:tcPr>
            <w:tcW w:w="2334" w:type="dxa"/>
            <w:vAlign w:val="center"/>
          </w:tcPr>
          <w:p w:rsidR="002B1566" w:rsidRPr="00D42AD6" w:rsidRDefault="002B1566" w:rsidP="003223D0">
            <w:pPr>
              <w:rPr>
                <w:lang w:val="sr-Latn-CS"/>
              </w:rPr>
            </w:pPr>
          </w:p>
        </w:tc>
        <w:tc>
          <w:tcPr>
            <w:tcW w:w="1746" w:type="dxa"/>
            <w:vAlign w:val="center"/>
          </w:tcPr>
          <w:p w:rsidR="002B1566" w:rsidRPr="00D42AD6" w:rsidRDefault="002B1566" w:rsidP="003223D0">
            <w:pPr>
              <w:rPr>
                <w:lang w:val="sr-Latn-CS"/>
              </w:rPr>
            </w:pPr>
          </w:p>
        </w:tc>
        <w:tc>
          <w:tcPr>
            <w:tcW w:w="3013" w:type="dxa"/>
          </w:tcPr>
          <w:p w:rsidR="002B1566" w:rsidRPr="00D42AD6" w:rsidRDefault="002B1566" w:rsidP="003223D0">
            <w:pPr>
              <w:jc w:val="center"/>
              <w:rPr>
                <w:lang w:val="sr-Cyrl-CS"/>
              </w:rPr>
            </w:pPr>
            <w:r w:rsidRPr="00D42AD6">
              <w:rPr>
                <w:lang w:val="sr-Cyrl-CS"/>
              </w:rPr>
              <w:t>Потпис одговорног лица:</w:t>
            </w:r>
          </w:p>
          <w:p w:rsidR="002B1566" w:rsidRPr="00D42AD6" w:rsidRDefault="002B1566" w:rsidP="003223D0">
            <w:pPr>
              <w:jc w:val="center"/>
              <w:rPr>
                <w:lang w:val="sr-Cyrl-CS"/>
              </w:rPr>
            </w:pPr>
          </w:p>
          <w:p w:rsidR="002B1566" w:rsidRPr="00D42AD6" w:rsidRDefault="002B1566" w:rsidP="003223D0">
            <w:pPr>
              <w:jc w:val="center"/>
              <w:rPr>
                <w:lang w:val="sr-Cyrl-CS"/>
              </w:rPr>
            </w:pPr>
          </w:p>
          <w:p w:rsidR="002B1566" w:rsidRPr="00D42AD6" w:rsidRDefault="002B1566" w:rsidP="003223D0">
            <w:pPr>
              <w:jc w:val="center"/>
              <w:rPr>
                <w:lang w:val="sr-Cyrl-CS"/>
              </w:rPr>
            </w:pPr>
            <w:r w:rsidRPr="00D42AD6">
              <w:rPr>
                <w:lang w:val="sr-Cyrl-CS"/>
              </w:rPr>
              <w:t>______________________</w:t>
            </w:r>
          </w:p>
          <w:p w:rsidR="002B1566" w:rsidRPr="00D42AD6" w:rsidRDefault="002B1566" w:rsidP="003223D0">
            <w:pPr>
              <w:jc w:val="center"/>
              <w:rPr>
                <w:lang w:val="sr-Latn-CS"/>
              </w:rPr>
            </w:pPr>
            <w:r w:rsidRPr="00D42AD6">
              <w:rPr>
                <w:lang w:val="sr-Cyrl-CS"/>
              </w:rPr>
              <w:t>М.П.</w:t>
            </w:r>
          </w:p>
        </w:tc>
      </w:tr>
      <w:tr w:rsidR="002B1566" w:rsidRPr="00D42AD6">
        <w:tc>
          <w:tcPr>
            <w:tcW w:w="3108" w:type="dxa"/>
          </w:tcPr>
          <w:p w:rsidR="002B1566" w:rsidRPr="00D42AD6" w:rsidRDefault="002B1566" w:rsidP="003223D0">
            <w:pPr>
              <w:jc w:val="center"/>
              <w:rPr>
                <w:lang w:val="sr-Latn-CS"/>
              </w:rPr>
            </w:pPr>
            <w:r w:rsidRPr="00D42AD6">
              <w:rPr>
                <w:lang w:val="sr-Latn-CS"/>
              </w:rPr>
              <w:t>Члан групе:</w:t>
            </w:r>
          </w:p>
          <w:p w:rsidR="002B1566" w:rsidRPr="00D42AD6" w:rsidRDefault="002B1566" w:rsidP="003223D0">
            <w:pPr>
              <w:jc w:val="center"/>
              <w:rPr>
                <w:lang w:val="sr-Latn-CS"/>
              </w:rPr>
            </w:pPr>
          </w:p>
          <w:p w:rsidR="002B1566" w:rsidRPr="00D42AD6" w:rsidRDefault="002B1566" w:rsidP="003223D0">
            <w:pPr>
              <w:jc w:val="center"/>
              <w:rPr>
                <w:lang w:val="sr-Latn-CS"/>
              </w:rPr>
            </w:pPr>
          </w:p>
          <w:p w:rsidR="002B1566" w:rsidRPr="00D42AD6" w:rsidRDefault="002B1566" w:rsidP="003223D0">
            <w:pPr>
              <w:jc w:val="center"/>
              <w:rPr>
                <w:lang w:val="sr-Cyrl-CS"/>
              </w:rPr>
            </w:pPr>
          </w:p>
          <w:p w:rsidR="002B1566" w:rsidRPr="00D42AD6" w:rsidRDefault="002B1566" w:rsidP="003223D0">
            <w:pPr>
              <w:rPr>
                <w:lang w:val="sr-Cyrl-CS"/>
              </w:rPr>
            </w:pPr>
          </w:p>
        </w:tc>
        <w:tc>
          <w:tcPr>
            <w:tcW w:w="2334" w:type="dxa"/>
            <w:vAlign w:val="center"/>
          </w:tcPr>
          <w:p w:rsidR="002B1566" w:rsidRPr="00D42AD6" w:rsidRDefault="002B1566" w:rsidP="003223D0">
            <w:pPr>
              <w:rPr>
                <w:lang w:val="sr-Latn-CS"/>
              </w:rPr>
            </w:pPr>
          </w:p>
        </w:tc>
        <w:tc>
          <w:tcPr>
            <w:tcW w:w="1746" w:type="dxa"/>
            <w:vAlign w:val="center"/>
          </w:tcPr>
          <w:p w:rsidR="002B1566" w:rsidRPr="00D42AD6" w:rsidRDefault="002B1566" w:rsidP="003223D0">
            <w:pPr>
              <w:rPr>
                <w:lang w:val="sr-Latn-CS"/>
              </w:rPr>
            </w:pPr>
          </w:p>
        </w:tc>
        <w:tc>
          <w:tcPr>
            <w:tcW w:w="3013" w:type="dxa"/>
          </w:tcPr>
          <w:p w:rsidR="002B1566" w:rsidRPr="00D42AD6" w:rsidRDefault="002B1566" w:rsidP="003223D0">
            <w:pPr>
              <w:jc w:val="center"/>
              <w:rPr>
                <w:lang w:val="sr-Cyrl-CS"/>
              </w:rPr>
            </w:pPr>
            <w:r w:rsidRPr="00D42AD6">
              <w:rPr>
                <w:lang w:val="sr-Cyrl-CS"/>
              </w:rPr>
              <w:t>Потпис одговорног лица:</w:t>
            </w:r>
          </w:p>
          <w:p w:rsidR="002B1566" w:rsidRPr="00D42AD6" w:rsidRDefault="002B1566" w:rsidP="003223D0">
            <w:pPr>
              <w:jc w:val="center"/>
              <w:rPr>
                <w:lang w:val="sr-Cyrl-CS"/>
              </w:rPr>
            </w:pPr>
          </w:p>
          <w:p w:rsidR="002B1566" w:rsidRPr="00D42AD6" w:rsidRDefault="002B1566" w:rsidP="003223D0">
            <w:pPr>
              <w:jc w:val="center"/>
              <w:rPr>
                <w:lang w:val="sr-Cyrl-CS"/>
              </w:rPr>
            </w:pPr>
          </w:p>
          <w:p w:rsidR="002B1566" w:rsidRPr="00D42AD6" w:rsidRDefault="002B1566" w:rsidP="003223D0">
            <w:pPr>
              <w:jc w:val="center"/>
              <w:rPr>
                <w:lang w:val="sr-Cyrl-CS"/>
              </w:rPr>
            </w:pPr>
            <w:r w:rsidRPr="00D42AD6">
              <w:rPr>
                <w:lang w:val="sr-Cyrl-CS"/>
              </w:rPr>
              <w:t>______________________</w:t>
            </w:r>
          </w:p>
          <w:p w:rsidR="002B1566" w:rsidRPr="00D42AD6" w:rsidRDefault="002B1566" w:rsidP="003223D0">
            <w:pPr>
              <w:jc w:val="center"/>
              <w:rPr>
                <w:lang w:val="sr-Latn-CS"/>
              </w:rPr>
            </w:pPr>
            <w:r w:rsidRPr="00D42AD6">
              <w:rPr>
                <w:lang w:val="sr-Cyrl-CS"/>
              </w:rPr>
              <w:t>М.П.</w:t>
            </w:r>
          </w:p>
        </w:tc>
      </w:tr>
      <w:tr w:rsidR="002B1566" w:rsidRPr="00D42AD6">
        <w:tc>
          <w:tcPr>
            <w:tcW w:w="3108" w:type="dxa"/>
          </w:tcPr>
          <w:p w:rsidR="002B1566" w:rsidRPr="00D42AD6" w:rsidRDefault="002B1566" w:rsidP="003223D0">
            <w:pPr>
              <w:jc w:val="center"/>
              <w:rPr>
                <w:lang w:val="sr-Latn-CS"/>
              </w:rPr>
            </w:pPr>
            <w:r w:rsidRPr="00D42AD6">
              <w:rPr>
                <w:lang w:val="sr-Latn-CS"/>
              </w:rPr>
              <w:t>Члан групе:</w:t>
            </w:r>
          </w:p>
          <w:p w:rsidR="002B1566" w:rsidRPr="00D42AD6" w:rsidRDefault="002B1566" w:rsidP="003223D0">
            <w:pPr>
              <w:jc w:val="center"/>
              <w:rPr>
                <w:lang w:val="sr-Latn-CS"/>
              </w:rPr>
            </w:pPr>
          </w:p>
          <w:p w:rsidR="002B1566" w:rsidRPr="00D42AD6" w:rsidRDefault="002B1566" w:rsidP="003223D0">
            <w:pPr>
              <w:jc w:val="center"/>
              <w:rPr>
                <w:lang w:val="sr-Latn-CS"/>
              </w:rPr>
            </w:pPr>
          </w:p>
          <w:p w:rsidR="002B1566" w:rsidRPr="00D42AD6" w:rsidRDefault="002B1566" w:rsidP="003223D0">
            <w:pPr>
              <w:jc w:val="center"/>
              <w:rPr>
                <w:lang w:val="sr-Latn-CS"/>
              </w:rPr>
            </w:pPr>
          </w:p>
          <w:p w:rsidR="002B1566" w:rsidRPr="00D42AD6" w:rsidRDefault="002B1566" w:rsidP="003223D0">
            <w:pPr>
              <w:rPr>
                <w:lang w:val="sr-Cyrl-CS"/>
              </w:rPr>
            </w:pPr>
          </w:p>
        </w:tc>
        <w:tc>
          <w:tcPr>
            <w:tcW w:w="2334" w:type="dxa"/>
            <w:vAlign w:val="center"/>
          </w:tcPr>
          <w:p w:rsidR="002B1566" w:rsidRPr="00D42AD6" w:rsidRDefault="002B1566" w:rsidP="003223D0">
            <w:pPr>
              <w:rPr>
                <w:lang w:val="sr-Latn-CS"/>
              </w:rPr>
            </w:pPr>
          </w:p>
        </w:tc>
        <w:tc>
          <w:tcPr>
            <w:tcW w:w="1746" w:type="dxa"/>
            <w:vAlign w:val="center"/>
          </w:tcPr>
          <w:p w:rsidR="002B1566" w:rsidRPr="00D42AD6" w:rsidRDefault="002B1566" w:rsidP="003223D0">
            <w:pPr>
              <w:rPr>
                <w:lang w:val="sr-Latn-CS"/>
              </w:rPr>
            </w:pPr>
          </w:p>
        </w:tc>
        <w:tc>
          <w:tcPr>
            <w:tcW w:w="3013" w:type="dxa"/>
          </w:tcPr>
          <w:p w:rsidR="002B1566" w:rsidRPr="00D42AD6" w:rsidRDefault="002B1566" w:rsidP="003223D0">
            <w:pPr>
              <w:jc w:val="center"/>
              <w:rPr>
                <w:lang w:val="sr-Cyrl-CS"/>
              </w:rPr>
            </w:pPr>
            <w:r w:rsidRPr="00D42AD6">
              <w:rPr>
                <w:lang w:val="sr-Cyrl-CS"/>
              </w:rPr>
              <w:t>Потпис одговорног лица:</w:t>
            </w:r>
          </w:p>
          <w:p w:rsidR="002B1566" w:rsidRPr="00D42AD6" w:rsidRDefault="002B1566" w:rsidP="003223D0">
            <w:pPr>
              <w:jc w:val="center"/>
              <w:rPr>
                <w:lang w:val="sr-Cyrl-CS"/>
              </w:rPr>
            </w:pPr>
          </w:p>
          <w:p w:rsidR="002B1566" w:rsidRPr="00D42AD6" w:rsidRDefault="002B1566" w:rsidP="003223D0">
            <w:pPr>
              <w:jc w:val="center"/>
              <w:rPr>
                <w:lang w:val="sr-Cyrl-CS"/>
              </w:rPr>
            </w:pPr>
          </w:p>
          <w:p w:rsidR="002B1566" w:rsidRPr="00D42AD6" w:rsidRDefault="002B1566" w:rsidP="003223D0">
            <w:pPr>
              <w:jc w:val="center"/>
              <w:rPr>
                <w:lang w:val="sr-Cyrl-CS"/>
              </w:rPr>
            </w:pPr>
            <w:r w:rsidRPr="00D42AD6">
              <w:rPr>
                <w:lang w:val="sr-Cyrl-CS"/>
              </w:rPr>
              <w:t>______________________</w:t>
            </w:r>
          </w:p>
          <w:p w:rsidR="002B1566" w:rsidRPr="00D42AD6" w:rsidRDefault="002B1566" w:rsidP="003223D0">
            <w:pPr>
              <w:jc w:val="center"/>
              <w:rPr>
                <w:lang w:val="sr-Latn-CS"/>
              </w:rPr>
            </w:pPr>
            <w:r w:rsidRPr="00D42AD6">
              <w:rPr>
                <w:lang w:val="sr-Cyrl-CS"/>
              </w:rPr>
              <w:t>М.П.</w:t>
            </w:r>
          </w:p>
        </w:tc>
      </w:tr>
    </w:tbl>
    <w:p w:rsidR="002B1566" w:rsidRPr="00D42AD6" w:rsidRDefault="002B1566" w:rsidP="00FA27FA">
      <w:pPr>
        <w:ind w:firstLine="360"/>
        <w:jc w:val="both"/>
        <w:rPr>
          <w:lang w:val="sr-Latn-CS"/>
        </w:rPr>
      </w:pPr>
    </w:p>
    <w:p w:rsidR="002B1566" w:rsidRPr="00D42AD6" w:rsidRDefault="002B1566"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2B1566" w:rsidRPr="00D42AD6" w:rsidRDefault="002B1566" w:rsidP="00FA27FA">
      <w:pPr>
        <w:jc w:val="both"/>
        <w:rPr>
          <w:lang w:val="sr-Latn-CS"/>
        </w:rPr>
      </w:pPr>
    </w:p>
    <w:p w:rsidR="002B1566" w:rsidRPr="00D42AD6" w:rsidRDefault="002B156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2B1566" w:rsidRPr="00D42AD6" w:rsidRDefault="002B156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B1566" w:rsidRPr="00D42AD6" w:rsidRDefault="002B1566" w:rsidP="00FA27FA">
      <w:pPr>
        <w:jc w:val="both"/>
        <w:rPr>
          <w:lang w:val="sr-Cyrl-CS"/>
        </w:rPr>
      </w:pPr>
    </w:p>
    <w:p w:rsidR="002B1566" w:rsidRPr="00D42AD6" w:rsidRDefault="002B156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B1566" w:rsidRPr="00D42AD6" w:rsidRDefault="002B1566" w:rsidP="00FA27FA">
      <w:pPr>
        <w:jc w:val="both"/>
        <w:rPr>
          <w:b/>
          <w:bCs/>
          <w:lang w:val="sr-Cyrl-CS"/>
        </w:rPr>
      </w:pPr>
    </w:p>
    <w:p w:rsidR="002B1566" w:rsidRPr="00D42AD6" w:rsidRDefault="002B1566" w:rsidP="00FA27FA">
      <w:pPr>
        <w:ind w:left="4598" w:right="103" w:firstLine="1162"/>
        <w:rPr>
          <w:b/>
          <w:bCs/>
          <w:lang w:val="sr-Cyrl-CS"/>
        </w:rPr>
      </w:pPr>
      <w:r w:rsidRPr="00D42AD6">
        <w:rPr>
          <w:b/>
          <w:bCs/>
          <w:lang w:val="sr-Cyrl-CS"/>
        </w:rPr>
        <w:t>______________________________</w:t>
      </w:r>
    </w:p>
    <w:p w:rsidR="002B1566" w:rsidRPr="00D42AD6" w:rsidRDefault="002B1566" w:rsidP="00FA27FA">
      <w:pPr>
        <w:outlineLvl w:val="0"/>
        <w:rPr>
          <w:lang w:val="sr-Cyrl-CS"/>
        </w:rPr>
      </w:pPr>
      <w:r w:rsidRPr="00D42AD6">
        <w:rPr>
          <w:lang w:val="sr-Cyrl-CS"/>
        </w:rPr>
        <w:t xml:space="preserve">                                                                                                                    (пун потпис)</w:t>
      </w:r>
      <w:r w:rsidRPr="00D42AD6">
        <w:rPr>
          <w:b/>
          <w:bCs/>
          <w:lang w:val="sr-Cyrl-CS"/>
        </w:rPr>
        <w:t xml:space="preserve">     </w:t>
      </w:r>
    </w:p>
    <w:p w:rsidR="002B1566" w:rsidRPr="00D42AD6" w:rsidRDefault="002B1566" w:rsidP="00FA27FA">
      <w:pPr>
        <w:ind w:right="103"/>
        <w:jc w:val="center"/>
        <w:rPr>
          <w:b/>
          <w:bCs/>
          <w:lang w:val="sr-Cyrl-CS"/>
        </w:rPr>
      </w:pPr>
      <w:r w:rsidRPr="00D42AD6">
        <w:rPr>
          <w:b/>
          <w:bCs/>
          <w:lang w:val="sr-Cyrl-CS"/>
        </w:rPr>
        <w:t>М.П.</w:t>
      </w:r>
    </w:p>
    <w:p w:rsidR="002B1566" w:rsidRPr="00D42AD6" w:rsidRDefault="002B1566" w:rsidP="00FA27FA">
      <w:pPr>
        <w:ind w:left="-540" w:firstLine="540"/>
        <w:jc w:val="both"/>
        <w:rPr>
          <w:lang w:val="sr-Cyrl-CS"/>
        </w:rPr>
      </w:pPr>
    </w:p>
    <w:p w:rsidR="002B1566" w:rsidRPr="0014409A" w:rsidRDefault="002B1566" w:rsidP="0014409A">
      <w:pPr>
        <w:jc w:val="both"/>
        <w:rPr>
          <w:lang w:val="sr-Cyrl-CS"/>
        </w:rPr>
      </w:pPr>
      <w:r>
        <w:rPr>
          <w:lang w:val="sr-Latn-CS"/>
        </w:rPr>
        <w:tab/>
      </w:r>
      <w:r>
        <w:rPr>
          <w:lang w:val="sr-Latn-CS"/>
        </w:rPr>
        <w:tab/>
      </w:r>
      <w:r>
        <w:rPr>
          <w:lang w:val="sr-Latn-CS"/>
        </w:rPr>
        <w:tab/>
      </w:r>
      <w:r>
        <w:rPr>
          <w:lang w:val="sr-Latn-CS"/>
        </w:rPr>
        <w:tab/>
      </w:r>
      <w:r>
        <w:rPr>
          <w:lang w:val="sr-Latn-CS"/>
        </w:rPr>
        <w:tab/>
      </w:r>
    </w:p>
    <w:p w:rsidR="002B1566" w:rsidRDefault="002B1566" w:rsidP="00FA27FA">
      <w:pPr>
        <w:ind w:left="7920"/>
        <w:jc w:val="right"/>
        <w:rPr>
          <w:b/>
          <w:bCs/>
          <w:lang w:val="sr-Cyrl-CS"/>
        </w:rPr>
      </w:pPr>
    </w:p>
    <w:p w:rsidR="002B1566" w:rsidRPr="00271CD8" w:rsidRDefault="002B1566" w:rsidP="00FA27FA">
      <w:pPr>
        <w:ind w:left="7920"/>
        <w:jc w:val="right"/>
        <w:rPr>
          <w:b/>
          <w:bCs/>
          <w:lang w:val="sr-Cyrl-CS"/>
        </w:rPr>
      </w:pPr>
    </w:p>
    <w:p w:rsidR="002B1566" w:rsidRPr="00D42AD6" w:rsidRDefault="002B1566" w:rsidP="00FA27FA">
      <w:pPr>
        <w:ind w:left="7920"/>
        <w:jc w:val="right"/>
        <w:rPr>
          <w:b/>
          <w:bCs/>
          <w:lang w:val="sr-Cyrl-CS"/>
        </w:rPr>
      </w:pPr>
      <w:r w:rsidRPr="00D42AD6">
        <w:rPr>
          <w:b/>
          <w:bCs/>
          <w:lang w:val="sr-Cyrl-CS"/>
        </w:rPr>
        <w:t>Образац 1. 4</w:t>
      </w:r>
    </w:p>
    <w:p w:rsidR="002B1566" w:rsidRPr="00D42AD6" w:rsidRDefault="002B1566" w:rsidP="00FA27FA">
      <w:pPr>
        <w:jc w:val="both"/>
        <w:rPr>
          <w:b/>
          <w:bCs/>
          <w:lang w:val="sr-Cyrl-CS"/>
        </w:rPr>
      </w:pPr>
    </w:p>
    <w:p w:rsidR="002B1566" w:rsidRPr="00D42AD6" w:rsidRDefault="002B1566" w:rsidP="00FA27FA">
      <w:pPr>
        <w:jc w:val="both"/>
        <w:rPr>
          <w:b/>
          <w:bCs/>
          <w:lang w:val="sr-Cyrl-CS"/>
        </w:rPr>
      </w:pPr>
    </w:p>
    <w:p w:rsidR="002B1566" w:rsidRPr="00D42AD6" w:rsidRDefault="002B1566" w:rsidP="00FA27FA">
      <w:pPr>
        <w:jc w:val="center"/>
        <w:rPr>
          <w:b/>
          <w:bCs/>
          <w:lang w:val="sr-Latn-CS"/>
        </w:rPr>
      </w:pPr>
      <w:r w:rsidRPr="00D42AD6">
        <w:rPr>
          <w:b/>
          <w:bCs/>
          <w:lang w:val="sr-Latn-CS"/>
        </w:rPr>
        <w:t>ОПШТИ ПОДАЦИ О ЧЛАНУ ГРУПЕ ПОНУЂАЧА</w:t>
      </w:r>
    </w:p>
    <w:p w:rsidR="002B1566" w:rsidRPr="00D42AD6" w:rsidRDefault="002B1566" w:rsidP="00FA27FA">
      <w:pPr>
        <w:jc w:val="center"/>
        <w:rPr>
          <w:lang w:val="sr-Latn-CS"/>
        </w:rPr>
      </w:pPr>
    </w:p>
    <w:p w:rsidR="002B1566" w:rsidRPr="00D42AD6" w:rsidRDefault="002B1566" w:rsidP="00FA27FA">
      <w:pPr>
        <w:jc w:val="center"/>
        <w:rPr>
          <w:lang w:val="sr-Latn-CS"/>
        </w:rPr>
      </w:pPr>
    </w:p>
    <w:p w:rsidR="002B1566" w:rsidRPr="00D42AD6" w:rsidRDefault="002B1566" w:rsidP="00FA27FA">
      <w:pPr>
        <w:jc w:val="center"/>
        <w:rPr>
          <w:lang w:val="sr-Latn-CS"/>
        </w:rPr>
      </w:pPr>
    </w:p>
    <w:p w:rsidR="002B1566" w:rsidRPr="00D42AD6" w:rsidRDefault="002B1566"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2B1566" w:rsidRPr="00D42AD6" w:rsidRDefault="002B1566" w:rsidP="00FA27FA">
      <w:pPr>
        <w:ind w:left="360" w:firstLine="360"/>
        <w:rPr>
          <w:lang w:val="sr-Latn-CS"/>
        </w:rPr>
      </w:pPr>
    </w:p>
    <w:p w:rsidR="002B1566" w:rsidRPr="00D42AD6" w:rsidRDefault="002B1566"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2B1566" w:rsidRPr="00D42AD6" w:rsidRDefault="002B1566" w:rsidP="00FA27FA">
      <w:pPr>
        <w:ind w:left="-720"/>
        <w:rPr>
          <w:lang w:val="sr-Latn-CS"/>
        </w:rPr>
      </w:pPr>
    </w:p>
    <w:p w:rsidR="002B1566" w:rsidRPr="00D42AD6" w:rsidRDefault="002B1566"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2B1566" w:rsidRPr="00D42AD6" w:rsidRDefault="002B1566" w:rsidP="00FA27FA">
      <w:pPr>
        <w:rPr>
          <w:lang w:val="sr-Latn-CS"/>
        </w:rPr>
      </w:pPr>
    </w:p>
    <w:p w:rsidR="002B1566" w:rsidRPr="00D42AD6" w:rsidRDefault="002B1566"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2B1566" w:rsidRPr="00D42AD6" w:rsidRDefault="002B1566" w:rsidP="00FA27FA">
      <w:pPr>
        <w:rPr>
          <w:lang w:val="sr-Latn-CS"/>
        </w:rPr>
      </w:pPr>
      <w:r w:rsidRPr="00D42AD6">
        <w:rPr>
          <w:lang w:val="sr-Latn-CS"/>
        </w:rPr>
        <w:t xml:space="preserve"> </w:t>
      </w:r>
    </w:p>
    <w:p w:rsidR="002B1566" w:rsidRPr="00D42AD6" w:rsidRDefault="002B1566"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2B1566" w:rsidRPr="00D42AD6" w:rsidRDefault="002B1566" w:rsidP="00FA27FA">
      <w:pPr>
        <w:rPr>
          <w:lang w:val="sr-Latn-CS"/>
        </w:rPr>
      </w:pPr>
    </w:p>
    <w:p w:rsidR="002B1566" w:rsidRPr="00D42AD6" w:rsidRDefault="002B1566"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2B1566" w:rsidRPr="00D42AD6" w:rsidRDefault="002B1566" w:rsidP="00FA27FA">
      <w:pPr>
        <w:rPr>
          <w:lang w:val="sr-Latn-CS"/>
        </w:rPr>
      </w:pPr>
    </w:p>
    <w:p w:rsidR="002B1566" w:rsidRPr="00D42AD6" w:rsidRDefault="002B1566"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2B1566" w:rsidRPr="00D42AD6" w:rsidRDefault="002B1566" w:rsidP="00FA27FA">
      <w:pPr>
        <w:rPr>
          <w:lang w:val="sr-Latn-CS"/>
        </w:rPr>
      </w:pPr>
    </w:p>
    <w:p w:rsidR="002B1566" w:rsidRPr="00D42AD6" w:rsidRDefault="002B1566"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2B1566" w:rsidRPr="00D42AD6" w:rsidRDefault="002B1566" w:rsidP="00FA27FA">
      <w:pPr>
        <w:rPr>
          <w:lang w:val="sr-Latn-CS"/>
        </w:rPr>
      </w:pPr>
    </w:p>
    <w:p w:rsidR="002B1566" w:rsidRPr="00D42AD6" w:rsidRDefault="002B1566"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2B1566" w:rsidRPr="00D42AD6" w:rsidRDefault="002B1566" w:rsidP="00FA27FA">
      <w:pPr>
        <w:rPr>
          <w:lang w:val="sr-Latn-CS"/>
        </w:rPr>
      </w:pPr>
    </w:p>
    <w:p w:rsidR="002B1566" w:rsidRPr="00D42AD6" w:rsidRDefault="002B1566"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2B1566" w:rsidRPr="00D42AD6" w:rsidRDefault="002B1566" w:rsidP="00FA27FA">
      <w:pPr>
        <w:rPr>
          <w:lang w:val="sr-Latn-CS"/>
        </w:rPr>
      </w:pPr>
    </w:p>
    <w:p w:rsidR="002B1566" w:rsidRPr="00D42AD6" w:rsidRDefault="002B1566"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2B1566" w:rsidRPr="00D42AD6" w:rsidRDefault="002B1566" w:rsidP="00FA27FA">
      <w:pPr>
        <w:rPr>
          <w:lang w:val="sr-Latn-CS"/>
        </w:rPr>
      </w:pPr>
    </w:p>
    <w:p w:rsidR="002B1566" w:rsidRPr="00D42AD6" w:rsidRDefault="002B1566"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2B1566" w:rsidRPr="00D42AD6" w:rsidRDefault="002B1566" w:rsidP="00FA27FA">
      <w:pPr>
        <w:ind w:hanging="720"/>
        <w:rPr>
          <w:lang w:val="sr-Latn-CS"/>
        </w:rPr>
      </w:pPr>
    </w:p>
    <w:p w:rsidR="002B1566" w:rsidRPr="00D42AD6" w:rsidRDefault="002B1566" w:rsidP="00FA27FA">
      <w:pPr>
        <w:ind w:hanging="720"/>
        <w:rPr>
          <w:lang w:val="sr-Latn-CS"/>
        </w:rPr>
      </w:pPr>
    </w:p>
    <w:p w:rsidR="002B1566" w:rsidRPr="00D42AD6" w:rsidRDefault="002B1566" w:rsidP="00FA27FA">
      <w:pPr>
        <w:ind w:hanging="720"/>
        <w:rPr>
          <w:lang w:val="sr-Latn-CS"/>
        </w:rPr>
      </w:pPr>
    </w:p>
    <w:p w:rsidR="002B1566" w:rsidRPr="00D42AD6" w:rsidRDefault="002B1566" w:rsidP="00FA27FA">
      <w:pPr>
        <w:ind w:hanging="720"/>
        <w:rPr>
          <w:lang w:val="sr-Latn-CS"/>
        </w:rPr>
      </w:pPr>
    </w:p>
    <w:p w:rsidR="002B1566" w:rsidRPr="00D42AD6" w:rsidRDefault="002B1566" w:rsidP="00FA27FA">
      <w:pPr>
        <w:jc w:val="both"/>
        <w:rPr>
          <w:lang w:val="sr-Latn-CS"/>
        </w:rPr>
      </w:pPr>
    </w:p>
    <w:p w:rsidR="002B1566" w:rsidRPr="00D42AD6" w:rsidRDefault="002B156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2B1566" w:rsidRPr="00D42AD6" w:rsidRDefault="002B156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B1566" w:rsidRPr="00D42AD6" w:rsidRDefault="002B1566" w:rsidP="00FA27FA">
      <w:pPr>
        <w:jc w:val="both"/>
        <w:rPr>
          <w:lang w:val="sr-Cyrl-CS"/>
        </w:rPr>
      </w:pPr>
    </w:p>
    <w:p w:rsidR="002B1566" w:rsidRPr="00D42AD6" w:rsidRDefault="002B156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B1566" w:rsidRPr="00D42AD6" w:rsidRDefault="002B1566" w:rsidP="00FA27FA">
      <w:pPr>
        <w:jc w:val="both"/>
        <w:rPr>
          <w:b/>
          <w:bCs/>
          <w:lang w:val="sr-Cyrl-CS"/>
        </w:rPr>
      </w:pPr>
    </w:p>
    <w:p w:rsidR="002B1566" w:rsidRPr="00D42AD6" w:rsidRDefault="002B1566" w:rsidP="00FA27FA">
      <w:pPr>
        <w:ind w:left="4598" w:right="103" w:firstLine="1162"/>
        <w:rPr>
          <w:b/>
          <w:bCs/>
          <w:lang w:val="sr-Cyrl-CS"/>
        </w:rPr>
      </w:pPr>
      <w:r w:rsidRPr="00D42AD6">
        <w:rPr>
          <w:b/>
          <w:bCs/>
          <w:lang w:val="sr-Cyrl-CS"/>
        </w:rPr>
        <w:t>______________________________</w:t>
      </w:r>
    </w:p>
    <w:p w:rsidR="002B1566" w:rsidRPr="00D42AD6" w:rsidRDefault="002B1566" w:rsidP="00FA27FA">
      <w:pPr>
        <w:outlineLvl w:val="0"/>
        <w:rPr>
          <w:lang w:val="sr-Cyrl-CS"/>
        </w:rPr>
      </w:pPr>
      <w:r w:rsidRPr="00D42AD6">
        <w:rPr>
          <w:lang w:val="sr-Cyrl-CS"/>
        </w:rPr>
        <w:t xml:space="preserve">                                                                                                                    (пун потпис)</w:t>
      </w:r>
      <w:r w:rsidRPr="00D42AD6">
        <w:rPr>
          <w:b/>
          <w:bCs/>
          <w:lang w:val="sr-Cyrl-CS"/>
        </w:rPr>
        <w:t xml:space="preserve">     </w:t>
      </w:r>
    </w:p>
    <w:p w:rsidR="002B1566" w:rsidRPr="00D42AD6" w:rsidRDefault="002B1566" w:rsidP="00FA27FA">
      <w:pPr>
        <w:ind w:right="103"/>
        <w:jc w:val="center"/>
        <w:rPr>
          <w:b/>
          <w:bCs/>
          <w:lang w:val="sr-Cyrl-CS"/>
        </w:rPr>
      </w:pPr>
      <w:r w:rsidRPr="00D42AD6">
        <w:rPr>
          <w:b/>
          <w:bCs/>
          <w:lang w:val="sr-Cyrl-CS"/>
        </w:rPr>
        <w:t>М.П.</w:t>
      </w:r>
    </w:p>
    <w:p w:rsidR="002B1566" w:rsidRPr="00D42AD6" w:rsidRDefault="002B1566" w:rsidP="00FA27FA">
      <w:pPr>
        <w:ind w:left="-540" w:firstLine="540"/>
        <w:jc w:val="both"/>
        <w:rPr>
          <w:lang w:val="sr-Cyrl-CS"/>
        </w:rPr>
      </w:pPr>
    </w:p>
    <w:p w:rsidR="002B1566" w:rsidRPr="00D42AD6" w:rsidRDefault="002B1566" w:rsidP="00FA27FA">
      <w:pPr>
        <w:ind w:left="-540" w:firstLine="540"/>
        <w:jc w:val="both"/>
        <w:rPr>
          <w:lang w:val="sr-Cyrl-CS"/>
        </w:rPr>
      </w:pPr>
    </w:p>
    <w:p w:rsidR="002B1566" w:rsidRPr="00D42AD6" w:rsidRDefault="002B1566"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B1566" w:rsidRDefault="002B1566" w:rsidP="00580E79">
      <w:pPr>
        <w:rPr>
          <w:b/>
          <w:bCs/>
          <w:lang w:val="sr-Cyrl-CS"/>
        </w:rPr>
      </w:pPr>
      <w:r w:rsidRPr="00D42AD6">
        <w:rPr>
          <w:b/>
          <w:bCs/>
          <w:lang w:val="sr-Cyrl-CS"/>
        </w:rPr>
        <w:tab/>
      </w:r>
      <w:r w:rsidRPr="00D42AD6">
        <w:rPr>
          <w:b/>
          <w:bCs/>
          <w:lang w:val="sr-Cyrl-CS"/>
        </w:rPr>
        <w:tab/>
      </w:r>
      <w:r w:rsidRPr="00D42AD6">
        <w:rPr>
          <w:b/>
          <w:bCs/>
          <w:lang w:val="sr-Cyrl-CS"/>
        </w:rPr>
        <w:tab/>
      </w:r>
      <w:r w:rsidRPr="00D42AD6">
        <w:rPr>
          <w:b/>
          <w:bCs/>
          <w:lang w:val="sr-Cyrl-CS"/>
        </w:rPr>
        <w:tab/>
      </w:r>
    </w:p>
    <w:p w:rsidR="002B1566" w:rsidRDefault="002B1566" w:rsidP="00580E79">
      <w:pPr>
        <w:rPr>
          <w:b/>
          <w:bCs/>
        </w:rPr>
      </w:pPr>
    </w:p>
    <w:p w:rsidR="002B1566" w:rsidRPr="00580E79" w:rsidRDefault="002B1566" w:rsidP="00580E79">
      <w:pPr>
        <w:rPr>
          <w:b/>
          <w:bCs/>
        </w:rPr>
      </w:pPr>
    </w:p>
    <w:p w:rsidR="002B1566" w:rsidRPr="00D42AD6" w:rsidRDefault="002B1566" w:rsidP="00FA27FA">
      <w:pPr>
        <w:ind w:left="7920"/>
        <w:jc w:val="right"/>
        <w:rPr>
          <w:b/>
          <w:bCs/>
          <w:lang w:val="sr-Cyrl-CS"/>
        </w:rPr>
      </w:pPr>
      <w:r w:rsidRPr="00D42AD6">
        <w:rPr>
          <w:b/>
          <w:bCs/>
          <w:lang w:val="sr-Cyrl-CS"/>
        </w:rPr>
        <w:t>Образац  2</w:t>
      </w:r>
    </w:p>
    <w:p w:rsidR="002B1566" w:rsidRPr="00D42AD6" w:rsidRDefault="002B1566" w:rsidP="00FA27FA">
      <w:pPr>
        <w:jc w:val="center"/>
        <w:rPr>
          <w:b/>
          <w:bCs/>
          <w:lang w:val="sr-Cyrl-CS"/>
        </w:rPr>
      </w:pPr>
    </w:p>
    <w:p w:rsidR="002B1566" w:rsidRPr="00D42AD6" w:rsidRDefault="002B1566"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lastRenderedPageBreak/>
        <w:t>ОБРАЗАЦ СТРУКТУРЕ ЦЕНЕ СА УПУТСТВОМ КАКО ДА СЕ ПОПУНИ</w:t>
      </w:r>
    </w:p>
    <w:p w:rsidR="002B1566" w:rsidRPr="00D42AD6" w:rsidRDefault="002B1566" w:rsidP="00FA27FA">
      <w:pPr>
        <w:rPr>
          <w:lang w:val="sr-Latn-CS"/>
        </w:rPr>
      </w:pPr>
    </w:p>
    <w:p w:rsidR="002B1566" w:rsidRPr="00D42AD6" w:rsidRDefault="002B1566"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2B1566" w:rsidRPr="00D42AD6">
        <w:tc>
          <w:tcPr>
            <w:tcW w:w="639" w:type="dxa"/>
            <w:vAlign w:val="bottom"/>
          </w:tcPr>
          <w:p w:rsidR="002B1566" w:rsidRPr="00D42AD6" w:rsidRDefault="002B1566" w:rsidP="003223D0">
            <w:pPr>
              <w:jc w:val="center"/>
              <w:rPr>
                <w:lang w:val="sr-Cyrl-CS"/>
              </w:rPr>
            </w:pPr>
            <w:r w:rsidRPr="00D42AD6">
              <w:rPr>
                <w:lang w:val="sr-Cyrl-CS"/>
              </w:rPr>
              <w:t>1.</w:t>
            </w:r>
          </w:p>
        </w:tc>
        <w:tc>
          <w:tcPr>
            <w:tcW w:w="4653" w:type="dxa"/>
            <w:vAlign w:val="bottom"/>
          </w:tcPr>
          <w:p w:rsidR="002B1566" w:rsidRPr="00D42AD6" w:rsidRDefault="002B1566" w:rsidP="003223D0">
            <w:pPr>
              <w:rPr>
                <w:lang w:val="sr-Cyrl-CS"/>
              </w:rPr>
            </w:pPr>
          </w:p>
          <w:p w:rsidR="002B1566" w:rsidRPr="00D42AD6" w:rsidRDefault="002B1566" w:rsidP="003223D0">
            <w:pPr>
              <w:rPr>
                <w:lang w:val="sr-Cyrl-CS"/>
              </w:rPr>
            </w:pPr>
            <w:r w:rsidRPr="00D42AD6">
              <w:rPr>
                <w:lang w:val="sr-Cyrl-CS"/>
              </w:rPr>
              <w:t>Укупна цена (без ПДВ – а)</w:t>
            </w:r>
          </w:p>
        </w:tc>
        <w:tc>
          <w:tcPr>
            <w:tcW w:w="3804" w:type="dxa"/>
            <w:vAlign w:val="bottom"/>
          </w:tcPr>
          <w:p w:rsidR="002B1566" w:rsidRPr="00D42AD6" w:rsidRDefault="002B1566" w:rsidP="003223D0">
            <w:pPr>
              <w:rPr>
                <w:lang w:val="sr-Cyrl-CS"/>
              </w:rPr>
            </w:pPr>
            <w:r w:rsidRPr="00D42AD6">
              <w:rPr>
                <w:lang w:val="sr-Cyrl-CS"/>
              </w:rPr>
              <w:t>_________________ динара</w:t>
            </w:r>
          </w:p>
        </w:tc>
      </w:tr>
      <w:tr w:rsidR="002B1566" w:rsidRPr="00D42AD6">
        <w:tc>
          <w:tcPr>
            <w:tcW w:w="639" w:type="dxa"/>
            <w:vAlign w:val="bottom"/>
          </w:tcPr>
          <w:p w:rsidR="002B1566" w:rsidRPr="00D42AD6" w:rsidRDefault="002B1566" w:rsidP="003223D0">
            <w:pPr>
              <w:jc w:val="center"/>
              <w:rPr>
                <w:lang w:val="sr-Cyrl-CS"/>
              </w:rPr>
            </w:pPr>
          </w:p>
          <w:p w:rsidR="002B1566" w:rsidRPr="00D42AD6" w:rsidRDefault="002B1566" w:rsidP="003223D0">
            <w:pPr>
              <w:jc w:val="center"/>
              <w:rPr>
                <w:lang w:val="sr-Cyrl-CS"/>
              </w:rPr>
            </w:pPr>
            <w:r w:rsidRPr="00D42AD6">
              <w:rPr>
                <w:lang w:val="sr-Cyrl-CS"/>
              </w:rPr>
              <w:t>2.</w:t>
            </w:r>
          </w:p>
        </w:tc>
        <w:tc>
          <w:tcPr>
            <w:tcW w:w="4653" w:type="dxa"/>
            <w:vAlign w:val="bottom"/>
          </w:tcPr>
          <w:p w:rsidR="002B1566" w:rsidRPr="00D42AD6" w:rsidRDefault="002B1566" w:rsidP="003223D0">
            <w:pPr>
              <w:rPr>
                <w:lang w:val="sr-Cyrl-CS"/>
              </w:rPr>
            </w:pPr>
            <w:r w:rsidRPr="00D42AD6">
              <w:rPr>
                <w:lang w:val="sr-Cyrl-CS"/>
              </w:rPr>
              <w:t>Стопа ПДВ - а</w:t>
            </w:r>
          </w:p>
        </w:tc>
        <w:tc>
          <w:tcPr>
            <w:tcW w:w="3804" w:type="dxa"/>
            <w:vAlign w:val="bottom"/>
          </w:tcPr>
          <w:p w:rsidR="002B1566" w:rsidRPr="00D42AD6" w:rsidRDefault="002B1566" w:rsidP="003223D0">
            <w:pPr>
              <w:rPr>
                <w:lang w:val="sr-Cyrl-CS"/>
              </w:rPr>
            </w:pPr>
            <w:r w:rsidRPr="00D42AD6">
              <w:rPr>
                <w:lang w:val="sr-Cyrl-CS"/>
              </w:rPr>
              <w:t>____________%</w:t>
            </w:r>
          </w:p>
        </w:tc>
      </w:tr>
      <w:tr w:rsidR="002B1566" w:rsidRPr="00D42AD6">
        <w:tc>
          <w:tcPr>
            <w:tcW w:w="639" w:type="dxa"/>
            <w:vAlign w:val="bottom"/>
          </w:tcPr>
          <w:p w:rsidR="002B1566" w:rsidRPr="00D42AD6" w:rsidRDefault="002B1566" w:rsidP="003223D0">
            <w:pPr>
              <w:jc w:val="center"/>
              <w:rPr>
                <w:lang w:val="sr-Cyrl-CS"/>
              </w:rPr>
            </w:pPr>
            <w:r w:rsidRPr="00D42AD6">
              <w:rPr>
                <w:lang w:val="sr-Cyrl-CS"/>
              </w:rPr>
              <w:t>3.</w:t>
            </w:r>
          </w:p>
        </w:tc>
        <w:tc>
          <w:tcPr>
            <w:tcW w:w="4653" w:type="dxa"/>
            <w:vAlign w:val="bottom"/>
          </w:tcPr>
          <w:p w:rsidR="002B1566" w:rsidRPr="00D42AD6" w:rsidRDefault="002B1566" w:rsidP="003223D0">
            <w:pPr>
              <w:rPr>
                <w:lang w:val="sr-Cyrl-CS"/>
              </w:rPr>
            </w:pPr>
          </w:p>
          <w:p w:rsidR="002B1566" w:rsidRPr="00D42AD6" w:rsidRDefault="002B1566" w:rsidP="003223D0">
            <w:pPr>
              <w:rPr>
                <w:lang w:val="sr-Cyrl-CS"/>
              </w:rPr>
            </w:pPr>
            <w:r w:rsidRPr="00D42AD6">
              <w:rPr>
                <w:lang w:val="sr-Cyrl-CS"/>
              </w:rPr>
              <w:t>Износ ПДВ – а на укупну цену</w:t>
            </w:r>
          </w:p>
        </w:tc>
        <w:tc>
          <w:tcPr>
            <w:tcW w:w="3804" w:type="dxa"/>
            <w:vAlign w:val="bottom"/>
          </w:tcPr>
          <w:p w:rsidR="002B1566" w:rsidRPr="00D42AD6" w:rsidRDefault="002B1566" w:rsidP="003223D0">
            <w:pPr>
              <w:rPr>
                <w:lang w:val="sr-Cyrl-CS"/>
              </w:rPr>
            </w:pPr>
            <w:r w:rsidRPr="00D42AD6">
              <w:rPr>
                <w:lang w:val="sr-Cyrl-CS"/>
              </w:rPr>
              <w:t>_________________ динара</w:t>
            </w:r>
          </w:p>
        </w:tc>
      </w:tr>
      <w:tr w:rsidR="002B1566" w:rsidRPr="00D42AD6">
        <w:tc>
          <w:tcPr>
            <w:tcW w:w="639" w:type="dxa"/>
            <w:vAlign w:val="bottom"/>
          </w:tcPr>
          <w:p w:rsidR="002B1566" w:rsidRPr="00D42AD6" w:rsidRDefault="002B1566" w:rsidP="003223D0">
            <w:pPr>
              <w:jc w:val="center"/>
              <w:rPr>
                <w:lang w:val="sr-Cyrl-CS"/>
              </w:rPr>
            </w:pPr>
            <w:r w:rsidRPr="00D42AD6">
              <w:rPr>
                <w:lang w:val="sr-Cyrl-CS"/>
              </w:rPr>
              <w:t>4.</w:t>
            </w:r>
          </w:p>
        </w:tc>
        <w:tc>
          <w:tcPr>
            <w:tcW w:w="4653" w:type="dxa"/>
            <w:vAlign w:val="bottom"/>
          </w:tcPr>
          <w:p w:rsidR="002B1566" w:rsidRPr="00D42AD6" w:rsidRDefault="002B1566" w:rsidP="003223D0">
            <w:pPr>
              <w:rPr>
                <w:lang w:val="sr-Cyrl-CS"/>
              </w:rPr>
            </w:pPr>
            <w:r w:rsidRPr="00D42AD6">
              <w:rPr>
                <w:lang w:val="sr-Cyrl-CS"/>
              </w:rPr>
              <w:t>Укупно динара</w:t>
            </w:r>
          </w:p>
          <w:p w:rsidR="002B1566" w:rsidRPr="00D42AD6" w:rsidRDefault="002B1566" w:rsidP="003223D0">
            <w:pPr>
              <w:rPr>
                <w:lang w:val="sr-Cyrl-CS"/>
              </w:rPr>
            </w:pPr>
            <w:r w:rsidRPr="00D42AD6">
              <w:rPr>
                <w:lang w:val="sr-Cyrl-CS"/>
              </w:rPr>
              <w:t>(укупна цена + износ ПДВ – а)</w:t>
            </w:r>
          </w:p>
        </w:tc>
        <w:tc>
          <w:tcPr>
            <w:tcW w:w="3804" w:type="dxa"/>
            <w:vAlign w:val="bottom"/>
          </w:tcPr>
          <w:p w:rsidR="002B1566" w:rsidRPr="00D42AD6" w:rsidRDefault="002B1566" w:rsidP="003223D0">
            <w:pPr>
              <w:rPr>
                <w:lang w:val="sr-Cyrl-CS"/>
              </w:rPr>
            </w:pPr>
            <w:r w:rsidRPr="00D42AD6">
              <w:rPr>
                <w:lang w:val="sr-Cyrl-CS"/>
              </w:rPr>
              <w:t>-------------------------  динара</w:t>
            </w:r>
          </w:p>
        </w:tc>
      </w:tr>
    </w:tbl>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2B1566" w:rsidRPr="00D42AD6" w:rsidRDefault="002B156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B1566" w:rsidRPr="00D42AD6" w:rsidRDefault="002B1566" w:rsidP="00FA27FA">
      <w:pPr>
        <w:jc w:val="both"/>
        <w:rPr>
          <w:lang w:val="sr-Cyrl-CS"/>
        </w:rPr>
      </w:pPr>
    </w:p>
    <w:p w:rsidR="002B1566" w:rsidRPr="00D42AD6" w:rsidRDefault="002B156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B1566" w:rsidRPr="00D42AD6" w:rsidRDefault="002B1566" w:rsidP="00FA27FA">
      <w:pPr>
        <w:jc w:val="both"/>
        <w:rPr>
          <w:b/>
          <w:bCs/>
          <w:lang w:val="sr-Cyrl-CS"/>
        </w:rPr>
      </w:pPr>
    </w:p>
    <w:p w:rsidR="002B1566" w:rsidRPr="00D42AD6" w:rsidRDefault="002B1566" w:rsidP="00FA27FA">
      <w:pPr>
        <w:ind w:left="4598" w:right="103" w:firstLine="1162"/>
        <w:rPr>
          <w:b/>
          <w:bCs/>
          <w:lang w:val="sr-Cyrl-CS"/>
        </w:rPr>
      </w:pPr>
      <w:r w:rsidRPr="00D42AD6">
        <w:rPr>
          <w:b/>
          <w:bCs/>
          <w:lang w:val="sr-Cyrl-CS"/>
        </w:rPr>
        <w:t>______________________________</w:t>
      </w:r>
    </w:p>
    <w:p w:rsidR="002B1566" w:rsidRPr="00D42AD6" w:rsidRDefault="002B1566" w:rsidP="00FA27FA">
      <w:pPr>
        <w:outlineLvl w:val="0"/>
        <w:rPr>
          <w:lang w:val="sr-Cyrl-CS"/>
        </w:rPr>
      </w:pPr>
      <w:r w:rsidRPr="00D42AD6">
        <w:rPr>
          <w:lang w:val="sr-Cyrl-CS"/>
        </w:rPr>
        <w:t xml:space="preserve">                                                                                                                    (пун потпис)</w:t>
      </w:r>
      <w:r w:rsidRPr="00D42AD6">
        <w:rPr>
          <w:b/>
          <w:bCs/>
          <w:lang w:val="sr-Cyrl-CS"/>
        </w:rPr>
        <w:t xml:space="preserve">     </w:t>
      </w:r>
    </w:p>
    <w:p w:rsidR="002B1566" w:rsidRPr="00D42AD6" w:rsidRDefault="002B1566" w:rsidP="00FA27FA">
      <w:pPr>
        <w:ind w:left="142" w:right="103"/>
        <w:jc w:val="center"/>
        <w:rPr>
          <w:b/>
          <w:bCs/>
          <w:lang w:val="sr-Cyrl-CS"/>
        </w:rPr>
      </w:pPr>
      <w:r w:rsidRPr="00D42AD6">
        <w:rPr>
          <w:b/>
          <w:bCs/>
          <w:lang w:val="sr-Cyrl-CS"/>
        </w:rPr>
        <w:t>М.П.</w:t>
      </w:r>
    </w:p>
    <w:p w:rsidR="002B1566" w:rsidRPr="00D42AD6" w:rsidRDefault="002B1566" w:rsidP="00FA27FA">
      <w:pPr>
        <w:ind w:left="-540" w:firstLine="540"/>
        <w:jc w:val="both"/>
        <w:rPr>
          <w:lang w:val="sr-Cyrl-CS"/>
        </w:rPr>
      </w:pPr>
    </w:p>
    <w:p w:rsidR="002B1566" w:rsidRPr="00D42AD6" w:rsidRDefault="002B1566" w:rsidP="00FA27FA">
      <w:pPr>
        <w:rPr>
          <w:lang w:val="sr-Cyrl-CS"/>
        </w:rPr>
      </w:pPr>
    </w:p>
    <w:p w:rsidR="002B1566" w:rsidRPr="00D42AD6" w:rsidRDefault="002B1566"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2B1566" w:rsidRPr="00D42AD6" w:rsidRDefault="002B1566" w:rsidP="00FA27FA">
      <w:pPr>
        <w:rPr>
          <w:lang w:val="sr-Cyrl-CS"/>
        </w:rPr>
      </w:pPr>
    </w:p>
    <w:p w:rsidR="002B1566" w:rsidRPr="00D42AD6" w:rsidRDefault="002B1566" w:rsidP="00FA27FA"/>
    <w:p w:rsidR="002B1566" w:rsidRPr="00D42AD6" w:rsidRDefault="002B1566" w:rsidP="00FA27FA"/>
    <w:p w:rsidR="002B1566" w:rsidRPr="00D42AD6" w:rsidRDefault="002B1566" w:rsidP="00FA27FA">
      <w:pPr>
        <w:rPr>
          <w:lang w:val="sr-Cyrl-CS"/>
        </w:rPr>
      </w:pPr>
      <w:r w:rsidRPr="00D42AD6">
        <w:rPr>
          <w:lang w:val="sr-Cyrl-CS"/>
        </w:rPr>
        <w:t>Упутство како да се попуни образац структуре цене</w:t>
      </w:r>
    </w:p>
    <w:p w:rsidR="002B1566" w:rsidRPr="00D42AD6" w:rsidRDefault="002B1566" w:rsidP="00FA27FA">
      <w:pPr>
        <w:rPr>
          <w:lang w:val="sr-Cyrl-CS"/>
        </w:rPr>
      </w:pPr>
    </w:p>
    <w:p w:rsidR="002B1566" w:rsidRPr="00D42AD6" w:rsidRDefault="002B1566" w:rsidP="00FA27FA">
      <w:pPr>
        <w:rPr>
          <w:lang w:val="sr-Cyrl-CS"/>
        </w:rPr>
      </w:pPr>
      <w:r w:rsidRPr="00D42AD6">
        <w:rPr>
          <w:lang w:val="sr-Cyrl-CS"/>
        </w:rPr>
        <w:t>Образац структуре цене понуђачи попуњавају према следећем упутству:</w:t>
      </w:r>
    </w:p>
    <w:p w:rsidR="002B1566" w:rsidRPr="00D42AD6" w:rsidRDefault="002B1566" w:rsidP="00FA27FA">
      <w:pPr>
        <w:rPr>
          <w:lang w:val="sr-Cyrl-CS"/>
        </w:rPr>
      </w:pPr>
    </w:p>
    <w:p w:rsidR="002B1566" w:rsidRPr="00D42AD6" w:rsidRDefault="002B1566" w:rsidP="00FA27FA">
      <w:pPr>
        <w:numPr>
          <w:ilvl w:val="0"/>
          <w:numId w:val="8"/>
        </w:numPr>
        <w:rPr>
          <w:lang w:val="sr-Cyrl-CS"/>
        </w:rPr>
      </w:pPr>
      <w:r w:rsidRPr="00D42AD6">
        <w:rPr>
          <w:lang w:val="sr-Cyrl-CS"/>
        </w:rPr>
        <w:t>Под тачком 1. понуђачи уписују укупну цену без ПДВ – а</w:t>
      </w:r>
    </w:p>
    <w:p w:rsidR="002B1566" w:rsidRPr="00D42AD6" w:rsidRDefault="002B1566" w:rsidP="00FA27FA">
      <w:pPr>
        <w:numPr>
          <w:ilvl w:val="0"/>
          <w:numId w:val="8"/>
        </w:numPr>
        <w:rPr>
          <w:lang w:val="sr-Cyrl-CS"/>
        </w:rPr>
      </w:pPr>
      <w:r w:rsidRPr="00D42AD6">
        <w:rPr>
          <w:lang w:val="sr-Cyrl-CS"/>
        </w:rPr>
        <w:t>Под тачком 2. уписује се стопа ПДВ – а</w:t>
      </w:r>
    </w:p>
    <w:p w:rsidR="002B1566" w:rsidRPr="00D42AD6" w:rsidRDefault="002B1566" w:rsidP="00FA27FA">
      <w:pPr>
        <w:numPr>
          <w:ilvl w:val="0"/>
          <w:numId w:val="8"/>
        </w:numPr>
        <w:rPr>
          <w:lang w:val="sr-Cyrl-CS"/>
        </w:rPr>
      </w:pPr>
      <w:r w:rsidRPr="00D42AD6">
        <w:rPr>
          <w:lang w:val="sr-Cyrl-CS"/>
        </w:rPr>
        <w:t>Под тачком 3. уписује се износ ПДВ – а на укупну цену</w:t>
      </w:r>
    </w:p>
    <w:p w:rsidR="002B1566" w:rsidRPr="00D42AD6" w:rsidRDefault="002B1566" w:rsidP="00FA27FA">
      <w:pPr>
        <w:numPr>
          <w:ilvl w:val="0"/>
          <w:numId w:val="8"/>
        </w:numPr>
        <w:rPr>
          <w:lang w:val="sr-Cyrl-CS"/>
        </w:rPr>
      </w:pPr>
      <w:r w:rsidRPr="00D42AD6">
        <w:rPr>
          <w:lang w:val="sr-Cyrl-CS"/>
        </w:rPr>
        <w:t>Под тачком 4. уписује се укупна цена са ПДВ – ом</w:t>
      </w:r>
    </w:p>
    <w:p w:rsidR="002B1566" w:rsidRPr="00D42AD6" w:rsidRDefault="002B1566" w:rsidP="00FA27FA">
      <w:pPr>
        <w:outlineLvl w:val="0"/>
        <w:rPr>
          <w:b/>
          <w:bCs/>
          <w:lang w:val="sr-Cyrl-CS"/>
        </w:rPr>
      </w:pPr>
      <w:r w:rsidRPr="00D42AD6">
        <w:rPr>
          <w:b/>
          <w:bCs/>
          <w:lang w:val="sr-Cyrl-CS"/>
        </w:rPr>
        <w:t xml:space="preserve"> </w:t>
      </w:r>
    </w:p>
    <w:p w:rsidR="002B1566" w:rsidRPr="00D42AD6" w:rsidRDefault="002B1566" w:rsidP="00FA27FA">
      <w:pPr>
        <w:outlineLvl w:val="0"/>
        <w:rPr>
          <w:b/>
          <w:bCs/>
          <w:lang w:val="sr-Cyrl-CS"/>
        </w:rPr>
      </w:pPr>
    </w:p>
    <w:p w:rsidR="002B1566" w:rsidRPr="00D42AD6" w:rsidRDefault="002B1566" w:rsidP="00FA27FA">
      <w:pPr>
        <w:jc w:val="both"/>
        <w:rPr>
          <w:b/>
          <w:bCs/>
          <w:lang w:val="sr-Cyrl-CS"/>
        </w:rPr>
      </w:pPr>
    </w:p>
    <w:p w:rsidR="002B1566" w:rsidRPr="00D42AD6" w:rsidRDefault="002B1566" w:rsidP="00FA27FA">
      <w:pPr>
        <w:ind w:left="7200" w:firstLine="720"/>
        <w:jc w:val="right"/>
        <w:rPr>
          <w:b/>
          <w:bCs/>
        </w:rPr>
      </w:pPr>
    </w:p>
    <w:p w:rsidR="002B1566" w:rsidRPr="00D42AD6" w:rsidRDefault="002B1566" w:rsidP="00FA27FA">
      <w:pPr>
        <w:ind w:left="7200" w:firstLine="720"/>
        <w:jc w:val="right"/>
        <w:rPr>
          <w:lang w:val="sr-Cyrl-CS"/>
        </w:rPr>
      </w:pPr>
      <w:r w:rsidRPr="00D42AD6">
        <w:rPr>
          <w:b/>
          <w:bCs/>
          <w:lang w:val="sr-Cyrl-CS"/>
        </w:rPr>
        <w:br w:type="page"/>
      </w:r>
      <w:r w:rsidRPr="00D42AD6">
        <w:rPr>
          <w:b/>
          <w:bCs/>
          <w:lang w:val="sr-Cyrl-CS"/>
        </w:rPr>
        <w:lastRenderedPageBreak/>
        <w:t>Образац 3</w:t>
      </w:r>
    </w:p>
    <w:p w:rsidR="002B1566" w:rsidRPr="00D42AD6" w:rsidRDefault="002B1566" w:rsidP="00FA27FA">
      <w:pPr>
        <w:jc w:val="both"/>
        <w:rPr>
          <w:lang w:val="sr-Latn-CS"/>
        </w:rPr>
      </w:pPr>
    </w:p>
    <w:p w:rsidR="002B1566" w:rsidRPr="00D42AD6" w:rsidRDefault="002B1566" w:rsidP="00FA27FA">
      <w:pPr>
        <w:jc w:val="right"/>
        <w:outlineLvl w:val="0"/>
        <w:rPr>
          <w:lang w:val="sr-Cyrl-CS"/>
        </w:rPr>
      </w:pPr>
    </w:p>
    <w:p w:rsidR="002B1566" w:rsidRPr="00D42AD6" w:rsidRDefault="002B1566" w:rsidP="00FA27FA">
      <w:pPr>
        <w:jc w:val="right"/>
        <w:outlineLvl w:val="0"/>
        <w:rPr>
          <w:lang w:val="sr-Cyrl-CS"/>
        </w:rPr>
      </w:pPr>
    </w:p>
    <w:p w:rsidR="002B1566" w:rsidRPr="00D42AD6" w:rsidRDefault="002B1566" w:rsidP="00FA27FA">
      <w:pPr>
        <w:jc w:val="center"/>
        <w:outlineLvl w:val="0"/>
        <w:rPr>
          <w:b/>
          <w:bCs/>
          <w:lang w:val="sr-Cyrl-CS"/>
        </w:rPr>
      </w:pPr>
      <w:r w:rsidRPr="00D42AD6">
        <w:rPr>
          <w:b/>
          <w:bCs/>
          <w:lang w:val="sr-Cyrl-CS"/>
        </w:rPr>
        <w:t>ОБРАЗАЦ ТРОШКОВА ПРИПРЕМЕ ПОНУДЕ</w:t>
      </w:r>
    </w:p>
    <w:p w:rsidR="002B1566" w:rsidRPr="00D42AD6" w:rsidRDefault="002B1566" w:rsidP="00FA27FA">
      <w:pPr>
        <w:jc w:val="center"/>
        <w:outlineLvl w:val="0"/>
        <w:rPr>
          <w:b/>
          <w:bCs/>
          <w:lang w:val="sr-Cyrl-CS"/>
        </w:rPr>
      </w:pPr>
    </w:p>
    <w:p w:rsidR="002B1566" w:rsidRDefault="002B1566" w:rsidP="00DB5360">
      <w:pPr>
        <w:widowControl w:val="0"/>
        <w:autoSpaceDE w:val="0"/>
        <w:autoSpaceDN w:val="0"/>
        <w:adjustRightInd w:val="0"/>
        <w:spacing w:before="7" w:line="240" w:lineRule="exact"/>
        <w:rPr>
          <w:b/>
          <w:bCs/>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 xml:space="preserve">укупан износ и структуру трошкова припремања понуде </w:t>
      </w:r>
      <w:r>
        <w:t>за</w:t>
      </w:r>
      <w:r w:rsidRPr="00D42AD6">
        <w:rPr>
          <w:lang w:val="sr-Latn-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1</w:t>
      </w:r>
      <w:r w:rsidRPr="00B25067">
        <w:rPr>
          <w:b/>
          <w:bCs/>
          <w:lang w:val="sr-Cyrl-CS"/>
        </w:rPr>
        <w:t>/1</w:t>
      </w:r>
      <w:r>
        <w:rPr>
          <w:b/>
          <w:bCs/>
          <w:lang w:val="sr-Latn-CS"/>
        </w:rPr>
        <w:t>8</w:t>
      </w:r>
      <w:r w:rsidRPr="00B25067">
        <w:rPr>
          <w:b/>
          <w:bCs/>
          <w:lang w:val="sr-Cyrl-CS"/>
        </w:rPr>
        <w:t xml:space="preserve"> </w:t>
      </w:r>
      <w:r w:rsidRPr="0064572E">
        <w:rPr>
          <w:b/>
          <w:bCs/>
        </w:rPr>
        <w:t xml:space="preserve">Средство </w:t>
      </w:r>
      <w:r>
        <w:rPr>
          <w:b/>
          <w:bCs/>
        </w:rPr>
        <w:t>за</w:t>
      </w:r>
    </w:p>
    <w:p w:rsidR="002B1566" w:rsidRPr="00271CD8" w:rsidRDefault="002B1566" w:rsidP="00DB5360">
      <w:pPr>
        <w:widowControl w:val="0"/>
        <w:autoSpaceDE w:val="0"/>
        <w:autoSpaceDN w:val="0"/>
        <w:adjustRightInd w:val="0"/>
        <w:spacing w:before="7" w:line="240" w:lineRule="exact"/>
        <w:rPr>
          <w:b/>
          <w:bCs/>
          <w:color w:val="FF0000"/>
          <w:lang w:val="sr-Cyrl-CS"/>
        </w:rPr>
      </w:pPr>
      <w:r w:rsidRPr="0064572E">
        <w:rPr>
          <w:b/>
          <w:bCs/>
        </w:rPr>
        <w:t>стерилизацију и декалцификацију машина – Пуристерил 340</w:t>
      </w:r>
    </w:p>
    <w:p w:rsidR="002B1566" w:rsidRDefault="002B1566" w:rsidP="00271CD8">
      <w:pPr>
        <w:widowControl w:val="0"/>
        <w:autoSpaceDE w:val="0"/>
        <w:autoSpaceDN w:val="0"/>
        <w:adjustRightInd w:val="0"/>
        <w:spacing w:before="7" w:line="240" w:lineRule="exact"/>
        <w:rPr>
          <w:b/>
          <w:bCs/>
          <w:lang w:val="sr-Cyrl-CS"/>
        </w:rPr>
      </w:pPr>
    </w:p>
    <w:p w:rsidR="002B1566" w:rsidRPr="00CD3F9E" w:rsidRDefault="002B1566"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2B1566" w:rsidRPr="00D42AD6">
        <w:tc>
          <w:tcPr>
            <w:tcW w:w="720" w:type="dxa"/>
            <w:shd w:val="clear" w:color="auto" w:fill="CCFFCC"/>
            <w:vAlign w:val="center"/>
          </w:tcPr>
          <w:p w:rsidR="002B1566" w:rsidRPr="00D42AD6" w:rsidRDefault="002B1566" w:rsidP="003223D0">
            <w:pPr>
              <w:jc w:val="center"/>
              <w:outlineLvl w:val="0"/>
              <w:rPr>
                <w:lang w:val="sr-Cyrl-CS"/>
              </w:rPr>
            </w:pPr>
          </w:p>
          <w:p w:rsidR="002B1566" w:rsidRPr="00D42AD6" w:rsidRDefault="002B1566" w:rsidP="003223D0">
            <w:pPr>
              <w:jc w:val="center"/>
              <w:outlineLvl w:val="0"/>
              <w:rPr>
                <w:lang w:val="sr-Cyrl-CS"/>
              </w:rPr>
            </w:pPr>
            <w:r w:rsidRPr="00D42AD6">
              <w:rPr>
                <w:lang w:val="sr-Cyrl-CS"/>
              </w:rPr>
              <w:t>Р.бр.</w:t>
            </w:r>
          </w:p>
        </w:tc>
        <w:tc>
          <w:tcPr>
            <w:tcW w:w="4500" w:type="dxa"/>
            <w:shd w:val="clear" w:color="auto" w:fill="CCFFCC"/>
            <w:vAlign w:val="center"/>
          </w:tcPr>
          <w:p w:rsidR="002B1566" w:rsidRPr="00D42AD6" w:rsidRDefault="002B1566" w:rsidP="003223D0">
            <w:pPr>
              <w:jc w:val="center"/>
              <w:outlineLvl w:val="0"/>
              <w:rPr>
                <w:lang w:val="sr-Cyrl-CS"/>
              </w:rPr>
            </w:pPr>
            <w:r w:rsidRPr="00D42AD6">
              <w:rPr>
                <w:lang w:val="sr-Cyrl-CS"/>
              </w:rPr>
              <w:t>ВРСТА ТРОШКОВА</w:t>
            </w:r>
          </w:p>
        </w:tc>
        <w:tc>
          <w:tcPr>
            <w:tcW w:w="1800" w:type="dxa"/>
            <w:shd w:val="clear" w:color="auto" w:fill="CCFFCC"/>
            <w:vAlign w:val="center"/>
          </w:tcPr>
          <w:p w:rsidR="002B1566" w:rsidRPr="00D42AD6" w:rsidRDefault="002B1566" w:rsidP="003223D0">
            <w:pPr>
              <w:jc w:val="center"/>
              <w:outlineLvl w:val="0"/>
              <w:rPr>
                <w:lang w:val="sr-Cyrl-CS"/>
              </w:rPr>
            </w:pPr>
            <w:r w:rsidRPr="00D42AD6">
              <w:rPr>
                <w:lang w:val="sr-Cyrl-CS"/>
              </w:rPr>
              <w:t>Износ без ПДВ-а</w:t>
            </w:r>
          </w:p>
        </w:tc>
        <w:tc>
          <w:tcPr>
            <w:tcW w:w="1801" w:type="dxa"/>
            <w:shd w:val="clear" w:color="auto" w:fill="CCFFCC"/>
            <w:vAlign w:val="center"/>
          </w:tcPr>
          <w:p w:rsidR="002B1566" w:rsidRPr="00D42AD6" w:rsidRDefault="002B1566" w:rsidP="003223D0">
            <w:pPr>
              <w:jc w:val="center"/>
              <w:outlineLvl w:val="0"/>
              <w:rPr>
                <w:lang w:val="sr-Cyrl-CS"/>
              </w:rPr>
            </w:pPr>
            <w:r w:rsidRPr="00D42AD6">
              <w:rPr>
                <w:lang w:val="sr-Cyrl-CS"/>
              </w:rPr>
              <w:t>Износ са</w:t>
            </w:r>
          </w:p>
          <w:p w:rsidR="002B1566" w:rsidRPr="00D42AD6" w:rsidRDefault="002B1566" w:rsidP="003223D0">
            <w:pPr>
              <w:jc w:val="center"/>
              <w:outlineLvl w:val="0"/>
              <w:rPr>
                <w:lang w:val="sr-Cyrl-CS"/>
              </w:rPr>
            </w:pPr>
            <w:r w:rsidRPr="00D42AD6">
              <w:rPr>
                <w:lang w:val="sr-Cyrl-CS"/>
              </w:rPr>
              <w:t>ПДВ-ом</w:t>
            </w:r>
          </w:p>
        </w:tc>
      </w:tr>
      <w:tr w:rsidR="002B1566" w:rsidRPr="00D42AD6">
        <w:tc>
          <w:tcPr>
            <w:tcW w:w="720" w:type="dxa"/>
          </w:tcPr>
          <w:p w:rsidR="002B1566" w:rsidRPr="00D42AD6" w:rsidRDefault="002B1566" w:rsidP="003223D0">
            <w:pPr>
              <w:jc w:val="center"/>
              <w:outlineLvl w:val="0"/>
              <w:rPr>
                <w:lang w:val="sr-Cyrl-CS"/>
              </w:rPr>
            </w:pPr>
            <w:r w:rsidRPr="00D42AD6">
              <w:rPr>
                <w:lang w:val="sr-Cyrl-CS"/>
              </w:rPr>
              <w:t>1.</w:t>
            </w:r>
          </w:p>
        </w:tc>
        <w:tc>
          <w:tcPr>
            <w:tcW w:w="4500" w:type="dxa"/>
          </w:tcPr>
          <w:p w:rsidR="002B1566" w:rsidRPr="00D42AD6" w:rsidRDefault="002B1566" w:rsidP="003223D0">
            <w:pPr>
              <w:outlineLvl w:val="0"/>
              <w:rPr>
                <w:b/>
                <w:bCs/>
                <w:lang w:val="sr-Cyrl-CS"/>
              </w:rPr>
            </w:pPr>
          </w:p>
          <w:p w:rsidR="002B1566" w:rsidRPr="00D42AD6" w:rsidRDefault="002B1566" w:rsidP="003223D0">
            <w:pPr>
              <w:outlineLvl w:val="0"/>
              <w:rPr>
                <w:b/>
                <w:bCs/>
                <w:lang w:val="sr-Cyrl-CS"/>
              </w:rPr>
            </w:pPr>
          </w:p>
        </w:tc>
        <w:tc>
          <w:tcPr>
            <w:tcW w:w="1800" w:type="dxa"/>
          </w:tcPr>
          <w:p w:rsidR="002B1566" w:rsidRPr="00D42AD6" w:rsidRDefault="002B1566" w:rsidP="003223D0">
            <w:pPr>
              <w:jc w:val="center"/>
              <w:outlineLvl w:val="0"/>
              <w:rPr>
                <w:lang w:val="sr-Cyrl-CS"/>
              </w:rPr>
            </w:pPr>
          </w:p>
        </w:tc>
        <w:tc>
          <w:tcPr>
            <w:tcW w:w="1801" w:type="dxa"/>
          </w:tcPr>
          <w:p w:rsidR="002B1566" w:rsidRPr="00D42AD6" w:rsidRDefault="002B1566" w:rsidP="003223D0">
            <w:pPr>
              <w:jc w:val="center"/>
              <w:outlineLvl w:val="0"/>
              <w:rPr>
                <w:lang w:val="sr-Cyrl-CS"/>
              </w:rPr>
            </w:pPr>
          </w:p>
        </w:tc>
      </w:tr>
      <w:tr w:rsidR="002B1566" w:rsidRPr="00D42AD6">
        <w:tc>
          <w:tcPr>
            <w:tcW w:w="720" w:type="dxa"/>
          </w:tcPr>
          <w:p w:rsidR="002B1566" w:rsidRPr="00D42AD6" w:rsidRDefault="002B1566" w:rsidP="003223D0">
            <w:pPr>
              <w:jc w:val="center"/>
              <w:outlineLvl w:val="0"/>
              <w:rPr>
                <w:lang w:val="sr-Cyrl-CS"/>
              </w:rPr>
            </w:pPr>
            <w:r w:rsidRPr="00D42AD6">
              <w:rPr>
                <w:lang w:val="sr-Cyrl-CS"/>
              </w:rPr>
              <w:t>2.</w:t>
            </w:r>
          </w:p>
        </w:tc>
        <w:tc>
          <w:tcPr>
            <w:tcW w:w="4500" w:type="dxa"/>
          </w:tcPr>
          <w:p w:rsidR="002B1566" w:rsidRPr="00D42AD6" w:rsidRDefault="002B1566" w:rsidP="003223D0">
            <w:pPr>
              <w:outlineLvl w:val="0"/>
              <w:rPr>
                <w:b/>
                <w:bCs/>
                <w:color w:val="FF0000"/>
                <w:lang w:val="sr-Cyrl-CS"/>
              </w:rPr>
            </w:pPr>
          </w:p>
          <w:p w:rsidR="002B1566" w:rsidRPr="00D42AD6" w:rsidRDefault="002B1566" w:rsidP="003223D0">
            <w:pPr>
              <w:outlineLvl w:val="0"/>
              <w:rPr>
                <w:b/>
                <w:bCs/>
                <w:color w:val="FF0000"/>
                <w:lang w:val="sr-Cyrl-CS"/>
              </w:rPr>
            </w:pPr>
          </w:p>
        </w:tc>
        <w:tc>
          <w:tcPr>
            <w:tcW w:w="1800" w:type="dxa"/>
          </w:tcPr>
          <w:p w:rsidR="002B1566" w:rsidRPr="00D42AD6" w:rsidRDefault="002B1566" w:rsidP="003223D0">
            <w:pPr>
              <w:jc w:val="center"/>
              <w:outlineLvl w:val="0"/>
              <w:rPr>
                <w:lang w:val="sr-Cyrl-CS"/>
              </w:rPr>
            </w:pPr>
          </w:p>
        </w:tc>
        <w:tc>
          <w:tcPr>
            <w:tcW w:w="1801" w:type="dxa"/>
          </w:tcPr>
          <w:p w:rsidR="002B1566" w:rsidRPr="00D42AD6" w:rsidRDefault="002B1566" w:rsidP="003223D0">
            <w:pPr>
              <w:jc w:val="center"/>
              <w:outlineLvl w:val="0"/>
              <w:rPr>
                <w:lang w:val="sr-Cyrl-CS"/>
              </w:rPr>
            </w:pPr>
          </w:p>
        </w:tc>
      </w:tr>
      <w:tr w:rsidR="002B1566" w:rsidRPr="00D42AD6">
        <w:tc>
          <w:tcPr>
            <w:tcW w:w="720" w:type="dxa"/>
          </w:tcPr>
          <w:p w:rsidR="002B1566" w:rsidRPr="00D42AD6" w:rsidRDefault="002B1566" w:rsidP="003223D0">
            <w:pPr>
              <w:jc w:val="center"/>
              <w:outlineLvl w:val="0"/>
              <w:rPr>
                <w:lang w:val="sr-Cyrl-CS"/>
              </w:rPr>
            </w:pPr>
            <w:r w:rsidRPr="00D42AD6">
              <w:rPr>
                <w:lang w:val="sr-Cyrl-CS"/>
              </w:rPr>
              <w:t>3.</w:t>
            </w:r>
          </w:p>
        </w:tc>
        <w:tc>
          <w:tcPr>
            <w:tcW w:w="4500" w:type="dxa"/>
          </w:tcPr>
          <w:p w:rsidR="002B1566" w:rsidRPr="00D42AD6" w:rsidRDefault="002B1566" w:rsidP="003223D0">
            <w:pPr>
              <w:outlineLvl w:val="0"/>
              <w:rPr>
                <w:b/>
                <w:bCs/>
                <w:color w:val="FF0000"/>
                <w:lang w:val="sr-Cyrl-CS"/>
              </w:rPr>
            </w:pPr>
          </w:p>
          <w:p w:rsidR="002B1566" w:rsidRPr="00D42AD6" w:rsidRDefault="002B1566" w:rsidP="003223D0">
            <w:pPr>
              <w:outlineLvl w:val="0"/>
              <w:rPr>
                <w:b/>
                <w:bCs/>
                <w:color w:val="FF0000"/>
                <w:lang w:val="sr-Cyrl-CS"/>
              </w:rPr>
            </w:pPr>
          </w:p>
        </w:tc>
        <w:tc>
          <w:tcPr>
            <w:tcW w:w="1800" w:type="dxa"/>
          </w:tcPr>
          <w:p w:rsidR="002B1566" w:rsidRPr="00D42AD6" w:rsidRDefault="002B1566" w:rsidP="003223D0">
            <w:pPr>
              <w:jc w:val="center"/>
              <w:outlineLvl w:val="0"/>
              <w:rPr>
                <w:lang w:val="sr-Cyrl-CS"/>
              </w:rPr>
            </w:pPr>
          </w:p>
        </w:tc>
        <w:tc>
          <w:tcPr>
            <w:tcW w:w="1801" w:type="dxa"/>
          </w:tcPr>
          <w:p w:rsidR="002B1566" w:rsidRPr="00D42AD6" w:rsidRDefault="002B1566" w:rsidP="003223D0">
            <w:pPr>
              <w:jc w:val="center"/>
              <w:outlineLvl w:val="0"/>
              <w:rPr>
                <w:lang w:val="sr-Cyrl-CS"/>
              </w:rPr>
            </w:pPr>
          </w:p>
        </w:tc>
      </w:tr>
      <w:tr w:rsidR="002B1566" w:rsidRPr="00D42AD6">
        <w:tc>
          <w:tcPr>
            <w:tcW w:w="720" w:type="dxa"/>
          </w:tcPr>
          <w:p w:rsidR="002B1566" w:rsidRPr="00D42AD6" w:rsidRDefault="002B1566" w:rsidP="003223D0">
            <w:pPr>
              <w:jc w:val="center"/>
              <w:outlineLvl w:val="0"/>
              <w:rPr>
                <w:lang w:val="sr-Cyrl-CS"/>
              </w:rPr>
            </w:pPr>
            <w:r w:rsidRPr="00D42AD6">
              <w:rPr>
                <w:lang w:val="sr-Cyrl-CS"/>
              </w:rPr>
              <w:t>4.</w:t>
            </w:r>
          </w:p>
          <w:p w:rsidR="002B1566" w:rsidRPr="00D42AD6" w:rsidRDefault="002B1566" w:rsidP="003223D0">
            <w:pPr>
              <w:jc w:val="center"/>
              <w:outlineLvl w:val="0"/>
              <w:rPr>
                <w:lang w:val="sr-Cyrl-CS"/>
              </w:rPr>
            </w:pPr>
          </w:p>
        </w:tc>
        <w:tc>
          <w:tcPr>
            <w:tcW w:w="4500" w:type="dxa"/>
          </w:tcPr>
          <w:p w:rsidR="002B1566" w:rsidRPr="00D42AD6" w:rsidRDefault="002B1566" w:rsidP="003223D0">
            <w:pPr>
              <w:outlineLvl w:val="0"/>
              <w:rPr>
                <w:b/>
                <w:bCs/>
                <w:color w:val="FF0000"/>
                <w:lang w:val="sr-Cyrl-CS"/>
              </w:rPr>
            </w:pPr>
          </w:p>
        </w:tc>
        <w:tc>
          <w:tcPr>
            <w:tcW w:w="1800" w:type="dxa"/>
          </w:tcPr>
          <w:p w:rsidR="002B1566" w:rsidRPr="00D42AD6" w:rsidRDefault="002B1566" w:rsidP="003223D0">
            <w:pPr>
              <w:jc w:val="center"/>
              <w:outlineLvl w:val="0"/>
              <w:rPr>
                <w:lang w:val="sr-Cyrl-CS"/>
              </w:rPr>
            </w:pPr>
          </w:p>
        </w:tc>
        <w:tc>
          <w:tcPr>
            <w:tcW w:w="1801" w:type="dxa"/>
          </w:tcPr>
          <w:p w:rsidR="002B1566" w:rsidRPr="00D42AD6" w:rsidRDefault="002B1566" w:rsidP="003223D0">
            <w:pPr>
              <w:jc w:val="center"/>
              <w:outlineLvl w:val="0"/>
              <w:rPr>
                <w:lang w:val="sr-Cyrl-CS"/>
              </w:rPr>
            </w:pPr>
          </w:p>
        </w:tc>
      </w:tr>
      <w:tr w:rsidR="002B1566" w:rsidRPr="00D42AD6">
        <w:tc>
          <w:tcPr>
            <w:tcW w:w="720" w:type="dxa"/>
          </w:tcPr>
          <w:p w:rsidR="002B1566" w:rsidRPr="00D42AD6" w:rsidRDefault="002B1566" w:rsidP="003223D0">
            <w:pPr>
              <w:jc w:val="center"/>
              <w:outlineLvl w:val="0"/>
              <w:rPr>
                <w:lang w:val="sr-Cyrl-CS"/>
              </w:rPr>
            </w:pPr>
            <w:r w:rsidRPr="00D42AD6">
              <w:rPr>
                <w:lang w:val="sr-Cyrl-CS"/>
              </w:rPr>
              <w:t>5.</w:t>
            </w:r>
          </w:p>
          <w:p w:rsidR="002B1566" w:rsidRPr="00D42AD6" w:rsidRDefault="002B1566" w:rsidP="003223D0">
            <w:pPr>
              <w:jc w:val="center"/>
              <w:outlineLvl w:val="0"/>
              <w:rPr>
                <w:lang w:val="sr-Cyrl-CS"/>
              </w:rPr>
            </w:pPr>
          </w:p>
        </w:tc>
        <w:tc>
          <w:tcPr>
            <w:tcW w:w="4500" w:type="dxa"/>
          </w:tcPr>
          <w:p w:rsidR="002B1566" w:rsidRPr="00D42AD6" w:rsidRDefault="002B1566" w:rsidP="003223D0">
            <w:pPr>
              <w:outlineLvl w:val="0"/>
              <w:rPr>
                <w:b/>
                <w:bCs/>
                <w:color w:val="FF0000"/>
                <w:lang w:val="sr-Cyrl-CS"/>
              </w:rPr>
            </w:pPr>
          </w:p>
        </w:tc>
        <w:tc>
          <w:tcPr>
            <w:tcW w:w="1800" w:type="dxa"/>
          </w:tcPr>
          <w:p w:rsidR="002B1566" w:rsidRPr="00D42AD6" w:rsidRDefault="002B1566" w:rsidP="003223D0">
            <w:pPr>
              <w:jc w:val="center"/>
              <w:outlineLvl w:val="0"/>
              <w:rPr>
                <w:lang w:val="sr-Cyrl-CS"/>
              </w:rPr>
            </w:pPr>
          </w:p>
        </w:tc>
        <w:tc>
          <w:tcPr>
            <w:tcW w:w="1801" w:type="dxa"/>
          </w:tcPr>
          <w:p w:rsidR="002B1566" w:rsidRPr="00D42AD6" w:rsidRDefault="002B1566" w:rsidP="003223D0">
            <w:pPr>
              <w:jc w:val="center"/>
              <w:outlineLvl w:val="0"/>
              <w:rPr>
                <w:lang w:val="sr-Cyrl-CS"/>
              </w:rPr>
            </w:pPr>
          </w:p>
        </w:tc>
      </w:tr>
      <w:tr w:rsidR="002B1566" w:rsidRPr="00D42AD6">
        <w:tc>
          <w:tcPr>
            <w:tcW w:w="5220" w:type="dxa"/>
            <w:gridSpan w:val="2"/>
            <w:vAlign w:val="center"/>
          </w:tcPr>
          <w:p w:rsidR="002B1566" w:rsidRPr="00D42AD6" w:rsidRDefault="002B1566" w:rsidP="003223D0">
            <w:pPr>
              <w:jc w:val="center"/>
              <w:outlineLvl w:val="0"/>
              <w:rPr>
                <w:b/>
                <w:bCs/>
                <w:lang w:val="sr-Cyrl-CS"/>
              </w:rPr>
            </w:pPr>
          </w:p>
          <w:p w:rsidR="002B1566" w:rsidRPr="00D42AD6" w:rsidRDefault="002B1566" w:rsidP="003223D0">
            <w:pPr>
              <w:jc w:val="center"/>
              <w:outlineLvl w:val="0"/>
              <w:rPr>
                <w:b/>
                <w:bCs/>
                <w:lang w:val="sr-Cyrl-CS"/>
              </w:rPr>
            </w:pPr>
            <w:r w:rsidRPr="00D42AD6">
              <w:rPr>
                <w:b/>
                <w:bCs/>
                <w:lang w:val="sr-Cyrl-CS"/>
              </w:rPr>
              <w:t>УКУПНО:</w:t>
            </w:r>
          </w:p>
        </w:tc>
        <w:tc>
          <w:tcPr>
            <w:tcW w:w="1800" w:type="dxa"/>
          </w:tcPr>
          <w:p w:rsidR="002B1566" w:rsidRPr="00D42AD6" w:rsidRDefault="002B1566" w:rsidP="003223D0">
            <w:pPr>
              <w:jc w:val="center"/>
              <w:outlineLvl w:val="0"/>
              <w:rPr>
                <w:lang w:val="sr-Cyrl-CS"/>
              </w:rPr>
            </w:pPr>
          </w:p>
        </w:tc>
        <w:tc>
          <w:tcPr>
            <w:tcW w:w="1801" w:type="dxa"/>
          </w:tcPr>
          <w:p w:rsidR="002B1566" w:rsidRPr="00D42AD6" w:rsidRDefault="002B1566" w:rsidP="003223D0">
            <w:pPr>
              <w:jc w:val="center"/>
              <w:outlineLvl w:val="0"/>
              <w:rPr>
                <w:lang w:val="sr-Cyrl-CS"/>
              </w:rPr>
            </w:pPr>
          </w:p>
        </w:tc>
      </w:tr>
    </w:tbl>
    <w:p w:rsidR="002B1566" w:rsidRPr="00D42AD6" w:rsidRDefault="002B1566" w:rsidP="00FA27FA">
      <w:pPr>
        <w:outlineLvl w:val="0"/>
        <w:rPr>
          <w:lang w:val="sr-Cyrl-CS"/>
        </w:rPr>
      </w:pPr>
    </w:p>
    <w:p w:rsidR="002B1566" w:rsidRPr="00D42AD6" w:rsidRDefault="002B1566"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2B1566" w:rsidRPr="00D42AD6" w:rsidRDefault="002B1566"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2B1566" w:rsidRPr="00D42AD6" w:rsidRDefault="002B1566"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2B1566" w:rsidRPr="00D42AD6" w:rsidRDefault="002B1566" w:rsidP="00FA27FA">
      <w:pPr>
        <w:jc w:val="both"/>
        <w:outlineLvl w:val="0"/>
        <w:rPr>
          <w:lang w:val="sr-Cyrl-CS"/>
        </w:rPr>
      </w:pPr>
    </w:p>
    <w:p w:rsidR="002B1566" w:rsidRPr="00D42AD6" w:rsidRDefault="002B1566"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2B1566" w:rsidRPr="00D42AD6" w:rsidRDefault="002B1566" w:rsidP="00FA27FA">
      <w:pPr>
        <w:outlineLvl w:val="0"/>
        <w:rPr>
          <w:lang w:val="sr-Cyrl-CS"/>
        </w:rPr>
      </w:pPr>
    </w:p>
    <w:p w:rsidR="002B1566" w:rsidRPr="00D42AD6" w:rsidRDefault="002B1566" w:rsidP="00FA27FA">
      <w:pPr>
        <w:outlineLvl w:val="0"/>
        <w:rPr>
          <w:lang w:val="sr-Cyrl-CS"/>
        </w:rPr>
      </w:pPr>
    </w:p>
    <w:p w:rsidR="002B1566" w:rsidRPr="00D42AD6" w:rsidRDefault="002B1566" w:rsidP="00FA27FA">
      <w:pPr>
        <w:outlineLvl w:val="0"/>
        <w:rPr>
          <w:lang w:val="sr-Cyrl-CS"/>
        </w:rPr>
      </w:pPr>
    </w:p>
    <w:p w:rsidR="002B1566" w:rsidRPr="00D42AD6" w:rsidRDefault="002B1566" w:rsidP="00FA27FA">
      <w:pPr>
        <w:outlineLvl w:val="0"/>
        <w:rPr>
          <w:lang w:val="sr-Cyrl-CS"/>
        </w:rPr>
      </w:pPr>
    </w:p>
    <w:p w:rsidR="002B1566" w:rsidRPr="00D42AD6" w:rsidRDefault="002B1566" w:rsidP="00FA27FA">
      <w:pPr>
        <w:outlineLvl w:val="0"/>
        <w:rPr>
          <w:lang w:val="sr-Cyrl-CS"/>
        </w:rPr>
      </w:pPr>
    </w:p>
    <w:p w:rsidR="002B1566" w:rsidRPr="00D42AD6" w:rsidRDefault="002B1566" w:rsidP="00FA27FA">
      <w:pPr>
        <w:outlineLvl w:val="0"/>
        <w:rPr>
          <w:lang w:val="sr-Cyrl-CS"/>
        </w:rPr>
      </w:pPr>
    </w:p>
    <w:p w:rsidR="002B1566" w:rsidRPr="00D42AD6" w:rsidRDefault="002B1566" w:rsidP="00FA27FA">
      <w:pPr>
        <w:outlineLvl w:val="0"/>
        <w:rPr>
          <w:lang w:val="sr-Cyrl-CS"/>
        </w:rPr>
      </w:pPr>
    </w:p>
    <w:p w:rsidR="002B1566" w:rsidRPr="00D42AD6" w:rsidRDefault="002B1566" w:rsidP="00FA27FA">
      <w:pPr>
        <w:outlineLvl w:val="0"/>
        <w:rPr>
          <w:lang w:val="sr-Cyrl-CS"/>
        </w:rPr>
      </w:pPr>
    </w:p>
    <w:p w:rsidR="002B1566" w:rsidRPr="00D42AD6" w:rsidRDefault="002B1566" w:rsidP="00FA27FA">
      <w:pPr>
        <w:outlineLvl w:val="0"/>
        <w:rPr>
          <w:lang w:val="sr-Cyrl-CS"/>
        </w:rPr>
      </w:pPr>
    </w:p>
    <w:p w:rsidR="002B1566" w:rsidRDefault="002B1566" w:rsidP="00FA27FA">
      <w:pPr>
        <w:outlineLvl w:val="0"/>
        <w:rPr>
          <w:lang w:val="sr-Cyrl-CS"/>
        </w:rPr>
      </w:pPr>
    </w:p>
    <w:p w:rsidR="002B1566" w:rsidRDefault="002B1566" w:rsidP="00FA27FA">
      <w:pPr>
        <w:outlineLvl w:val="0"/>
        <w:rPr>
          <w:lang w:val="sr-Cyrl-CS"/>
        </w:rPr>
      </w:pPr>
    </w:p>
    <w:p w:rsidR="002B1566" w:rsidRDefault="002B1566" w:rsidP="00FA27FA">
      <w:pPr>
        <w:outlineLvl w:val="0"/>
        <w:rPr>
          <w:lang w:val="sr-Cyrl-CS"/>
        </w:rPr>
      </w:pPr>
    </w:p>
    <w:p w:rsidR="002B1566" w:rsidRDefault="002B1566" w:rsidP="00FA27FA">
      <w:pPr>
        <w:outlineLvl w:val="0"/>
        <w:rPr>
          <w:lang w:val="sr-Cyrl-CS"/>
        </w:rPr>
      </w:pPr>
    </w:p>
    <w:p w:rsidR="002B1566" w:rsidRDefault="002B1566" w:rsidP="00FA27FA">
      <w:pPr>
        <w:outlineLvl w:val="0"/>
        <w:rPr>
          <w:lang w:val="sr-Cyrl-CS"/>
        </w:rPr>
      </w:pPr>
    </w:p>
    <w:p w:rsidR="002B1566" w:rsidRPr="00D42AD6" w:rsidRDefault="002B1566" w:rsidP="00FA27FA">
      <w:pPr>
        <w:outlineLvl w:val="0"/>
        <w:rPr>
          <w:lang w:val="sr-Cyrl-CS"/>
        </w:rPr>
      </w:pPr>
    </w:p>
    <w:p w:rsidR="002B1566" w:rsidRPr="00D42AD6" w:rsidRDefault="002B1566" w:rsidP="00FA27FA">
      <w:pPr>
        <w:outlineLvl w:val="0"/>
        <w:rPr>
          <w:lang w:val="sr-Cyrl-CS"/>
        </w:rPr>
      </w:pPr>
    </w:p>
    <w:p w:rsidR="002B1566" w:rsidRPr="00D42AD6" w:rsidRDefault="002B1566" w:rsidP="00FA27FA">
      <w:pPr>
        <w:outlineLvl w:val="0"/>
        <w:rPr>
          <w:lang w:val="sr-Cyrl-CS"/>
        </w:rPr>
      </w:pPr>
    </w:p>
    <w:p w:rsidR="002B1566" w:rsidRPr="00D42AD6" w:rsidRDefault="002B1566" w:rsidP="00EA2CEC">
      <w:pPr>
        <w:ind w:left="7788" w:firstLine="708"/>
        <w:outlineLvl w:val="0"/>
        <w:rPr>
          <w:b/>
          <w:bCs/>
          <w:lang w:val="sr-Cyrl-CS"/>
        </w:rPr>
      </w:pPr>
      <w:r w:rsidRPr="00D42AD6">
        <w:rPr>
          <w:b/>
          <w:bCs/>
          <w:lang w:val="sr-Cyrl-CS"/>
        </w:rPr>
        <w:t>Образац 4</w:t>
      </w:r>
    </w:p>
    <w:p w:rsidR="002B1566" w:rsidRPr="00D42AD6" w:rsidRDefault="002B1566" w:rsidP="00FA27FA">
      <w:pPr>
        <w:ind w:left="7920"/>
        <w:jc w:val="right"/>
        <w:outlineLvl w:val="0"/>
        <w:rPr>
          <w:b/>
          <w:bCs/>
          <w:lang w:val="sr-Cyrl-CS"/>
        </w:rPr>
      </w:pPr>
    </w:p>
    <w:p w:rsidR="002B1566" w:rsidRPr="00D42AD6" w:rsidRDefault="002B1566" w:rsidP="00FA27FA">
      <w:pPr>
        <w:ind w:left="7920"/>
        <w:jc w:val="right"/>
        <w:outlineLvl w:val="0"/>
        <w:rPr>
          <w:b/>
          <w:bCs/>
          <w:lang w:val="sr-Cyrl-CS"/>
        </w:rPr>
      </w:pPr>
    </w:p>
    <w:p w:rsidR="002B1566" w:rsidRPr="00D42AD6" w:rsidRDefault="002B1566" w:rsidP="00FA27FA">
      <w:pPr>
        <w:ind w:left="7920"/>
        <w:jc w:val="right"/>
        <w:outlineLvl w:val="0"/>
        <w:rPr>
          <w:b/>
          <w:bCs/>
          <w:lang w:val="sr-Cyrl-CS"/>
        </w:rPr>
      </w:pPr>
    </w:p>
    <w:p w:rsidR="002B1566" w:rsidRPr="00D42AD6" w:rsidRDefault="002B1566" w:rsidP="00FA27FA">
      <w:pPr>
        <w:jc w:val="right"/>
        <w:outlineLvl w:val="0"/>
        <w:rPr>
          <w:lang w:val="sr-Cyrl-CS"/>
        </w:rPr>
      </w:pPr>
    </w:p>
    <w:p w:rsidR="002B1566" w:rsidRPr="00D42AD6" w:rsidRDefault="002B1566"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2B1566" w:rsidRPr="00D42AD6" w:rsidRDefault="002B1566" w:rsidP="00FA27FA">
      <w:pPr>
        <w:pStyle w:val="BodyText3"/>
        <w:spacing w:after="0"/>
        <w:ind w:right="439"/>
        <w:jc w:val="both"/>
        <w:rPr>
          <w:sz w:val="24"/>
          <w:szCs w:val="24"/>
        </w:rPr>
      </w:pPr>
      <w:r w:rsidRPr="00D42AD6">
        <w:rPr>
          <w:sz w:val="24"/>
          <w:szCs w:val="24"/>
        </w:rPr>
        <w:t xml:space="preserve">                                                                       (Назив понуђача): </w:t>
      </w:r>
    </w:p>
    <w:p w:rsidR="002B1566" w:rsidRPr="00D42AD6" w:rsidRDefault="002B1566" w:rsidP="00FA27FA">
      <w:pPr>
        <w:outlineLvl w:val="0"/>
        <w:rPr>
          <w:lang w:val="sr-Cyrl-CS"/>
        </w:rPr>
      </w:pPr>
    </w:p>
    <w:p w:rsidR="002B1566" w:rsidRPr="00D42AD6" w:rsidRDefault="002B1566" w:rsidP="00FA27FA">
      <w:pPr>
        <w:outlineLvl w:val="0"/>
        <w:rPr>
          <w:lang w:val="sr-Cyrl-CS"/>
        </w:rPr>
      </w:pPr>
    </w:p>
    <w:p w:rsidR="002B1566" w:rsidRPr="00D42AD6" w:rsidRDefault="002B1566" w:rsidP="00FA27FA">
      <w:pPr>
        <w:outlineLvl w:val="0"/>
        <w:rPr>
          <w:lang w:val="sr-Cyrl-CS"/>
        </w:rPr>
      </w:pPr>
    </w:p>
    <w:p w:rsidR="002B1566" w:rsidRPr="00D42AD6" w:rsidRDefault="002B1566" w:rsidP="00FA27FA">
      <w:pPr>
        <w:outlineLvl w:val="0"/>
        <w:rPr>
          <w:lang w:val="sr-Cyrl-CS"/>
        </w:rPr>
      </w:pPr>
    </w:p>
    <w:p w:rsidR="002B1566" w:rsidRPr="00D42AD6" w:rsidRDefault="002B1566" w:rsidP="00FA27FA">
      <w:pPr>
        <w:jc w:val="center"/>
        <w:outlineLvl w:val="0"/>
        <w:rPr>
          <w:b/>
          <w:bCs/>
          <w:lang w:val="sr-Cyrl-CS"/>
        </w:rPr>
      </w:pPr>
      <w:r w:rsidRPr="00D42AD6">
        <w:rPr>
          <w:b/>
          <w:bCs/>
          <w:lang w:val="sr-Cyrl-CS"/>
        </w:rPr>
        <w:t>И З Ј А В У</w:t>
      </w:r>
    </w:p>
    <w:p w:rsidR="002B1566" w:rsidRPr="00D42AD6" w:rsidRDefault="002B1566" w:rsidP="00FA27FA">
      <w:pPr>
        <w:ind w:right="-95"/>
        <w:jc w:val="center"/>
        <w:rPr>
          <w:b/>
          <w:bCs/>
          <w:lang w:val="sr-Cyrl-CS"/>
        </w:rPr>
      </w:pPr>
      <w:r w:rsidRPr="00D42AD6">
        <w:rPr>
          <w:b/>
          <w:bCs/>
          <w:lang w:val="sr-Cyrl-CS"/>
        </w:rPr>
        <w:t>О НЕЗАВИСНОЈ ПОНУДИ</w:t>
      </w:r>
    </w:p>
    <w:p w:rsidR="002B1566" w:rsidRPr="00D42AD6" w:rsidRDefault="002B1566" w:rsidP="00FA27FA">
      <w:pPr>
        <w:ind w:right="-95"/>
        <w:jc w:val="center"/>
        <w:rPr>
          <w:b/>
          <w:bCs/>
          <w:lang w:val="sr-Cyrl-CS"/>
        </w:rPr>
      </w:pPr>
    </w:p>
    <w:p w:rsidR="002B1566" w:rsidRPr="00D42AD6" w:rsidRDefault="002B1566" w:rsidP="00FA27FA">
      <w:pPr>
        <w:ind w:right="-95"/>
        <w:jc w:val="center"/>
        <w:rPr>
          <w:b/>
          <w:bCs/>
          <w:lang w:val="sr-Cyrl-CS"/>
        </w:rPr>
      </w:pPr>
    </w:p>
    <w:p w:rsidR="002B1566" w:rsidRPr="00D42AD6" w:rsidRDefault="002B1566" w:rsidP="00FA27FA">
      <w:pPr>
        <w:ind w:right="-95"/>
        <w:jc w:val="center"/>
        <w:rPr>
          <w:b/>
          <w:bCs/>
          <w:lang w:val="sr-Cyrl-CS"/>
        </w:rPr>
      </w:pPr>
    </w:p>
    <w:p w:rsidR="002B1566" w:rsidRPr="00D42AD6" w:rsidRDefault="002B1566" w:rsidP="00FA27FA">
      <w:pPr>
        <w:ind w:right="-95"/>
        <w:rPr>
          <w:lang w:val="sr-Cyrl-CS"/>
        </w:rPr>
      </w:pPr>
    </w:p>
    <w:p w:rsidR="002B1566" w:rsidRDefault="002B1566" w:rsidP="00DB5360">
      <w:pPr>
        <w:widowControl w:val="0"/>
        <w:autoSpaceDE w:val="0"/>
        <w:autoSpaceDN w:val="0"/>
        <w:adjustRightInd w:val="0"/>
        <w:spacing w:before="7" w:line="240" w:lineRule="exact"/>
        <w:rPr>
          <w:b/>
          <w:bCs/>
        </w:rPr>
      </w:pPr>
      <w:r w:rsidRPr="00D42AD6">
        <w:rPr>
          <w:lang w:val="sr-Cyrl-CS"/>
        </w:rPr>
        <w:t xml:space="preserve">Под пуном материјалном и кривичном одговорношћу потврђујем да сам у поступку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1</w:t>
      </w:r>
      <w:r w:rsidRPr="00B25067">
        <w:rPr>
          <w:b/>
          <w:bCs/>
          <w:lang w:val="sr-Cyrl-CS"/>
        </w:rPr>
        <w:t>/1</w:t>
      </w:r>
      <w:r>
        <w:rPr>
          <w:b/>
          <w:bCs/>
          <w:lang w:val="sr-Latn-CS"/>
        </w:rPr>
        <w:t>8</w:t>
      </w:r>
      <w:r w:rsidRPr="00B25067">
        <w:rPr>
          <w:b/>
          <w:bCs/>
          <w:lang w:val="sr-Cyrl-CS"/>
        </w:rPr>
        <w:t xml:space="preserve"> </w:t>
      </w:r>
      <w:r w:rsidRPr="0064572E">
        <w:rPr>
          <w:b/>
          <w:bCs/>
        </w:rPr>
        <w:t xml:space="preserve">Средство </w:t>
      </w:r>
      <w:r>
        <w:rPr>
          <w:b/>
          <w:bCs/>
        </w:rPr>
        <w:t>за</w:t>
      </w:r>
    </w:p>
    <w:p w:rsidR="002B1566" w:rsidRPr="00824191" w:rsidRDefault="002B1566" w:rsidP="00824191">
      <w:pPr>
        <w:widowControl w:val="0"/>
        <w:autoSpaceDE w:val="0"/>
        <w:autoSpaceDN w:val="0"/>
        <w:adjustRightInd w:val="0"/>
        <w:spacing w:before="7" w:line="240" w:lineRule="exact"/>
        <w:rPr>
          <w:b/>
          <w:bCs/>
          <w:color w:val="FF0000"/>
          <w:lang w:val="sr-Cyrl-CS"/>
        </w:rPr>
      </w:pPr>
      <w:r w:rsidRPr="0064572E">
        <w:rPr>
          <w:b/>
          <w:bCs/>
        </w:rPr>
        <w:t>стерилизацију и декалцификацију машина – Пуристерил 340</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2B1566" w:rsidRPr="00D42AD6" w:rsidRDefault="002B1566" w:rsidP="00FA27FA">
      <w:pPr>
        <w:ind w:right="-95"/>
        <w:jc w:val="both"/>
        <w:rPr>
          <w:b/>
          <w:bCs/>
          <w:lang w:val="sr-Cyrl-CS"/>
        </w:rPr>
      </w:pPr>
    </w:p>
    <w:p w:rsidR="002B1566" w:rsidRPr="00D42AD6" w:rsidRDefault="002B1566" w:rsidP="00FA27FA">
      <w:pPr>
        <w:outlineLvl w:val="0"/>
        <w:rPr>
          <w:b/>
          <w:bCs/>
          <w:lang w:val="sr-Cyrl-CS"/>
        </w:rPr>
      </w:pPr>
      <w:r w:rsidRPr="00D42AD6">
        <w:rPr>
          <w:b/>
          <w:bCs/>
          <w:lang w:val="sr-Cyrl-CS"/>
        </w:rPr>
        <w:t xml:space="preserve">            </w:t>
      </w:r>
    </w:p>
    <w:p w:rsidR="002B1566" w:rsidRPr="00D42AD6" w:rsidRDefault="002B1566" w:rsidP="00FA27FA">
      <w:pPr>
        <w:outlineLvl w:val="0"/>
        <w:rPr>
          <w:b/>
          <w:bCs/>
          <w:lang w:val="sr-Cyrl-CS"/>
        </w:rPr>
      </w:pPr>
    </w:p>
    <w:p w:rsidR="002B1566" w:rsidRPr="00D42AD6" w:rsidRDefault="002B1566" w:rsidP="00FA27FA">
      <w:pPr>
        <w:outlineLvl w:val="0"/>
        <w:rPr>
          <w:b/>
          <w:bCs/>
          <w:lang w:val="sr-Cyrl-CS"/>
        </w:rPr>
      </w:pPr>
    </w:p>
    <w:p w:rsidR="002B1566" w:rsidRPr="00D42AD6" w:rsidRDefault="002B156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2B1566" w:rsidRPr="00D42AD6" w:rsidRDefault="002B156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B1566" w:rsidRPr="00D42AD6" w:rsidRDefault="002B1566" w:rsidP="00FA27FA">
      <w:pPr>
        <w:jc w:val="both"/>
        <w:rPr>
          <w:lang w:val="sr-Cyrl-CS"/>
        </w:rPr>
      </w:pPr>
    </w:p>
    <w:p w:rsidR="002B1566" w:rsidRPr="00D42AD6" w:rsidRDefault="002B156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B1566" w:rsidRPr="00D42AD6" w:rsidRDefault="002B1566" w:rsidP="00FA27FA">
      <w:pPr>
        <w:jc w:val="both"/>
        <w:rPr>
          <w:b/>
          <w:bCs/>
          <w:lang w:val="sr-Cyrl-CS"/>
        </w:rPr>
      </w:pPr>
    </w:p>
    <w:p w:rsidR="002B1566" w:rsidRPr="00D42AD6" w:rsidRDefault="002B1566" w:rsidP="00FA27FA">
      <w:pPr>
        <w:ind w:left="4598" w:right="103" w:firstLine="1162"/>
        <w:rPr>
          <w:b/>
          <w:bCs/>
          <w:lang w:val="sr-Cyrl-CS"/>
        </w:rPr>
      </w:pPr>
      <w:r w:rsidRPr="00D42AD6">
        <w:rPr>
          <w:b/>
          <w:bCs/>
          <w:lang w:val="sr-Cyrl-CS"/>
        </w:rPr>
        <w:t>______________________________</w:t>
      </w:r>
    </w:p>
    <w:p w:rsidR="002B1566" w:rsidRPr="00D42AD6" w:rsidRDefault="002B1566" w:rsidP="00FA27FA">
      <w:pPr>
        <w:outlineLvl w:val="0"/>
        <w:rPr>
          <w:lang w:val="sr-Cyrl-CS"/>
        </w:rPr>
      </w:pPr>
      <w:r w:rsidRPr="00D42AD6">
        <w:rPr>
          <w:lang w:val="sr-Cyrl-CS"/>
        </w:rPr>
        <w:t xml:space="preserve">                                                                                                                    (пун потпис)</w:t>
      </w:r>
    </w:p>
    <w:p w:rsidR="002B1566" w:rsidRPr="00D42AD6" w:rsidRDefault="002B1566" w:rsidP="00FA27FA">
      <w:pPr>
        <w:ind w:left="142" w:right="103"/>
        <w:jc w:val="center"/>
        <w:rPr>
          <w:b/>
          <w:bCs/>
          <w:lang w:val="sr-Cyrl-CS"/>
        </w:rPr>
      </w:pPr>
      <w:r w:rsidRPr="00D42AD6">
        <w:rPr>
          <w:b/>
          <w:bCs/>
          <w:lang w:val="sr-Cyrl-CS"/>
        </w:rPr>
        <w:t>М.П.</w:t>
      </w:r>
    </w:p>
    <w:p w:rsidR="002B1566" w:rsidRPr="00D42AD6" w:rsidRDefault="002B1566" w:rsidP="00FA27FA">
      <w:pPr>
        <w:ind w:left="142" w:right="103"/>
        <w:rPr>
          <w:b/>
          <w:bCs/>
          <w:lang w:val="sr-Cyrl-CS"/>
        </w:rPr>
      </w:pPr>
      <w:r w:rsidRPr="00D42AD6">
        <w:rPr>
          <w:b/>
          <w:bCs/>
          <w:lang w:val="sr-Cyrl-CS"/>
        </w:rPr>
        <w:t xml:space="preserve">   </w:t>
      </w:r>
      <w:r w:rsidRPr="00D42AD6">
        <w:rPr>
          <w:b/>
          <w:bCs/>
          <w:lang w:val="sr-Cyrl-CS"/>
        </w:rPr>
        <w:tab/>
        <w:t xml:space="preserve">             </w:t>
      </w:r>
    </w:p>
    <w:p w:rsidR="002B1566" w:rsidRPr="00D42AD6" w:rsidRDefault="002B1566" w:rsidP="00FA27FA">
      <w:pPr>
        <w:ind w:left="142" w:right="103"/>
        <w:rPr>
          <w:lang w:val="sr-Cyrl-CS"/>
        </w:rPr>
      </w:pPr>
      <w:r w:rsidRPr="00D42AD6">
        <w:rPr>
          <w:b/>
          <w:bCs/>
          <w:lang w:val="sr-Cyrl-CS"/>
        </w:rPr>
        <w:t xml:space="preserve">                                                           </w:t>
      </w:r>
    </w:p>
    <w:p w:rsidR="002B1566" w:rsidRPr="00D42AD6" w:rsidRDefault="002B1566"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2B1566" w:rsidRPr="00D42AD6" w:rsidRDefault="002B1566" w:rsidP="00FA27FA">
      <w:pPr>
        <w:rPr>
          <w:lang w:val="sr-Cyrl-CS"/>
        </w:rPr>
      </w:pPr>
    </w:p>
    <w:p w:rsidR="002B1566" w:rsidRPr="00D42AD6" w:rsidRDefault="002B1566" w:rsidP="00FA27FA">
      <w:pPr>
        <w:tabs>
          <w:tab w:val="left" w:pos="6028"/>
          <w:tab w:val="left" w:pos="9648"/>
        </w:tabs>
        <w:autoSpaceDE w:val="0"/>
        <w:ind w:right="439"/>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B1566" w:rsidRPr="00D42AD6" w:rsidRDefault="002B1566" w:rsidP="00BE1877">
      <w:pPr>
        <w:tabs>
          <w:tab w:val="left" w:pos="6028"/>
          <w:tab w:val="left" w:pos="9648"/>
        </w:tabs>
        <w:autoSpaceDE w:val="0"/>
        <w:ind w:right="439"/>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2B1566" w:rsidRPr="00D42AD6" w:rsidRDefault="002B1566"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2B1566" w:rsidRPr="00D42AD6" w:rsidRDefault="002B1566" w:rsidP="00FA27FA">
      <w:pPr>
        <w:rPr>
          <w:b/>
          <w:bCs/>
          <w:lang w:val="sr-Cyrl-CS"/>
        </w:rPr>
      </w:pPr>
    </w:p>
    <w:p w:rsidR="002B1566" w:rsidRPr="00D42AD6" w:rsidRDefault="002B1566" w:rsidP="00FA27FA">
      <w:pPr>
        <w:rPr>
          <w:b/>
          <w:bCs/>
          <w:lang w:val="sr-Cyrl-CS"/>
        </w:rPr>
      </w:pPr>
    </w:p>
    <w:p w:rsidR="002B1566" w:rsidRPr="00D42AD6" w:rsidRDefault="002B1566"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2B1566" w:rsidRPr="00D42AD6" w:rsidRDefault="002B1566" w:rsidP="00FA27FA">
      <w:pPr>
        <w:autoSpaceDE w:val="0"/>
        <w:jc w:val="both"/>
        <w:rPr>
          <w:lang w:val="sr-Cyrl-CS"/>
        </w:rPr>
      </w:pPr>
    </w:p>
    <w:p w:rsidR="002B1566" w:rsidRPr="00D42AD6" w:rsidRDefault="002B1566"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2B1566" w:rsidRPr="00D42AD6" w:rsidRDefault="002B1566" w:rsidP="00FA27FA">
      <w:pPr>
        <w:jc w:val="both"/>
      </w:pPr>
    </w:p>
    <w:p w:rsidR="002B1566" w:rsidRPr="00D42AD6" w:rsidRDefault="002B1566" w:rsidP="00FA27FA">
      <w:pPr>
        <w:jc w:val="center"/>
        <w:rPr>
          <w:b/>
          <w:bCs/>
        </w:rPr>
      </w:pPr>
      <w:r w:rsidRPr="00D42AD6">
        <w:rPr>
          <w:b/>
          <w:bCs/>
        </w:rPr>
        <w:t>И З Ј А В У</w:t>
      </w:r>
    </w:p>
    <w:p w:rsidR="002B1566" w:rsidRPr="00D42AD6" w:rsidRDefault="002B1566" w:rsidP="00FA27FA">
      <w:pPr>
        <w:jc w:val="center"/>
      </w:pPr>
    </w:p>
    <w:p w:rsidR="002B1566" w:rsidRPr="00D42AD6" w:rsidRDefault="002B1566" w:rsidP="00FA27FA">
      <w:pPr>
        <w:jc w:val="both"/>
        <w:rPr>
          <w:lang w:val="sr-Cyrl-CS"/>
        </w:rPr>
      </w:pPr>
    </w:p>
    <w:p w:rsidR="002B1566" w:rsidRPr="00DB5360" w:rsidRDefault="002B1566" w:rsidP="00DB5360">
      <w:pPr>
        <w:widowControl w:val="0"/>
        <w:autoSpaceDE w:val="0"/>
        <w:autoSpaceDN w:val="0"/>
        <w:adjustRightInd w:val="0"/>
        <w:spacing w:before="7" w:line="240" w:lineRule="exact"/>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1</w:t>
      </w:r>
      <w:r w:rsidRPr="00B25067">
        <w:rPr>
          <w:b/>
          <w:bCs/>
          <w:lang w:val="sr-Cyrl-CS"/>
        </w:rPr>
        <w:t>/1</w:t>
      </w:r>
      <w:r>
        <w:rPr>
          <w:b/>
          <w:bCs/>
          <w:lang w:val="sr-Latn-CS"/>
        </w:rPr>
        <w:t>8</w:t>
      </w:r>
      <w:r w:rsidRPr="00B25067">
        <w:rPr>
          <w:b/>
          <w:bCs/>
          <w:lang w:val="sr-Cyrl-CS"/>
        </w:rPr>
        <w:t xml:space="preserve"> </w:t>
      </w:r>
      <w:r w:rsidRPr="0064572E">
        <w:rPr>
          <w:b/>
          <w:bCs/>
        </w:rPr>
        <w:t xml:space="preserve">Средство </w:t>
      </w:r>
      <w:r>
        <w:rPr>
          <w:b/>
          <w:bCs/>
        </w:rPr>
        <w:t xml:space="preserve">за </w:t>
      </w:r>
      <w:r w:rsidRPr="0064572E">
        <w:rPr>
          <w:b/>
          <w:bCs/>
        </w:rPr>
        <w:t>стерилизацију и декалцификацију машина – Пуристерил 340</w:t>
      </w:r>
    </w:p>
    <w:p w:rsidR="002B1566" w:rsidRPr="00824191" w:rsidRDefault="002B1566" w:rsidP="00271CD8">
      <w:pPr>
        <w:widowControl w:val="0"/>
        <w:autoSpaceDE w:val="0"/>
        <w:autoSpaceDN w:val="0"/>
        <w:adjustRightInd w:val="0"/>
        <w:spacing w:before="7" w:line="240" w:lineRule="exact"/>
        <w:rPr>
          <w:b/>
          <w:bCs/>
          <w:color w:val="FF0000"/>
          <w:lang w:val="sr-Cyrl-CS"/>
        </w:rPr>
      </w:pPr>
      <w:r w:rsidRPr="00D42AD6">
        <w:rPr>
          <w:lang w:val="sr-Cyrl-CS"/>
        </w:rPr>
        <w:t>и то:</w:t>
      </w:r>
    </w:p>
    <w:p w:rsidR="002B1566" w:rsidRPr="00D42AD6" w:rsidRDefault="002B1566" w:rsidP="00FA27FA">
      <w:pPr>
        <w:ind w:firstLine="720"/>
        <w:jc w:val="both"/>
        <w:rPr>
          <w:lang w:val="sr-Cyrl-CS"/>
        </w:rPr>
      </w:pPr>
    </w:p>
    <w:p w:rsidR="002B1566" w:rsidRPr="00D42AD6" w:rsidRDefault="002B1566" w:rsidP="00FA27FA">
      <w:pPr>
        <w:pStyle w:val="ListParagraph"/>
        <w:numPr>
          <w:ilvl w:val="0"/>
          <w:numId w:val="30"/>
        </w:numPr>
        <w:suppressAutoHyphens/>
        <w:spacing w:line="100" w:lineRule="atLeast"/>
        <w:ind w:right="574"/>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2B1566" w:rsidRPr="00D42AD6" w:rsidRDefault="002B1566" w:rsidP="00FA27FA">
      <w:pPr>
        <w:pStyle w:val="ListParagraph"/>
        <w:numPr>
          <w:ilvl w:val="0"/>
          <w:numId w:val="30"/>
        </w:numPr>
        <w:suppressAutoHyphens/>
        <w:spacing w:line="100" w:lineRule="atLeast"/>
        <w:ind w:right="574"/>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2B1566" w:rsidRPr="00D42AD6" w:rsidRDefault="002B1566" w:rsidP="00FA27FA">
      <w:pPr>
        <w:pStyle w:val="ListParagraph"/>
        <w:numPr>
          <w:ilvl w:val="0"/>
          <w:numId w:val="30"/>
        </w:numPr>
        <w:suppressAutoHyphens/>
        <w:spacing w:line="100" w:lineRule="atLeast"/>
        <w:ind w:right="574"/>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2B1566" w:rsidRPr="00D42AD6" w:rsidRDefault="002B1566" w:rsidP="00FA27FA">
      <w:pPr>
        <w:pStyle w:val="ListParagraph"/>
        <w:numPr>
          <w:ilvl w:val="0"/>
          <w:numId w:val="30"/>
        </w:numPr>
        <w:suppressAutoHyphens/>
        <w:spacing w:line="100" w:lineRule="atLeast"/>
        <w:ind w:right="574"/>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2B1566" w:rsidRPr="00D42AD6" w:rsidRDefault="002B1566" w:rsidP="00FA27FA">
      <w:pPr>
        <w:spacing w:before="120" w:after="120"/>
        <w:ind w:left="720"/>
        <w:jc w:val="both"/>
        <w:rPr>
          <w:lang w:val="sr-Cyrl-CS"/>
        </w:rPr>
      </w:pPr>
    </w:p>
    <w:p w:rsidR="002B1566" w:rsidRPr="00D42AD6" w:rsidRDefault="002B1566" w:rsidP="00FA27FA">
      <w:pPr>
        <w:jc w:val="both"/>
        <w:rPr>
          <w:lang w:val="sr-Cyrl-CS"/>
        </w:rPr>
      </w:pPr>
    </w:p>
    <w:p w:rsidR="002B1566" w:rsidRPr="00D42AD6" w:rsidRDefault="002B1566" w:rsidP="00FA27FA">
      <w:pPr>
        <w:rPr>
          <w:lang w:val="sr-Cyrl-CS"/>
        </w:rPr>
      </w:pPr>
    </w:p>
    <w:p w:rsidR="002B1566" w:rsidRPr="00D42AD6" w:rsidRDefault="002B1566"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2B1566" w:rsidRPr="00D42AD6" w:rsidRDefault="002B1566" w:rsidP="00FA27FA">
      <w:pPr>
        <w:jc w:val="center"/>
        <w:rPr>
          <w:b/>
          <w:bCs/>
          <w:lang w:val="sr-Cyrl-CS"/>
        </w:rPr>
      </w:pPr>
      <w:r w:rsidRPr="00D42AD6">
        <w:rPr>
          <w:b/>
          <w:bCs/>
        </w:rPr>
        <w:t>М.П.</w:t>
      </w:r>
    </w:p>
    <w:p w:rsidR="002B1566" w:rsidRPr="00D42AD6" w:rsidRDefault="002B1566"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2B1566" w:rsidRPr="00D42AD6" w:rsidRDefault="002B1566" w:rsidP="00FA27FA">
      <w:pPr>
        <w:ind w:left="5760" w:firstLine="720"/>
        <w:rPr>
          <w:b/>
          <w:bCs/>
        </w:rPr>
      </w:pPr>
      <w:r w:rsidRPr="00D42AD6">
        <w:rPr>
          <w:b/>
          <w:bCs/>
        </w:rPr>
        <w:t>(потпис овлашћеног лица)</w:t>
      </w:r>
    </w:p>
    <w:p w:rsidR="002B1566" w:rsidRPr="00D42AD6" w:rsidRDefault="002B1566" w:rsidP="00FA27FA">
      <w:pPr>
        <w:outlineLvl w:val="0"/>
        <w:rPr>
          <w:b/>
          <w:bCs/>
          <w:lang w:val="sr-Cyrl-CS"/>
        </w:rPr>
      </w:pPr>
    </w:p>
    <w:p w:rsidR="002B1566" w:rsidRPr="00D42AD6" w:rsidRDefault="002B1566" w:rsidP="00FA27FA">
      <w:pPr>
        <w:tabs>
          <w:tab w:val="left" w:pos="1605"/>
        </w:tabs>
        <w:jc w:val="both"/>
        <w:rPr>
          <w:lang w:val="sr-Cyrl-CS"/>
        </w:rPr>
      </w:pPr>
      <w:r w:rsidRPr="00D42AD6">
        <w:rPr>
          <w:lang w:val="sr-Cyrl-CS"/>
        </w:rPr>
        <w:tab/>
      </w:r>
    </w:p>
    <w:p w:rsidR="002B1566" w:rsidRPr="00D42AD6" w:rsidRDefault="002B1566" w:rsidP="00FA27FA">
      <w:pPr>
        <w:tabs>
          <w:tab w:val="left" w:pos="1605"/>
        </w:tabs>
        <w:jc w:val="both"/>
        <w:rPr>
          <w:lang w:val="sr-Cyrl-CS"/>
        </w:rPr>
      </w:pPr>
    </w:p>
    <w:p w:rsidR="002B1566" w:rsidRPr="00D42AD6" w:rsidRDefault="002B1566"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2B1566" w:rsidRPr="00D42AD6" w:rsidRDefault="002B1566" w:rsidP="00FA27FA">
      <w:pPr>
        <w:jc w:val="both"/>
        <w:rPr>
          <w:lang w:val="sr-Cyrl-CS"/>
        </w:rPr>
      </w:pPr>
    </w:p>
    <w:p w:rsidR="002B1566" w:rsidRPr="00D42AD6" w:rsidRDefault="002B1566" w:rsidP="00FA27FA">
      <w:pPr>
        <w:jc w:val="both"/>
        <w:rPr>
          <w:lang w:val="sr-Cyrl-CS"/>
        </w:rPr>
      </w:pPr>
    </w:p>
    <w:p w:rsidR="002B1566" w:rsidRPr="00D42AD6" w:rsidRDefault="002B1566" w:rsidP="00FA27FA">
      <w:pPr>
        <w:jc w:val="right"/>
        <w:rPr>
          <w:b/>
          <w:bCs/>
          <w:lang w:val="sr-Cyrl-CS"/>
        </w:rPr>
      </w:pPr>
      <w:r w:rsidRPr="00D42AD6">
        <w:rPr>
          <w:b/>
          <w:bCs/>
          <w:lang w:val="sr-Cyrl-CS"/>
        </w:rPr>
        <w:br/>
      </w:r>
    </w:p>
    <w:p w:rsidR="002B1566" w:rsidRPr="00D42AD6" w:rsidRDefault="002B1566" w:rsidP="00FA27FA">
      <w:pPr>
        <w:jc w:val="right"/>
        <w:rPr>
          <w:b/>
          <w:bCs/>
          <w:lang w:val="sr-Cyrl-CS"/>
        </w:rPr>
      </w:pPr>
      <w:r w:rsidRPr="00D42AD6">
        <w:rPr>
          <w:b/>
          <w:bCs/>
          <w:lang w:val="sr-Cyrl-CS"/>
        </w:rPr>
        <w:br w:type="page"/>
      </w:r>
    </w:p>
    <w:p w:rsidR="002B1566" w:rsidRPr="00D42AD6" w:rsidRDefault="002B1566" w:rsidP="00FA27FA">
      <w:pPr>
        <w:ind w:left="7920" w:firstLine="720"/>
        <w:jc w:val="center"/>
        <w:rPr>
          <w:b/>
          <w:bCs/>
          <w:lang w:val="sr-Cyrl-CS"/>
        </w:rPr>
      </w:pPr>
      <w:r w:rsidRPr="00D42AD6">
        <w:rPr>
          <w:b/>
          <w:bCs/>
          <w:lang w:val="sr-Cyrl-CS"/>
        </w:rPr>
        <w:t>Образац 6</w:t>
      </w:r>
    </w:p>
    <w:p w:rsidR="002B1566" w:rsidRPr="00D42AD6" w:rsidRDefault="002B1566" w:rsidP="00FA27FA">
      <w:pPr>
        <w:jc w:val="center"/>
        <w:rPr>
          <w:b/>
          <w:bCs/>
          <w:lang w:val="sr-Cyrl-CS"/>
        </w:rPr>
      </w:pPr>
    </w:p>
    <w:p w:rsidR="002B1566" w:rsidRPr="00D42AD6" w:rsidRDefault="002B1566" w:rsidP="00FA27FA">
      <w:pPr>
        <w:jc w:val="center"/>
        <w:rPr>
          <w:b/>
          <w:bCs/>
          <w:lang w:val="sr-Cyrl-CS"/>
        </w:rPr>
      </w:pPr>
    </w:p>
    <w:p w:rsidR="002B1566" w:rsidRPr="004B7C17" w:rsidRDefault="002B1566" w:rsidP="00FA27FA">
      <w:pPr>
        <w:jc w:val="center"/>
        <w:rPr>
          <w:b/>
          <w:bCs/>
          <w:lang w:val="sr-Cyrl-CS"/>
        </w:rPr>
      </w:pPr>
      <w:r w:rsidRPr="00D42AD6">
        <w:rPr>
          <w:b/>
          <w:bCs/>
        </w:rPr>
        <w:t>ИЗЈАВА ПОНУЂАЧА О ИСПУЊАВАЊУ УСЛОВА ИЗ ЧЛАНА 7</w:t>
      </w:r>
      <w:r w:rsidRPr="00D42AD6">
        <w:rPr>
          <w:b/>
          <w:bCs/>
          <w:lang w:val="sr-Cyrl-CS"/>
        </w:rPr>
        <w:t>6</w:t>
      </w:r>
      <w:r w:rsidRPr="00D42AD6">
        <w:rPr>
          <w:b/>
          <w:bCs/>
        </w:rPr>
        <w:t>. 3ЈH У</w:t>
      </w:r>
      <w:r>
        <w:rPr>
          <w:b/>
          <w:bCs/>
          <w:lang w:val="sr-Cyrl-CS"/>
        </w:rPr>
        <w:t xml:space="preserve"> ПРЕГОВАРАЧКОМ </w:t>
      </w:r>
      <w:r w:rsidRPr="00D42AD6">
        <w:rPr>
          <w:b/>
          <w:bCs/>
        </w:rPr>
        <w:t xml:space="preserve"> ПОСТУПКУ </w:t>
      </w:r>
      <w:r>
        <w:rPr>
          <w:b/>
          <w:bCs/>
          <w:lang w:val="sr-Cyrl-CS"/>
        </w:rPr>
        <w:t>БЕЗ ОБЈАВЉИВАЊА ЈАВНОГ ПОЗИВА</w:t>
      </w:r>
    </w:p>
    <w:p w:rsidR="002B1566" w:rsidRPr="00D42AD6" w:rsidRDefault="002B1566" w:rsidP="00FA27FA">
      <w:pPr>
        <w:jc w:val="center"/>
        <w:rPr>
          <w:lang w:val="sr-Latn-CS"/>
        </w:rPr>
      </w:pPr>
    </w:p>
    <w:p w:rsidR="002B1566" w:rsidRPr="00D42AD6" w:rsidRDefault="002B1566" w:rsidP="00FA27FA">
      <w:pPr>
        <w:autoSpaceDE w:val="0"/>
        <w:jc w:val="both"/>
        <w:rPr>
          <w:lang w:val="sr-Cyrl-CS"/>
        </w:rPr>
      </w:pPr>
    </w:p>
    <w:p w:rsidR="002B1566" w:rsidRPr="00D42AD6" w:rsidRDefault="002B1566"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2B1566" w:rsidRPr="00D42AD6" w:rsidRDefault="002B1566" w:rsidP="00FA27FA">
      <w:pPr>
        <w:jc w:val="both"/>
      </w:pPr>
    </w:p>
    <w:p w:rsidR="002B1566" w:rsidRPr="00D42AD6" w:rsidRDefault="002B1566" w:rsidP="00FA27FA">
      <w:pPr>
        <w:jc w:val="center"/>
        <w:rPr>
          <w:b/>
          <w:bCs/>
        </w:rPr>
      </w:pPr>
      <w:r w:rsidRPr="00D42AD6">
        <w:rPr>
          <w:b/>
          <w:bCs/>
        </w:rPr>
        <w:t>И З Ј А В У</w:t>
      </w:r>
    </w:p>
    <w:p w:rsidR="002B1566" w:rsidRPr="00D42AD6" w:rsidRDefault="002B1566" w:rsidP="00FA27FA">
      <w:pPr>
        <w:jc w:val="center"/>
      </w:pPr>
    </w:p>
    <w:p w:rsidR="002B1566" w:rsidRPr="00D42AD6" w:rsidRDefault="002B1566" w:rsidP="00FA27FA">
      <w:pPr>
        <w:jc w:val="both"/>
        <w:rPr>
          <w:lang w:val="sr-Cyrl-CS"/>
        </w:rPr>
      </w:pPr>
    </w:p>
    <w:p w:rsidR="002B1566" w:rsidRPr="00DB5360" w:rsidRDefault="002B1566" w:rsidP="00271CD8">
      <w:pPr>
        <w:widowControl w:val="0"/>
        <w:autoSpaceDE w:val="0"/>
        <w:autoSpaceDN w:val="0"/>
        <w:adjustRightInd w:val="0"/>
        <w:spacing w:before="7" w:line="240" w:lineRule="exact"/>
        <w:rPr>
          <w:b/>
          <w:b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1</w:t>
      </w:r>
      <w:r w:rsidRPr="00B25067">
        <w:rPr>
          <w:b/>
          <w:bCs/>
          <w:lang w:val="sr-Cyrl-CS"/>
        </w:rPr>
        <w:t>/1</w:t>
      </w:r>
      <w:r>
        <w:rPr>
          <w:b/>
          <w:bCs/>
          <w:lang w:val="sr-Latn-CS"/>
        </w:rPr>
        <w:t>8</w:t>
      </w:r>
      <w:r w:rsidRPr="00B25067">
        <w:rPr>
          <w:b/>
          <w:bCs/>
          <w:lang w:val="sr-Cyrl-CS"/>
        </w:rPr>
        <w:t xml:space="preserve"> </w:t>
      </w:r>
      <w:r w:rsidRPr="0064572E">
        <w:rPr>
          <w:b/>
          <w:bCs/>
        </w:rPr>
        <w:t xml:space="preserve">Средство </w:t>
      </w:r>
      <w:r>
        <w:rPr>
          <w:b/>
          <w:bCs/>
        </w:rPr>
        <w:t xml:space="preserve">за </w:t>
      </w:r>
      <w:r w:rsidRPr="0064572E">
        <w:rPr>
          <w:b/>
          <w:bCs/>
        </w:rPr>
        <w:t>стерилизацију и декалцификацију машина – Пуристерил 340</w:t>
      </w:r>
      <w:r>
        <w:rPr>
          <w:b/>
          <w:bCs/>
          <w:color w:val="FF0000"/>
        </w:rPr>
        <w:t xml:space="preserve"> </w:t>
      </w:r>
      <w:r w:rsidRPr="00D42AD6">
        <w:rPr>
          <w:lang w:val="sr-Cyrl-CS"/>
        </w:rPr>
        <w:t>и то</w:t>
      </w:r>
    </w:p>
    <w:p w:rsidR="002B1566" w:rsidRPr="00D42AD6" w:rsidRDefault="002B1566"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r>
        <w:rPr>
          <w:lang w:val="sr-Cyrl-CS"/>
        </w:rPr>
        <w:t xml:space="preserve"> и да је у претходне три године извршио услуге у висини предметне јавне набавке.</w:t>
      </w:r>
    </w:p>
    <w:p w:rsidR="002B1566" w:rsidRPr="00D42AD6" w:rsidRDefault="002B1566" w:rsidP="00FA27FA">
      <w:pPr>
        <w:spacing w:before="120" w:after="120"/>
        <w:ind w:left="720"/>
        <w:jc w:val="both"/>
        <w:rPr>
          <w:lang w:val="sr-Cyrl-CS"/>
        </w:rPr>
      </w:pPr>
    </w:p>
    <w:p w:rsidR="002B1566" w:rsidRPr="00D42AD6" w:rsidRDefault="002B1566" w:rsidP="00FA27FA">
      <w:pPr>
        <w:jc w:val="both"/>
        <w:rPr>
          <w:lang w:val="sr-Cyrl-CS"/>
        </w:rPr>
      </w:pPr>
    </w:p>
    <w:p w:rsidR="002B1566" w:rsidRDefault="002B1566" w:rsidP="00FA27FA">
      <w:pPr>
        <w:rPr>
          <w:lang w:val="sr-Cyrl-CS"/>
        </w:rPr>
      </w:pPr>
    </w:p>
    <w:p w:rsidR="002B1566" w:rsidRDefault="002B1566" w:rsidP="00FA27FA">
      <w:pPr>
        <w:rPr>
          <w:lang w:val="sr-Cyrl-CS"/>
        </w:rPr>
      </w:pPr>
    </w:p>
    <w:p w:rsidR="002B1566" w:rsidRPr="00D42AD6" w:rsidRDefault="002B1566" w:rsidP="00FA27FA">
      <w:pPr>
        <w:rPr>
          <w:lang w:val="sr-Cyrl-CS"/>
        </w:rPr>
      </w:pPr>
    </w:p>
    <w:p w:rsidR="002B1566" w:rsidRPr="00D42AD6" w:rsidRDefault="002B1566"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2B1566" w:rsidRPr="00D42AD6" w:rsidRDefault="002B1566" w:rsidP="00FA27FA">
      <w:pPr>
        <w:jc w:val="center"/>
        <w:rPr>
          <w:b/>
          <w:bCs/>
          <w:lang w:val="sr-Cyrl-CS"/>
        </w:rPr>
      </w:pPr>
      <w:r w:rsidRPr="00D42AD6">
        <w:rPr>
          <w:b/>
          <w:bCs/>
        </w:rPr>
        <w:t>М.П.</w:t>
      </w:r>
    </w:p>
    <w:p w:rsidR="002B1566" w:rsidRPr="00D42AD6" w:rsidRDefault="002B1566"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2B1566" w:rsidRPr="00D42AD6" w:rsidRDefault="002B1566" w:rsidP="00FA27FA">
      <w:pPr>
        <w:ind w:left="5760" w:firstLine="720"/>
        <w:rPr>
          <w:b/>
          <w:bCs/>
        </w:rPr>
      </w:pPr>
      <w:r w:rsidRPr="00D42AD6">
        <w:rPr>
          <w:b/>
          <w:bCs/>
        </w:rPr>
        <w:t>(потпис овлашћеног лица)</w:t>
      </w:r>
    </w:p>
    <w:p w:rsidR="002B1566" w:rsidRPr="00D42AD6" w:rsidRDefault="002B1566" w:rsidP="00FA27FA">
      <w:pPr>
        <w:outlineLvl w:val="0"/>
        <w:rPr>
          <w:b/>
          <w:bCs/>
          <w:lang w:val="sr-Cyrl-CS"/>
        </w:rPr>
      </w:pPr>
    </w:p>
    <w:p w:rsidR="002B1566" w:rsidRPr="00D42AD6" w:rsidRDefault="002B1566" w:rsidP="00FA27FA">
      <w:pPr>
        <w:jc w:val="both"/>
        <w:rPr>
          <w:lang w:val="sr-Cyrl-CS"/>
        </w:rPr>
      </w:pPr>
    </w:p>
    <w:p w:rsidR="002B1566" w:rsidRPr="00D42AD6" w:rsidRDefault="002B1566" w:rsidP="00FA27FA">
      <w:pPr>
        <w:jc w:val="both"/>
        <w:rPr>
          <w:lang w:val="sr-Cyrl-CS"/>
        </w:rPr>
      </w:pPr>
      <w:r w:rsidRPr="00D42AD6">
        <w:rPr>
          <w:b/>
          <w:bCs/>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2B1566" w:rsidRPr="00D42AD6" w:rsidRDefault="002B1566" w:rsidP="00FA27FA">
      <w:pPr>
        <w:ind w:left="7920"/>
        <w:jc w:val="right"/>
        <w:outlineLvl w:val="0"/>
        <w:rPr>
          <w:b/>
          <w:bCs/>
          <w:lang w:val="sr-Cyrl-CS"/>
        </w:rPr>
      </w:pPr>
    </w:p>
    <w:p w:rsidR="002B1566" w:rsidRPr="00D42AD6" w:rsidRDefault="002B1566" w:rsidP="00FA27FA">
      <w:pPr>
        <w:ind w:left="7920"/>
        <w:jc w:val="right"/>
        <w:outlineLvl w:val="0"/>
        <w:rPr>
          <w:b/>
          <w:bCs/>
          <w:lang w:val="sr-Cyrl-CS"/>
        </w:rPr>
      </w:pPr>
    </w:p>
    <w:p w:rsidR="002B1566" w:rsidRPr="00D42AD6" w:rsidRDefault="002B1566" w:rsidP="00FA27FA">
      <w:pPr>
        <w:ind w:left="7920"/>
        <w:jc w:val="right"/>
        <w:outlineLvl w:val="0"/>
        <w:rPr>
          <w:b/>
          <w:bCs/>
          <w:lang w:val="sr-Cyrl-CS"/>
        </w:rPr>
      </w:pPr>
    </w:p>
    <w:p w:rsidR="002B1566" w:rsidRPr="00D42AD6" w:rsidRDefault="002B1566" w:rsidP="00FA27FA">
      <w:pPr>
        <w:jc w:val="center"/>
        <w:rPr>
          <w:b/>
          <w:bCs/>
          <w:lang w:val="sr-Cyrl-CS"/>
        </w:rPr>
      </w:pPr>
      <w:r w:rsidRPr="00D42AD6">
        <w:rPr>
          <w:b/>
          <w:bCs/>
          <w:lang w:val="sr-Cyrl-CS"/>
        </w:rPr>
        <w:br w:type="page"/>
      </w:r>
      <w:r w:rsidRPr="00D42AD6">
        <w:rPr>
          <w:b/>
          <w:bCs/>
          <w:lang w:val="sr-Cyrl-CS"/>
        </w:rPr>
        <w:lastRenderedPageBreak/>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Образац 7</w:t>
      </w:r>
    </w:p>
    <w:p w:rsidR="002B1566" w:rsidRPr="00D42AD6" w:rsidRDefault="002B1566" w:rsidP="00FA27FA">
      <w:pPr>
        <w:jc w:val="center"/>
        <w:rPr>
          <w:b/>
          <w:bCs/>
          <w:lang w:val="sr-Cyrl-CS"/>
        </w:rPr>
      </w:pPr>
    </w:p>
    <w:p w:rsidR="002B1566" w:rsidRPr="00D42AD6" w:rsidRDefault="002B1566" w:rsidP="00FA27FA">
      <w:pPr>
        <w:jc w:val="center"/>
        <w:rPr>
          <w:b/>
          <w:bCs/>
          <w:lang w:val="sr-Cyrl-CS"/>
        </w:rPr>
      </w:pPr>
    </w:p>
    <w:p w:rsidR="002B1566" w:rsidRPr="00D42AD6" w:rsidRDefault="002B1566"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2B1566" w:rsidRPr="00D42AD6" w:rsidRDefault="002B1566" w:rsidP="00FA27FA">
      <w:pPr>
        <w:jc w:val="center"/>
        <w:rPr>
          <w:b/>
          <w:bCs/>
        </w:rPr>
      </w:pPr>
    </w:p>
    <w:p w:rsidR="002B1566" w:rsidRPr="00D42AD6" w:rsidRDefault="002B1566" w:rsidP="00FA27FA">
      <w:pPr>
        <w:jc w:val="both"/>
        <w:rPr>
          <w:lang w:val="sr-Cyrl-CS"/>
        </w:rPr>
      </w:pPr>
      <w:r w:rsidRPr="00D42AD6">
        <w:tab/>
      </w:r>
      <w:r w:rsidRPr="00D42AD6">
        <w:tab/>
      </w:r>
      <w:r w:rsidRPr="00D42AD6">
        <w:tab/>
      </w:r>
      <w:r w:rsidRPr="00D42AD6">
        <w:tab/>
      </w:r>
    </w:p>
    <w:p w:rsidR="002B1566" w:rsidRPr="00D42AD6" w:rsidRDefault="002B1566"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2B1566" w:rsidRPr="00D42AD6" w:rsidRDefault="002B1566" w:rsidP="00FA27FA">
      <w:pPr>
        <w:jc w:val="both"/>
      </w:pPr>
    </w:p>
    <w:p w:rsidR="002B1566" w:rsidRPr="00D42AD6" w:rsidRDefault="002B1566" w:rsidP="00FA27FA">
      <w:pPr>
        <w:jc w:val="center"/>
        <w:rPr>
          <w:b/>
          <w:bCs/>
        </w:rPr>
      </w:pPr>
      <w:r w:rsidRPr="00D42AD6">
        <w:rPr>
          <w:b/>
          <w:bCs/>
        </w:rPr>
        <w:t>И З Ј А В У</w:t>
      </w:r>
    </w:p>
    <w:p w:rsidR="002B1566" w:rsidRPr="00D42AD6" w:rsidRDefault="002B1566" w:rsidP="00FA27FA">
      <w:pPr>
        <w:jc w:val="center"/>
      </w:pPr>
    </w:p>
    <w:p w:rsidR="002B1566" w:rsidRPr="00D42AD6" w:rsidRDefault="002B1566" w:rsidP="00FA27FA">
      <w:pPr>
        <w:jc w:val="both"/>
        <w:rPr>
          <w:lang w:val="sr-Cyrl-CS"/>
        </w:rPr>
      </w:pPr>
    </w:p>
    <w:p w:rsidR="002B1566" w:rsidRPr="00DB5360" w:rsidRDefault="002B1566" w:rsidP="00DF7907">
      <w:pPr>
        <w:widowControl w:val="0"/>
        <w:autoSpaceDE w:val="0"/>
        <w:autoSpaceDN w:val="0"/>
        <w:adjustRightInd w:val="0"/>
        <w:spacing w:before="7" w:line="240" w:lineRule="exact"/>
        <w:rPr>
          <w:b/>
          <w:bCs/>
        </w:rPr>
      </w:pPr>
      <w:r w:rsidRPr="00D42AD6">
        <w:rPr>
          <w:lang w:val="sr-Cyrl-CS"/>
        </w:rPr>
        <w:t>П</w:t>
      </w:r>
      <w:r w:rsidRPr="00D42AD6">
        <w:t>одизвођач  _____________________________________________</w:t>
      </w:r>
      <w:r w:rsidRPr="00D42AD6">
        <w:rPr>
          <w:lang w:val="sr-Cyrl-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1</w:t>
      </w:r>
      <w:r w:rsidRPr="00B25067">
        <w:rPr>
          <w:b/>
          <w:bCs/>
          <w:lang w:val="sr-Cyrl-CS"/>
        </w:rPr>
        <w:t>/1</w:t>
      </w:r>
      <w:r>
        <w:rPr>
          <w:b/>
          <w:bCs/>
          <w:lang w:val="sr-Latn-CS"/>
        </w:rPr>
        <w:t>8</w:t>
      </w:r>
      <w:r w:rsidRPr="00B25067">
        <w:rPr>
          <w:b/>
          <w:bCs/>
          <w:lang w:val="sr-Cyrl-CS"/>
        </w:rPr>
        <w:t xml:space="preserve"> </w:t>
      </w:r>
      <w:r w:rsidRPr="0064572E">
        <w:rPr>
          <w:b/>
          <w:bCs/>
        </w:rPr>
        <w:t xml:space="preserve">Средство </w:t>
      </w:r>
      <w:r>
        <w:rPr>
          <w:b/>
          <w:bCs/>
        </w:rPr>
        <w:t>за</w:t>
      </w:r>
      <w:r w:rsidRPr="0064572E">
        <w:rPr>
          <w:b/>
          <w:bCs/>
        </w:rPr>
        <w:t>стерилизацију и декалцификацију машина – Пуристерил 340</w:t>
      </w:r>
      <w:r>
        <w:rPr>
          <w:b/>
          <w:bCs/>
        </w:rPr>
        <w:t xml:space="preserve"> </w:t>
      </w:r>
      <w:r w:rsidRPr="00D42AD6">
        <w:t>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2B1566" w:rsidRPr="00D42AD6" w:rsidRDefault="002B1566" w:rsidP="00FA27FA">
      <w:pPr>
        <w:jc w:val="both"/>
      </w:pPr>
    </w:p>
    <w:p w:rsidR="002B1566" w:rsidRPr="00D42AD6" w:rsidRDefault="002B1566" w:rsidP="00FA27FA">
      <w:pPr>
        <w:pStyle w:val="ListParagraph"/>
        <w:numPr>
          <w:ilvl w:val="0"/>
          <w:numId w:val="34"/>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2B1566" w:rsidRPr="00D42AD6" w:rsidRDefault="002B1566" w:rsidP="00FA27FA">
      <w:pPr>
        <w:pStyle w:val="ListParagraph"/>
        <w:numPr>
          <w:ilvl w:val="0"/>
          <w:numId w:val="34"/>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2B1566" w:rsidRPr="00D42AD6" w:rsidRDefault="002B1566" w:rsidP="00FA27FA">
      <w:pPr>
        <w:pStyle w:val="ListParagraph"/>
        <w:numPr>
          <w:ilvl w:val="0"/>
          <w:numId w:val="34"/>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2B1566" w:rsidRPr="00D42AD6" w:rsidRDefault="002B1566" w:rsidP="00FA27FA">
      <w:pPr>
        <w:pStyle w:val="ListParagraph"/>
        <w:numPr>
          <w:ilvl w:val="0"/>
          <w:numId w:val="34"/>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2B1566" w:rsidRPr="00D42AD6" w:rsidRDefault="002B1566" w:rsidP="00FA27FA">
      <w:pPr>
        <w:pStyle w:val="ListParagraph"/>
        <w:ind w:left="1080"/>
        <w:jc w:val="both"/>
        <w:rPr>
          <w:lang w:val="sr-Cyrl-CS"/>
        </w:rPr>
      </w:pPr>
    </w:p>
    <w:p w:rsidR="002B1566" w:rsidRPr="00D42AD6" w:rsidRDefault="002B1566" w:rsidP="00FA27FA">
      <w:pPr>
        <w:pStyle w:val="ListParagraph"/>
        <w:jc w:val="both"/>
      </w:pPr>
    </w:p>
    <w:p w:rsidR="002B1566" w:rsidRPr="00D42AD6" w:rsidRDefault="002B1566" w:rsidP="00FA27FA">
      <w:pPr>
        <w:jc w:val="both"/>
        <w:rPr>
          <w:lang w:val="sr-Cyrl-CS"/>
        </w:rPr>
      </w:pPr>
    </w:p>
    <w:p w:rsidR="002B1566" w:rsidRPr="00D42AD6" w:rsidRDefault="002B1566" w:rsidP="00FA27FA">
      <w:pPr>
        <w:ind w:left="360" w:firstLine="720"/>
      </w:pPr>
      <w:r w:rsidRPr="00D42AD6">
        <w:t xml:space="preserve">Место:_____________                                                            </w:t>
      </w:r>
      <w:r w:rsidRPr="00D42AD6">
        <w:rPr>
          <w:lang w:val="sr-Cyrl-CS"/>
        </w:rPr>
        <w:tab/>
      </w:r>
      <w:r w:rsidRPr="00D42AD6">
        <w:t>Подизвођач:</w:t>
      </w:r>
    </w:p>
    <w:p w:rsidR="002B1566" w:rsidRPr="00D42AD6" w:rsidRDefault="002B1566" w:rsidP="00FA27FA">
      <w:pPr>
        <w:ind w:left="360" w:firstLine="720"/>
        <w:rPr>
          <w:b/>
          <w:bCs/>
        </w:rPr>
      </w:pPr>
      <w:r w:rsidRPr="00D42AD6">
        <w:t xml:space="preserve">Датум:_____________                         М.П.                     _____________________                                                        </w:t>
      </w:r>
    </w:p>
    <w:p w:rsidR="002B1566" w:rsidRPr="00D42AD6" w:rsidRDefault="002B1566" w:rsidP="00FA27FA">
      <w:pPr>
        <w:pStyle w:val="BodyText2"/>
        <w:tabs>
          <w:tab w:val="left" w:pos="8685"/>
        </w:tabs>
        <w:spacing w:line="100" w:lineRule="atLeast"/>
        <w:jc w:val="both"/>
        <w:rPr>
          <w:b/>
          <w:bCs/>
          <w:lang w:val="sr-Cyrl-CS"/>
        </w:rPr>
      </w:pPr>
    </w:p>
    <w:p w:rsidR="002B1566" w:rsidRPr="00D42AD6" w:rsidRDefault="002B1566" w:rsidP="00FA27FA">
      <w:pPr>
        <w:outlineLvl w:val="0"/>
        <w:rPr>
          <w:b/>
          <w:bCs/>
          <w:lang w:val="sr-Cyrl-CS"/>
        </w:rPr>
      </w:pPr>
    </w:p>
    <w:p w:rsidR="002B1566" w:rsidRPr="00D42AD6" w:rsidRDefault="002B1566" w:rsidP="00FA27FA">
      <w:pPr>
        <w:outlineLvl w:val="0"/>
        <w:rPr>
          <w:b/>
          <w:bCs/>
          <w:lang w:val="sr-Cyrl-CS"/>
        </w:rPr>
      </w:pPr>
    </w:p>
    <w:p w:rsidR="002B1566" w:rsidRPr="00D42AD6" w:rsidRDefault="002B1566" w:rsidP="00FA27FA">
      <w:pPr>
        <w:outlineLvl w:val="0"/>
        <w:rPr>
          <w:b/>
          <w:bCs/>
          <w:lang w:val="sr-Cyrl-CS"/>
        </w:rPr>
      </w:pPr>
    </w:p>
    <w:p w:rsidR="002B1566" w:rsidRPr="00D42AD6" w:rsidRDefault="002B1566" w:rsidP="00FA27FA">
      <w:pPr>
        <w:outlineLvl w:val="0"/>
        <w:rPr>
          <w:b/>
          <w:bCs/>
          <w:lang w:val="sr-Cyrl-CS"/>
        </w:rPr>
      </w:pPr>
    </w:p>
    <w:p w:rsidR="002B1566" w:rsidRPr="00D42AD6" w:rsidRDefault="002B1566" w:rsidP="00FA27FA">
      <w:pPr>
        <w:outlineLvl w:val="0"/>
        <w:rPr>
          <w:b/>
          <w:bCs/>
          <w:lang w:val="sr-Cyrl-CS"/>
        </w:rPr>
      </w:pPr>
    </w:p>
    <w:p w:rsidR="002B1566" w:rsidRPr="00D42AD6" w:rsidRDefault="002B1566" w:rsidP="00FA27FA">
      <w:pPr>
        <w:outlineLvl w:val="0"/>
        <w:rPr>
          <w:b/>
          <w:bCs/>
          <w:lang w:val="sr-Cyrl-CS"/>
        </w:rPr>
      </w:pPr>
    </w:p>
    <w:p w:rsidR="002B1566" w:rsidRPr="00D42AD6" w:rsidRDefault="002B1566"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2B1566" w:rsidRPr="00D42AD6" w:rsidRDefault="002B1566" w:rsidP="00FA27FA">
      <w:pPr>
        <w:ind w:left="7200" w:firstLine="720"/>
        <w:jc w:val="right"/>
        <w:rPr>
          <w:b/>
          <w:bCs/>
        </w:rPr>
      </w:pPr>
      <w:r w:rsidRPr="00D42AD6">
        <w:rPr>
          <w:b/>
          <w:bCs/>
          <w:lang w:val="sr-Cyrl-CS"/>
        </w:rPr>
        <w:br w:type="page"/>
      </w:r>
      <w:r w:rsidRPr="00D42AD6">
        <w:rPr>
          <w:b/>
          <w:bCs/>
          <w:lang w:val="sr-Cyrl-CS"/>
        </w:rPr>
        <w:lastRenderedPageBreak/>
        <w:t xml:space="preserve">Образац  </w:t>
      </w:r>
      <w:r w:rsidRPr="00D42AD6">
        <w:rPr>
          <w:b/>
          <w:bCs/>
        </w:rPr>
        <w:t>8</w:t>
      </w:r>
    </w:p>
    <w:p w:rsidR="002B1566" w:rsidRPr="00D42AD6" w:rsidRDefault="002B1566" w:rsidP="00FA27FA">
      <w:pPr>
        <w:ind w:firstLine="680"/>
        <w:jc w:val="both"/>
        <w:rPr>
          <w:lang w:val="sr-Cyrl-CS"/>
        </w:rPr>
      </w:pPr>
    </w:p>
    <w:p w:rsidR="002B1566" w:rsidRPr="00D42AD6" w:rsidRDefault="002B1566" w:rsidP="00FA27FA">
      <w:pPr>
        <w:ind w:firstLine="680"/>
        <w:jc w:val="both"/>
        <w:rPr>
          <w:lang w:val="sr-Cyrl-CS"/>
        </w:rPr>
      </w:pPr>
    </w:p>
    <w:p w:rsidR="002B1566" w:rsidRPr="00D42AD6" w:rsidRDefault="002B1566" w:rsidP="00FA27FA">
      <w:pPr>
        <w:jc w:val="center"/>
        <w:rPr>
          <w:b/>
          <w:bCs/>
          <w:lang w:val="sr-Cyrl-CS"/>
        </w:rPr>
      </w:pPr>
      <w:r w:rsidRPr="00D42AD6">
        <w:rPr>
          <w:b/>
          <w:bCs/>
          <w:lang w:val="sr-Cyrl-CS"/>
        </w:rPr>
        <w:t>СРЕДСТВО ФИНАНСИЈСКОГ ОБЕЗБЕЂЕЊА</w:t>
      </w:r>
    </w:p>
    <w:p w:rsidR="002B1566" w:rsidRPr="00D42AD6" w:rsidRDefault="002B1566" w:rsidP="00FA27FA">
      <w:pPr>
        <w:rPr>
          <w:lang w:val="sr-Cyrl-CS"/>
        </w:rPr>
      </w:pPr>
    </w:p>
    <w:p w:rsidR="002B1566" w:rsidRPr="00D42AD6" w:rsidRDefault="002B1566" w:rsidP="00FA27FA">
      <w:pPr>
        <w:rPr>
          <w:lang w:val="sr-Cyrl-CS"/>
        </w:rPr>
      </w:pPr>
      <w:r w:rsidRPr="00D42AD6">
        <w:rPr>
          <w:lang w:val="sr-Cyrl-CS"/>
        </w:rPr>
        <w:tab/>
      </w:r>
      <w:r w:rsidRPr="00D42AD6">
        <w:rPr>
          <w:lang w:val="sr-Cyrl-CS"/>
        </w:rPr>
        <w:tab/>
      </w:r>
    </w:p>
    <w:p w:rsidR="002B1566" w:rsidRPr="00D42AD6" w:rsidRDefault="002B1566"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w:t>
      </w:r>
      <w:r>
        <w:t>/отклањање грешака у гарантном року</w:t>
      </w:r>
      <w:r w:rsidRPr="00D42AD6">
        <w:rPr>
          <w:lang w:val="sr-Cyrl-CS"/>
        </w:rPr>
        <w:t>, и то:</w:t>
      </w:r>
    </w:p>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numPr>
          <w:ilvl w:val="0"/>
          <w:numId w:val="11"/>
        </w:numPr>
        <w:rPr>
          <w:lang w:val="sr-Cyrl-CS"/>
        </w:rPr>
      </w:pPr>
      <w:r w:rsidRPr="00D42AD6">
        <w:rPr>
          <w:lang w:val="sr-Cyrl-CS"/>
        </w:rPr>
        <w:t>Банкарска гаранција;</w:t>
      </w:r>
    </w:p>
    <w:p w:rsidR="002B1566" w:rsidRPr="00D42AD6" w:rsidRDefault="002B1566" w:rsidP="00FA27FA">
      <w:pPr>
        <w:ind w:left="720"/>
        <w:rPr>
          <w:lang w:val="sr-Cyrl-CS"/>
        </w:rPr>
      </w:pPr>
    </w:p>
    <w:p w:rsidR="002B1566" w:rsidRPr="00D42AD6" w:rsidRDefault="002B1566" w:rsidP="00FA27FA">
      <w:pPr>
        <w:numPr>
          <w:ilvl w:val="0"/>
          <w:numId w:val="11"/>
        </w:numPr>
        <w:rPr>
          <w:lang w:val="sr-Cyrl-CS"/>
        </w:rPr>
      </w:pPr>
      <w:r w:rsidRPr="00D42AD6">
        <w:rPr>
          <w:lang w:val="sr-Cyrl-CS"/>
        </w:rPr>
        <w:t>Хипотека;</w:t>
      </w:r>
    </w:p>
    <w:p w:rsidR="002B1566" w:rsidRPr="00D42AD6" w:rsidRDefault="002B1566" w:rsidP="00FA27FA">
      <w:pPr>
        <w:rPr>
          <w:lang w:val="sr-Cyrl-CS"/>
        </w:rPr>
      </w:pPr>
    </w:p>
    <w:p w:rsidR="002B1566" w:rsidRPr="00D42AD6" w:rsidRDefault="002B1566" w:rsidP="00FA27FA">
      <w:pPr>
        <w:numPr>
          <w:ilvl w:val="0"/>
          <w:numId w:val="11"/>
        </w:numPr>
        <w:rPr>
          <w:lang w:val="sr-Cyrl-CS"/>
        </w:rPr>
      </w:pPr>
      <w:r w:rsidRPr="00D42AD6">
        <w:rPr>
          <w:lang w:val="sr-Cyrl-CS"/>
        </w:rPr>
        <w:t>Јемство другог правног лица са одговарајућим бонитетом;</w:t>
      </w:r>
    </w:p>
    <w:p w:rsidR="002B1566" w:rsidRPr="00D42AD6" w:rsidRDefault="002B1566" w:rsidP="00FA27FA">
      <w:pPr>
        <w:rPr>
          <w:lang w:val="sr-Cyrl-CS"/>
        </w:rPr>
      </w:pPr>
    </w:p>
    <w:p w:rsidR="002B1566" w:rsidRPr="00D42AD6" w:rsidRDefault="002B1566"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2B1566" w:rsidRPr="00D42AD6" w:rsidRDefault="002B1566" w:rsidP="00FA27FA">
      <w:pPr>
        <w:rPr>
          <w:lang w:val="sr-Cyrl-CS"/>
        </w:rPr>
      </w:pPr>
    </w:p>
    <w:p w:rsidR="002B1566" w:rsidRPr="00D42AD6" w:rsidRDefault="002B1566" w:rsidP="00FA27FA">
      <w:pPr>
        <w:numPr>
          <w:ilvl w:val="0"/>
          <w:numId w:val="11"/>
        </w:numPr>
        <w:rPr>
          <w:lang w:val="sr-Cyrl-CS"/>
        </w:rPr>
      </w:pPr>
      <w:r w:rsidRPr="00D42AD6">
        <w:rPr>
          <w:lang w:val="sr-Cyrl-CS"/>
        </w:rPr>
        <w:t>Меница;</w:t>
      </w:r>
    </w:p>
    <w:p w:rsidR="002B1566" w:rsidRPr="00D42AD6" w:rsidRDefault="002B1566" w:rsidP="00FA27FA">
      <w:pPr>
        <w:ind w:left="720"/>
        <w:rPr>
          <w:lang w:val="sr-Cyrl-CS"/>
        </w:rPr>
      </w:pPr>
    </w:p>
    <w:p w:rsidR="002B1566" w:rsidRPr="00D42AD6" w:rsidRDefault="002B1566" w:rsidP="00FA27FA">
      <w:pPr>
        <w:numPr>
          <w:ilvl w:val="0"/>
          <w:numId w:val="11"/>
        </w:numPr>
        <w:rPr>
          <w:lang w:val="sr-Cyrl-CS"/>
        </w:rPr>
      </w:pPr>
      <w:r w:rsidRPr="00D42AD6">
        <w:rPr>
          <w:lang w:val="sr-Cyrl-CS"/>
        </w:rPr>
        <w:t>Полису осигурања;</w:t>
      </w:r>
    </w:p>
    <w:p w:rsidR="002B1566" w:rsidRPr="00D42AD6" w:rsidRDefault="002B1566" w:rsidP="00FA27FA">
      <w:pPr>
        <w:rPr>
          <w:lang w:val="sr-Cyrl-CS"/>
        </w:rPr>
      </w:pPr>
    </w:p>
    <w:p w:rsidR="002B1566" w:rsidRPr="00D42AD6" w:rsidRDefault="002B1566" w:rsidP="00FA27FA">
      <w:pPr>
        <w:numPr>
          <w:ilvl w:val="0"/>
          <w:numId w:val="11"/>
        </w:numPr>
        <w:rPr>
          <w:lang w:val="sr-Cyrl-CS"/>
        </w:rPr>
      </w:pPr>
      <w:r w:rsidRPr="00D42AD6">
        <w:rPr>
          <w:lang w:val="sr-Cyrl-CS"/>
        </w:rPr>
        <w:t>______________________________________________________ или</w:t>
      </w:r>
    </w:p>
    <w:p w:rsidR="002B1566" w:rsidRPr="00D42AD6" w:rsidRDefault="002B1566" w:rsidP="00FA27FA">
      <w:pPr>
        <w:rPr>
          <w:lang w:val="sr-Cyrl-CS"/>
        </w:rPr>
      </w:pPr>
    </w:p>
    <w:p w:rsidR="002B1566" w:rsidRPr="00D42AD6" w:rsidRDefault="002B1566" w:rsidP="00FA27FA">
      <w:pPr>
        <w:numPr>
          <w:ilvl w:val="0"/>
          <w:numId w:val="11"/>
        </w:numPr>
        <w:rPr>
          <w:lang w:val="sr-Cyrl-CS"/>
        </w:rPr>
      </w:pPr>
      <w:r w:rsidRPr="00D42AD6">
        <w:rPr>
          <w:lang w:val="sr-Cyrl-CS"/>
        </w:rPr>
        <w:t>______________________________________________________</w:t>
      </w:r>
    </w:p>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rPr>
          <w:lang w:val="sr-Cyrl-CS"/>
        </w:rPr>
      </w:pPr>
    </w:p>
    <w:p w:rsidR="002B1566" w:rsidRPr="00D42AD6" w:rsidRDefault="002B1566"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2B1566" w:rsidRPr="00D42AD6" w:rsidRDefault="002B1566"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2B1566" w:rsidRPr="00D42AD6" w:rsidRDefault="002B1566" w:rsidP="00FA27FA">
      <w:pPr>
        <w:jc w:val="both"/>
        <w:rPr>
          <w:lang w:val="sr-Cyrl-CS"/>
        </w:rPr>
      </w:pPr>
    </w:p>
    <w:p w:rsidR="002B1566" w:rsidRPr="00D42AD6" w:rsidRDefault="002B1566"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2B1566" w:rsidRPr="00D42AD6" w:rsidRDefault="002B1566" w:rsidP="00FA27FA">
      <w:pPr>
        <w:jc w:val="both"/>
        <w:rPr>
          <w:b/>
          <w:bCs/>
          <w:lang w:val="sr-Cyrl-CS"/>
        </w:rPr>
      </w:pPr>
    </w:p>
    <w:p w:rsidR="002B1566" w:rsidRPr="00D42AD6" w:rsidRDefault="002B1566" w:rsidP="00FA27FA">
      <w:pPr>
        <w:ind w:left="4598" w:right="103" w:firstLine="1162"/>
        <w:rPr>
          <w:b/>
          <w:bCs/>
          <w:lang w:val="sr-Cyrl-CS"/>
        </w:rPr>
      </w:pPr>
      <w:r w:rsidRPr="00D42AD6">
        <w:rPr>
          <w:b/>
          <w:bCs/>
          <w:lang w:val="sr-Cyrl-CS"/>
        </w:rPr>
        <w:t>______________________________</w:t>
      </w:r>
    </w:p>
    <w:p w:rsidR="002B1566" w:rsidRPr="00D42AD6" w:rsidRDefault="002B1566" w:rsidP="00FA27FA">
      <w:pPr>
        <w:outlineLvl w:val="0"/>
        <w:rPr>
          <w:lang w:val="sr-Cyrl-CS"/>
        </w:rPr>
      </w:pPr>
      <w:r w:rsidRPr="00D42AD6">
        <w:rPr>
          <w:lang w:val="sr-Cyrl-CS"/>
        </w:rPr>
        <w:t xml:space="preserve">                                                                                                                    (пун потпис)</w:t>
      </w:r>
      <w:r w:rsidRPr="00D42AD6">
        <w:rPr>
          <w:b/>
          <w:bCs/>
          <w:lang w:val="sr-Cyrl-CS"/>
        </w:rPr>
        <w:t xml:space="preserve">     </w:t>
      </w:r>
    </w:p>
    <w:p w:rsidR="002B1566" w:rsidRPr="00D42AD6" w:rsidRDefault="002B1566" w:rsidP="00FA27FA">
      <w:pPr>
        <w:ind w:left="142" w:right="103"/>
        <w:jc w:val="center"/>
        <w:rPr>
          <w:b/>
          <w:bCs/>
          <w:lang w:val="sr-Cyrl-CS"/>
        </w:rPr>
      </w:pPr>
      <w:r w:rsidRPr="00D42AD6">
        <w:rPr>
          <w:b/>
          <w:bCs/>
          <w:lang w:val="sr-Cyrl-CS"/>
        </w:rPr>
        <w:t>М.П.</w:t>
      </w:r>
    </w:p>
    <w:p w:rsidR="002B1566" w:rsidRPr="00D42AD6" w:rsidRDefault="002B1566" w:rsidP="00FA27FA">
      <w:pPr>
        <w:ind w:left="142" w:right="103"/>
        <w:jc w:val="center"/>
        <w:rPr>
          <w:b/>
          <w:bCs/>
          <w:lang w:val="sr-Cyrl-CS"/>
        </w:rPr>
      </w:pPr>
    </w:p>
    <w:p w:rsidR="002B1566" w:rsidRPr="00D42AD6" w:rsidRDefault="002B1566" w:rsidP="00FA27FA">
      <w:pPr>
        <w:ind w:left="142" w:right="103"/>
        <w:jc w:val="center"/>
        <w:rPr>
          <w:b/>
          <w:bCs/>
          <w:lang w:val="sr-Cyrl-CS"/>
        </w:rPr>
      </w:pPr>
    </w:p>
    <w:p w:rsidR="002B1566" w:rsidRPr="00D42AD6" w:rsidRDefault="002B1566" w:rsidP="00FA27FA">
      <w:pPr>
        <w:ind w:left="142" w:right="103"/>
        <w:jc w:val="center"/>
        <w:rPr>
          <w:b/>
          <w:bCs/>
          <w:lang w:val="sr-Cyrl-CS"/>
        </w:rPr>
      </w:pPr>
    </w:p>
    <w:p w:rsidR="002B1566" w:rsidRPr="00D42AD6" w:rsidRDefault="002B1566" w:rsidP="00FA27FA">
      <w:pPr>
        <w:ind w:left="142" w:right="103"/>
        <w:jc w:val="center"/>
        <w:rPr>
          <w:b/>
          <w:bCs/>
          <w:lang w:val="sr-Cyrl-CS"/>
        </w:rPr>
      </w:pPr>
    </w:p>
    <w:p w:rsidR="002B1566" w:rsidRPr="00D42AD6" w:rsidRDefault="002B1566" w:rsidP="00FA27FA">
      <w:pPr>
        <w:ind w:left="142" w:right="103"/>
        <w:jc w:val="center"/>
        <w:rPr>
          <w:b/>
          <w:bCs/>
          <w:lang w:val="sr-Cyrl-CS"/>
        </w:rPr>
      </w:pPr>
    </w:p>
    <w:p w:rsidR="002B1566" w:rsidRPr="00D42AD6" w:rsidRDefault="002B1566" w:rsidP="00FA27FA">
      <w:pPr>
        <w:ind w:left="7200" w:firstLine="720"/>
        <w:jc w:val="both"/>
        <w:rPr>
          <w:b/>
          <w:bCs/>
          <w:lang w:val="sr-Cyrl-CS"/>
        </w:rPr>
      </w:pPr>
      <w:r w:rsidRPr="00D42AD6">
        <w:rPr>
          <w:b/>
          <w:bCs/>
          <w:lang w:val="sr-Cyrl-CS"/>
        </w:rPr>
        <w:tab/>
      </w:r>
      <w:r w:rsidRPr="00D42AD6">
        <w:rPr>
          <w:b/>
          <w:bCs/>
          <w:lang w:val="sr-Cyrl-CS"/>
        </w:rPr>
        <w:tab/>
      </w:r>
    </w:p>
    <w:p w:rsidR="002B1566" w:rsidRPr="00D42AD6" w:rsidRDefault="002B1566" w:rsidP="00FA27FA">
      <w:pPr>
        <w:rPr>
          <w:lang w:val="sr-Cyrl-CS"/>
        </w:rPr>
      </w:pPr>
      <w:r w:rsidRPr="00D42AD6">
        <w:rPr>
          <w:lang w:val="sr-Cyrl-CS"/>
        </w:rPr>
        <w:br w:type="page"/>
      </w:r>
    </w:p>
    <w:p w:rsidR="002B1566" w:rsidRPr="00D42AD6" w:rsidRDefault="002B1566" w:rsidP="00FA27FA">
      <w:pPr>
        <w:rPr>
          <w:lang w:val="sr-Cyrl-CS"/>
        </w:rPr>
      </w:pPr>
    </w:p>
    <w:p w:rsidR="002B1566" w:rsidRPr="00D42AD6" w:rsidRDefault="002B1566" w:rsidP="0047675D">
      <w:pPr>
        <w:pStyle w:val="BodyText"/>
        <w:spacing w:after="0"/>
        <w:ind w:firstLine="708"/>
        <w:rPr>
          <w:b/>
          <w:bCs/>
          <w:lang w:val="sr-Cyrl-CS"/>
        </w:rPr>
      </w:pPr>
      <w:r w:rsidRPr="00D42AD6">
        <w:rPr>
          <w:b/>
          <w:bCs/>
          <w:lang w:val="hr-HR"/>
        </w:rPr>
        <w:t>VI У</w:t>
      </w:r>
      <w:r w:rsidRPr="00D42AD6">
        <w:rPr>
          <w:b/>
          <w:bCs/>
          <w:lang w:val="sr-Cyrl-CS"/>
        </w:rPr>
        <w:t>ПУТСТВО ПОНУЂАЧИМА КАКО ДА САЧИНЕ ПОНУДУ</w:t>
      </w:r>
    </w:p>
    <w:p w:rsidR="002B1566" w:rsidRPr="00D42AD6" w:rsidRDefault="002B1566" w:rsidP="00FA27FA">
      <w:pPr>
        <w:jc w:val="center"/>
        <w:rPr>
          <w:lang w:val="sr-Latn-CS"/>
        </w:rPr>
      </w:pPr>
    </w:p>
    <w:p w:rsidR="002B1566" w:rsidRPr="00D42AD6" w:rsidRDefault="002B1566" w:rsidP="00FA27FA">
      <w:pPr>
        <w:numPr>
          <w:ilvl w:val="0"/>
          <w:numId w:val="4"/>
        </w:numPr>
        <w:tabs>
          <w:tab w:val="clear" w:pos="360"/>
          <w:tab w:val="left" w:pos="-720"/>
          <w:tab w:val="left" w:pos="-142"/>
          <w:tab w:val="left" w:pos="549"/>
        </w:tabs>
        <w:ind w:left="380" w:right="103"/>
        <w:jc w:val="both"/>
        <w:rPr>
          <w:b/>
          <w:bCs/>
          <w:lang w:val="sr-Cyrl-CS"/>
        </w:rPr>
      </w:pPr>
      <w:r w:rsidRPr="00D42AD6">
        <w:rPr>
          <w:b/>
          <w:bCs/>
          <w:lang w:val="sr-Cyrl-CS"/>
        </w:rPr>
        <w:t xml:space="preserve">Језик на којем понуда мора бити састављена </w:t>
      </w:r>
    </w:p>
    <w:p w:rsidR="002B1566" w:rsidRPr="00D42AD6" w:rsidRDefault="002B1566"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2B1566" w:rsidRPr="00D42AD6" w:rsidRDefault="002B1566" w:rsidP="00FA27FA">
      <w:pPr>
        <w:numPr>
          <w:ilvl w:val="0"/>
          <w:numId w:val="4"/>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2B1566" w:rsidRPr="00D42AD6" w:rsidRDefault="002B1566"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webs</w:t>
      </w:r>
      <w:r>
        <w:rPr>
          <w:lang w:val="sr-Latn-CS"/>
        </w:rPr>
        <w:t>и</w:t>
      </w:r>
      <w:r w:rsidRPr="00D42AD6">
        <w:rPr>
          <w:lang w:val="sr-Latn-CS"/>
        </w:rPr>
        <w:t xml:space="preserve">te: </w:t>
      </w:r>
      <w:hyperlink r:id="rId13" w:history="1">
        <w:r w:rsidRPr="00D42AD6">
          <w:rPr>
            <w:rStyle w:val="Hyperlink"/>
            <w:color w:val="auto"/>
          </w:rPr>
          <w:t>www</w:t>
        </w:r>
        <w:r w:rsidRPr="00D42AD6">
          <w:rPr>
            <w:rStyle w:val="Hyperlink"/>
            <w:color w:val="auto"/>
            <w:lang w:val="sr-Cyrl-CS"/>
          </w:rPr>
          <w:t>.</w:t>
        </w:r>
        <w:r w:rsidRPr="00D42AD6">
          <w:rPr>
            <w:rStyle w:val="Hyperlink"/>
            <w:color w:val="auto"/>
          </w:rPr>
          <w:t>boln</w:t>
        </w:r>
        <w:r>
          <w:rPr>
            <w:rStyle w:val="Hyperlink"/>
            <w:color w:val="auto"/>
          </w:rPr>
          <w:t>и</w:t>
        </w:r>
        <w:r w:rsidRPr="00D42AD6">
          <w:rPr>
            <w:rStyle w:val="Hyperlink"/>
            <w:color w:val="auto"/>
          </w:rPr>
          <w:t>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4" w:history="1">
        <w:r w:rsidRPr="00D42AD6">
          <w:rPr>
            <w:rStyle w:val="Hyperlink"/>
            <w:color w:val="auto"/>
            <w:lang w:val="sr-Latn-CS"/>
          </w:rPr>
          <w:t>www.portal.ujn.gov.rs</w:t>
        </w:r>
      </w:hyperlink>
      <w:r w:rsidRPr="00D42AD6">
        <w:rPr>
          <w:lang w:val="sr-Cyrl-CS"/>
        </w:rPr>
        <w:t>.</w:t>
      </w:r>
    </w:p>
    <w:p w:rsidR="002B1566" w:rsidRPr="00D42AD6" w:rsidRDefault="002B1566"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Рок за достављање понуде</w:t>
      </w:r>
    </w:p>
    <w:p w:rsidR="002B1566" w:rsidRPr="00D42AD6" w:rsidRDefault="002B1566"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Pr>
          <w:b/>
          <w:bCs/>
        </w:rPr>
        <w:t xml:space="preserve"> </w:t>
      </w:r>
      <w:r>
        <w:rPr>
          <w:b/>
          <w:bCs/>
          <w:lang w:val="sr-Cyrl-CS"/>
        </w:rPr>
        <w:t>2</w:t>
      </w:r>
      <w:r>
        <w:rPr>
          <w:b/>
          <w:bCs/>
        </w:rPr>
        <w:t>7</w:t>
      </w:r>
      <w:r>
        <w:rPr>
          <w:b/>
          <w:bCs/>
          <w:u w:val="single"/>
          <w:lang w:val="sr-Cyrl-CS"/>
        </w:rPr>
        <w:t>.</w:t>
      </w:r>
      <w:r>
        <w:rPr>
          <w:b/>
          <w:bCs/>
          <w:u w:val="single"/>
        </w:rPr>
        <w:t>04</w:t>
      </w:r>
      <w:r w:rsidRPr="00D42AD6">
        <w:rPr>
          <w:b/>
          <w:bCs/>
          <w:u w:val="single"/>
          <w:lang w:val="sr-Latn-CS"/>
        </w:rPr>
        <w:t>.</w:t>
      </w:r>
      <w:r w:rsidRPr="00D42AD6">
        <w:rPr>
          <w:b/>
          <w:bCs/>
          <w:u w:val="single"/>
          <w:lang w:val="sr-Cyrl-CS"/>
        </w:rPr>
        <w:t>201</w:t>
      </w:r>
      <w:r>
        <w:rPr>
          <w:b/>
          <w:bCs/>
          <w:u w:val="single"/>
        </w:rPr>
        <w:t>8</w:t>
      </w:r>
      <w:r w:rsidRPr="00D42AD6">
        <w:rPr>
          <w:b/>
          <w:bCs/>
          <w:u w:val="single"/>
          <w:lang w:val="sr-Cyrl-CS"/>
        </w:rPr>
        <w:t>. године у 1</w:t>
      </w:r>
      <w:r>
        <w:rPr>
          <w:b/>
          <w:bCs/>
          <w:u w:val="single"/>
        </w:rPr>
        <w:t>1:</w:t>
      </w:r>
      <w:r w:rsidRPr="00D42AD6">
        <w:rPr>
          <w:b/>
          <w:bCs/>
          <w:u w:val="single"/>
          <w:lang w:val="sr-Cyrl-CS"/>
        </w:rPr>
        <w:t>00 часова</w:t>
      </w:r>
      <w:r w:rsidRPr="00D42AD6">
        <w:rPr>
          <w:b/>
          <w:bCs/>
          <w:lang w:val="sr-Cyrl-CS"/>
        </w:rPr>
        <w:t>.</w:t>
      </w:r>
    </w:p>
    <w:p w:rsidR="002B1566" w:rsidRPr="00D42AD6" w:rsidRDefault="002B1566"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 xml:space="preserve">Достављање понуда </w:t>
      </w:r>
    </w:p>
    <w:p w:rsidR="002B1566" w:rsidRPr="00D42AD6" w:rsidRDefault="002B1566"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2B1566" w:rsidRPr="00D42AD6" w:rsidRDefault="002B1566"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2B1566" w:rsidRPr="00D42AD6" w:rsidRDefault="002B1566" w:rsidP="005856D9">
      <w:pPr>
        <w:tabs>
          <w:tab w:val="left" w:pos="549"/>
        </w:tabs>
        <w:ind w:left="540"/>
        <w:jc w:val="both"/>
        <w:rPr>
          <w:lang w:val="sr-Cyrl-CS"/>
        </w:rPr>
      </w:pPr>
      <w:r>
        <w:tab/>
      </w:r>
      <w:r w:rsidRPr="00D42AD6">
        <w:t>У случају да понуду подноси група понуђача, на коверти је потребно назначити да се ради о групи понуђача и навести називе и</w:t>
      </w:r>
      <w:r w:rsidRPr="00D42AD6">
        <w:rPr>
          <w:lang w:val="sr-Cyrl-CS"/>
        </w:rPr>
        <w:t xml:space="preserve"> </w:t>
      </w:r>
      <w:r w:rsidRPr="00D42AD6">
        <w:t>адресу свих учесника у заједничкој понуди.</w:t>
      </w:r>
    </w:p>
    <w:p w:rsidR="002B1566" w:rsidRDefault="002B1566" w:rsidP="00DF7907">
      <w:pPr>
        <w:widowControl w:val="0"/>
        <w:autoSpaceDE w:val="0"/>
        <w:autoSpaceDN w:val="0"/>
        <w:adjustRightInd w:val="0"/>
        <w:spacing w:before="7" w:line="240" w:lineRule="exact"/>
        <w:ind w:left="180" w:firstLine="120"/>
        <w:jc w:val="center"/>
        <w:rPr>
          <w:b/>
          <w:bCs/>
        </w:rPr>
      </w:pPr>
      <w:r w:rsidRPr="00D42AD6">
        <w:rPr>
          <w:lang w:val="sr-Cyrl-CS"/>
        </w:rPr>
        <w:t xml:space="preserve">Понуде се подносе у затвореној коверти на адресу: </w:t>
      </w:r>
      <w:r w:rsidRPr="00D42AD6">
        <w:rPr>
          <w:b/>
          <w:bCs/>
          <w:lang w:val="sr-Cyrl-CS"/>
        </w:rPr>
        <w:t xml:space="preserve">Општа болница „Стефан Високи“ </w:t>
      </w:r>
      <w:r>
        <w:rPr>
          <w:b/>
          <w:bCs/>
        </w:rPr>
        <w:t xml:space="preserve"> </w:t>
      </w:r>
      <w:r w:rsidRPr="00D42AD6">
        <w:rPr>
          <w:b/>
          <w:bCs/>
          <w:lang w:val="sr-Cyrl-CS"/>
        </w:rPr>
        <w:t xml:space="preserve">ул. </w:t>
      </w:r>
    </w:p>
    <w:p w:rsidR="002B1566" w:rsidRDefault="002B1566" w:rsidP="00DF7907">
      <w:pPr>
        <w:widowControl w:val="0"/>
        <w:autoSpaceDE w:val="0"/>
        <w:autoSpaceDN w:val="0"/>
        <w:adjustRightInd w:val="0"/>
        <w:spacing w:before="7" w:line="240" w:lineRule="exact"/>
        <w:ind w:left="180" w:firstLine="120"/>
        <w:jc w:val="center"/>
      </w:pPr>
      <w:r>
        <w:rPr>
          <w:b/>
          <w:bCs/>
        </w:rPr>
        <w:t xml:space="preserve">   </w:t>
      </w:r>
      <w:r>
        <w:rPr>
          <w:b/>
          <w:bCs/>
          <w:lang w:val="sr-Cyrl-CS"/>
        </w:rPr>
        <w:t>Вука</w:t>
      </w:r>
      <w:r>
        <w:rPr>
          <w:b/>
          <w:bCs/>
        </w:rPr>
        <w:t xml:space="preserve"> </w:t>
      </w:r>
      <w:r w:rsidRPr="00D42AD6">
        <w:rPr>
          <w:b/>
          <w:bCs/>
          <w:lang w:val="sr-Cyrl-CS"/>
        </w:rPr>
        <w:t>Караџића бр. 147, 11420 Смедеревска Паланка</w:t>
      </w:r>
      <w:r w:rsidRPr="00D42AD6">
        <w:rPr>
          <w:lang w:val="sr-Cyrl-CS"/>
        </w:rPr>
        <w:t>, поштом или н</w:t>
      </w:r>
      <w:r>
        <w:rPr>
          <w:lang w:val="sr-Cyrl-CS"/>
        </w:rPr>
        <w:t>епосредном предајом</w:t>
      </w:r>
      <w:r>
        <w:t xml:space="preserve"> </w:t>
      </w:r>
      <w:r>
        <w:rPr>
          <w:lang w:val="sr-Cyrl-CS"/>
        </w:rPr>
        <w:t>са</w:t>
      </w:r>
    </w:p>
    <w:p w:rsidR="002B1566" w:rsidRPr="003A0280" w:rsidRDefault="002B1566" w:rsidP="003A0280">
      <w:pPr>
        <w:widowControl w:val="0"/>
        <w:autoSpaceDE w:val="0"/>
        <w:autoSpaceDN w:val="0"/>
        <w:adjustRightInd w:val="0"/>
        <w:spacing w:before="7" w:line="240" w:lineRule="exact"/>
        <w:ind w:left="540"/>
        <w:rPr>
          <w:b/>
          <w:bCs/>
        </w:rPr>
      </w:pPr>
      <w:r>
        <w:t>н</w:t>
      </w:r>
      <w:r>
        <w:rPr>
          <w:lang w:val="sr-Cyrl-CS"/>
        </w:rPr>
        <w:t>азнако</w:t>
      </w:r>
      <w:r>
        <w:t xml:space="preserve">м </w:t>
      </w:r>
      <w:r w:rsidRPr="00D42AD6">
        <w:rPr>
          <w:b/>
          <w:bCs/>
          <w:lang w:val="sr-Cyrl-CS"/>
        </w:rPr>
        <w:t xml:space="preserve">„Понуда за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 xml:space="preserve">без објављивања </w:t>
      </w:r>
      <w:r>
        <w:t xml:space="preserve">         </w:t>
      </w:r>
      <w:r w:rsidRPr="00DB5360">
        <w:t>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1</w:t>
      </w:r>
      <w:r w:rsidRPr="00B25067">
        <w:rPr>
          <w:b/>
          <w:bCs/>
          <w:lang w:val="sr-Cyrl-CS"/>
        </w:rPr>
        <w:t>/1</w:t>
      </w:r>
      <w:r>
        <w:rPr>
          <w:b/>
          <w:bCs/>
          <w:lang w:val="sr-Latn-CS"/>
        </w:rPr>
        <w:t>8</w:t>
      </w:r>
      <w:r w:rsidRPr="00B25067">
        <w:rPr>
          <w:b/>
          <w:bCs/>
          <w:lang w:val="sr-Cyrl-CS"/>
        </w:rPr>
        <w:t xml:space="preserve"> </w:t>
      </w:r>
      <w:r w:rsidRPr="0064572E">
        <w:rPr>
          <w:b/>
          <w:bCs/>
        </w:rPr>
        <w:t xml:space="preserve">Средство </w:t>
      </w:r>
      <w:r>
        <w:rPr>
          <w:b/>
          <w:bCs/>
        </w:rPr>
        <w:t xml:space="preserve">за </w:t>
      </w:r>
      <w:r w:rsidRPr="0064572E">
        <w:rPr>
          <w:b/>
          <w:bCs/>
        </w:rPr>
        <w:t>стерилизацију и декалцификацију машина – Пуристерил 340</w:t>
      </w:r>
      <w:r>
        <w:rPr>
          <w:b/>
          <w:bCs/>
        </w:rPr>
        <w:t>.</w:t>
      </w:r>
    </w:p>
    <w:p w:rsidR="002B1566" w:rsidRPr="00DF7907" w:rsidRDefault="002B1566" w:rsidP="00DF7907">
      <w:pPr>
        <w:widowControl w:val="0"/>
        <w:autoSpaceDE w:val="0"/>
        <w:autoSpaceDN w:val="0"/>
        <w:adjustRightInd w:val="0"/>
        <w:spacing w:before="7" w:line="240" w:lineRule="exact"/>
        <w:ind w:left="540"/>
        <w:rPr>
          <w:b/>
          <w:bCs/>
          <w:lang w:val="sr-Cyrl-CS"/>
        </w:rPr>
      </w:pP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2B1566" w:rsidRPr="00D42AD6" w:rsidRDefault="002B1566"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2B1566" w:rsidRPr="00D42AD6" w:rsidRDefault="002B1566" w:rsidP="00FA27FA">
      <w:pPr>
        <w:numPr>
          <w:ilvl w:val="0"/>
          <w:numId w:val="4"/>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2B1566" w:rsidRPr="00D42AD6" w:rsidRDefault="002B1566"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w:t>
      </w:r>
      <w:r>
        <w:rPr>
          <w:b/>
          <w:bCs/>
          <w:lang w:val="sr-Cyrl-CS"/>
        </w:rPr>
        <w:t xml:space="preserve"> 147 Смедеревска Паланка, дана 2</w:t>
      </w:r>
      <w:r>
        <w:rPr>
          <w:b/>
          <w:bCs/>
        </w:rPr>
        <w:t>7</w:t>
      </w:r>
      <w:r>
        <w:rPr>
          <w:b/>
          <w:bCs/>
          <w:u w:val="single"/>
          <w:lang w:val="sr-Cyrl-CS"/>
        </w:rPr>
        <w:t>.0</w:t>
      </w:r>
      <w:r>
        <w:rPr>
          <w:b/>
          <w:bCs/>
          <w:u w:val="single"/>
        </w:rPr>
        <w:t>4</w:t>
      </w:r>
      <w:r w:rsidRPr="00D42AD6">
        <w:rPr>
          <w:b/>
          <w:bCs/>
          <w:u w:val="single"/>
          <w:lang w:val="sr-Latn-CS"/>
        </w:rPr>
        <w:t>.</w:t>
      </w:r>
      <w:r>
        <w:rPr>
          <w:b/>
          <w:bCs/>
          <w:u w:val="single"/>
          <w:lang w:val="sr-Cyrl-CS"/>
        </w:rPr>
        <w:t>201</w:t>
      </w:r>
      <w:r>
        <w:rPr>
          <w:b/>
          <w:bCs/>
          <w:u w:val="single"/>
        </w:rPr>
        <w:t>8</w:t>
      </w:r>
      <w:r w:rsidRPr="00D42AD6">
        <w:rPr>
          <w:b/>
          <w:bCs/>
          <w:u w:val="single"/>
          <w:lang w:val="sr-Cyrl-CS"/>
        </w:rPr>
        <w:t>. године у 1</w:t>
      </w:r>
      <w:r>
        <w:rPr>
          <w:b/>
          <w:bCs/>
          <w:u w:val="single"/>
        </w:rPr>
        <w:t>1</w:t>
      </w:r>
      <w:r w:rsidRPr="00D42AD6">
        <w:rPr>
          <w:b/>
          <w:bCs/>
          <w:u w:val="single"/>
          <w:lang w:val="sr-Cyrl-CS"/>
        </w:rPr>
        <w:t>,</w:t>
      </w:r>
      <w:r>
        <w:rPr>
          <w:b/>
          <w:bCs/>
          <w:u w:val="single"/>
          <w:lang w:val="sr-Cyrl-CS"/>
        </w:rPr>
        <w:t>15</w:t>
      </w:r>
      <w:r w:rsidRPr="00D42AD6">
        <w:rPr>
          <w:b/>
          <w:bCs/>
          <w:u w:val="single"/>
          <w:lang w:val="sr-Cyrl-CS"/>
        </w:rPr>
        <w:t xml:space="preserve">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2B1566" w:rsidRPr="00D42AD6" w:rsidRDefault="002B1566" w:rsidP="00FA27FA">
      <w:pPr>
        <w:numPr>
          <w:ilvl w:val="0"/>
          <w:numId w:val="4"/>
        </w:numPr>
        <w:tabs>
          <w:tab w:val="clear" w:pos="360"/>
          <w:tab w:val="left" w:pos="-720"/>
          <w:tab w:val="left" w:pos="-142"/>
          <w:tab w:val="left" w:pos="540"/>
        </w:tabs>
        <w:ind w:right="103"/>
        <w:jc w:val="both"/>
        <w:rPr>
          <w:b/>
          <w:bCs/>
          <w:lang w:val="sr-Cyrl-CS"/>
        </w:rPr>
      </w:pPr>
      <w:r w:rsidRPr="00D42AD6">
        <w:rPr>
          <w:b/>
          <w:bCs/>
          <w:lang w:val="sr-Cyrl-CS"/>
        </w:rPr>
        <w:t xml:space="preserve">Обавезна садржина понуде: </w:t>
      </w:r>
    </w:p>
    <w:p w:rsidR="002B1566" w:rsidRPr="00D42AD6" w:rsidRDefault="002B1566"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2B1566" w:rsidRPr="00D42AD6" w:rsidRDefault="002B1566"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2B1566" w:rsidRPr="00D42AD6" w:rsidRDefault="002B1566" w:rsidP="00FA27FA">
      <w:pPr>
        <w:pStyle w:val="ListParagraph1"/>
        <w:numPr>
          <w:ilvl w:val="0"/>
          <w:numId w:val="19"/>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2B1566" w:rsidRPr="00D42AD6" w:rsidRDefault="002B1566" w:rsidP="00FA27FA">
      <w:pPr>
        <w:pStyle w:val="ListParagraph1"/>
        <w:numPr>
          <w:ilvl w:val="0"/>
          <w:numId w:val="19"/>
        </w:numPr>
        <w:shd w:val="clear" w:color="auto" w:fill="FFFFFF"/>
        <w:ind w:right="367"/>
        <w:jc w:val="both"/>
        <w:rPr>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bCs/>
          <w:lang w:val="sr-Cyrl-CS"/>
        </w:rPr>
        <w:t xml:space="preserve">додатних </w:t>
      </w:r>
      <w:r w:rsidRPr="00D42AD6">
        <w:rPr>
          <w:b/>
          <w:bCs/>
        </w:rPr>
        <w:t>услов</w:t>
      </w:r>
      <w:r w:rsidRPr="00D42AD6">
        <w:rPr>
          <w:b/>
          <w:bCs/>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(Образац</w:t>
      </w:r>
      <w:r w:rsidRPr="00D42AD6">
        <w:t xml:space="preserve"> 6</w:t>
      </w:r>
      <w:r w:rsidRPr="00D42AD6">
        <w:rPr>
          <w:lang w:val="sr-Cyrl-CS"/>
        </w:rPr>
        <w:t>);</w:t>
      </w:r>
      <w:r w:rsidRPr="00D42AD6">
        <w:rPr>
          <w:color w:val="auto"/>
          <w:lang w:val="sr-Cyrl-CS"/>
        </w:rPr>
        <w:t xml:space="preserve"> </w:t>
      </w:r>
    </w:p>
    <w:p w:rsidR="002B1566" w:rsidRPr="00D42AD6" w:rsidRDefault="002B1566" w:rsidP="00FA27FA">
      <w:pPr>
        <w:pStyle w:val="ListParagraph1"/>
        <w:numPr>
          <w:ilvl w:val="0"/>
          <w:numId w:val="19"/>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 и доказе о испуњености додатних услова (наведених у табели под тачком 4</w:t>
      </w:r>
      <w:r w:rsidRPr="00D42AD6">
        <w:rPr>
          <w:color w:val="auto"/>
        </w:rPr>
        <w:t xml:space="preserve"> </w:t>
      </w:r>
      <w:r w:rsidRPr="00D42AD6">
        <w:rPr>
          <w:color w:val="auto"/>
          <w:lang w:val="sr-Cyrl-CS"/>
        </w:rPr>
        <w:t xml:space="preserve">и 5 у </w:t>
      </w:r>
      <w:r w:rsidRPr="00D42AD6">
        <w:t>табеларном приказу додатних услова</w:t>
      </w:r>
      <w:r w:rsidRPr="00D42AD6">
        <w:rPr>
          <w:color w:val="auto"/>
          <w:lang w:val="sr-Cyrl-CS"/>
        </w:rPr>
        <w:t>).</w:t>
      </w:r>
    </w:p>
    <w:p w:rsidR="002B1566" w:rsidRPr="00D42AD6" w:rsidRDefault="002B156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lastRenderedPageBreak/>
        <w:t>Изјава понуђача да ће извршење набавке делимично поверити подизвођачу (</w:t>
      </w:r>
      <w:r w:rsidRPr="00D42AD6">
        <w:t>Образац 1.1</w:t>
      </w:r>
      <w:r w:rsidRPr="00D42AD6">
        <w:rPr>
          <w:lang w:val="sr-Cyrl-CS"/>
        </w:rPr>
        <w:t>).</w:t>
      </w:r>
    </w:p>
    <w:p w:rsidR="002B1566" w:rsidRPr="00D42AD6" w:rsidRDefault="002B156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2B1566" w:rsidRPr="00D42AD6" w:rsidRDefault="002B156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2B1566" w:rsidRPr="00D42AD6" w:rsidRDefault="002B1566"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2B1566" w:rsidRPr="00D42AD6" w:rsidRDefault="002B1566"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2B1566" w:rsidRPr="00D42AD6" w:rsidRDefault="002B1566" w:rsidP="00FA27FA">
      <w:pPr>
        <w:numPr>
          <w:ilvl w:val="0"/>
          <w:numId w:val="19"/>
        </w:numPr>
        <w:shd w:val="clear" w:color="auto" w:fill="FFFFFF"/>
        <w:tabs>
          <w:tab w:val="left" w:pos="-720"/>
          <w:tab w:val="left" w:pos="522"/>
        </w:tabs>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Pr="00D42AD6">
        <w:rPr>
          <w:lang w:val="sr-Cyrl-CS"/>
        </w:rPr>
        <w:t>).</w:t>
      </w:r>
    </w:p>
    <w:p w:rsidR="002B1566" w:rsidRPr="00D42AD6" w:rsidRDefault="002B1566"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2B1566" w:rsidRPr="00D42AD6" w:rsidRDefault="002B1566"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2B1566" w:rsidRPr="006A253A" w:rsidRDefault="002B1566"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2B1566" w:rsidRPr="00D42AD6" w:rsidRDefault="002B1566" w:rsidP="005856D9">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w:t>
      </w:r>
      <w:r>
        <w:t>примопредаје предмета јавне набавке</w:t>
      </w:r>
      <w:r w:rsidRPr="00D42AD6">
        <w:t xml:space="preserve"> приложити </w:t>
      </w:r>
      <w:r w:rsidRPr="00D42AD6">
        <w:rPr>
          <w:lang w:val="sr-Cyrl-CS"/>
        </w:rPr>
        <w:t>средство</w:t>
      </w:r>
      <w:r w:rsidRPr="00D42AD6">
        <w:t xml:space="preserve"> обезбеђења у износу од </w:t>
      </w:r>
      <w:r>
        <w:t>5</w:t>
      </w:r>
      <w:r w:rsidRPr="00D42AD6">
        <w:t xml:space="preserve">% од вредности уговорених </w:t>
      </w:r>
      <w:r w:rsidRPr="00D42AD6">
        <w:rPr>
          <w:lang w:val="sr-Cyrl-CS"/>
        </w:rPr>
        <w:t>добара</w:t>
      </w:r>
      <w:r w:rsidRPr="00D42AD6">
        <w:t xml:space="preserve"> </w:t>
      </w:r>
      <w:r w:rsidRPr="00D42AD6">
        <w:rPr>
          <w:lang w:val="sr-Cyrl-CS"/>
        </w:rPr>
        <w:t xml:space="preserve">- </w:t>
      </w:r>
      <w:r w:rsidRPr="00D42AD6">
        <w:t xml:space="preserve">гаранција за </w:t>
      </w:r>
      <w:r>
        <w:t>отклањање грешака у гарантном року</w:t>
      </w:r>
      <w:r w:rsidRPr="00D42AD6">
        <w:rPr>
          <w:lang w:val="sr-Cyrl-CS"/>
        </w:rPr>
        <w:t xml:space="preserve"> (</w:t>
      </w:r>
      <w:r w:rsidRPr="00D42AD6">
        <w:t xml:space="preserve">Образац </w:t>
      </w:r>
      <w:r>
        <w:t>8</w:t>
      </w:r>
      <w:r w:rsidRPr="00D42AD6">
        <w:rPr>
          <w:lang w:val="sr-Cyrl-CS"/>
        </w:rPr>
        <w:t>)</w:t>
      </w:r>
      <w:r w:rsidRPr="00D42AD6">
        <w:t>.</w:t>
      </w:r>
    </w:p>
    <w:p w:rsidR="002B1566" w:rsidRPr="00D42AD6" w:rsidRDefault="002B1566" w:rsidP="00FA27FA">
      <w:pPr>
        <w:numPr>
          <w:ilvl w:val="0"/>
          <w:numId w:val="19"/>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2B1566" w:rsidRPr="00D42AD6" w:rsidRDefault="002B1566" w:rsidP="00FA27FA">
      <w:pPr>
        <w:numPr>
          <w:ilvl w:val="0"/>
          <w:numId w:val="4"/>
        </w:numPr>
        <w:tabs>
          <w:tab w:val="left" w:pos="-720"/>
          <w:tab w:val="left" w:pos="-142"/>
          <w:tab w:val="left" w:pos="549"/>
          <w:tab w:val="left" w:pos="3000"/>
        </w:tabs>
        <w:ind w:right="103"/>
        <w:jc w:val="both"/>
        <w:rPr>
          <w:b/>
          <w:bCs/>
          <w:lang w:val="hr-HR"/>
        </w:rPr>
      </w:pPr>
      <w:r w:rsidRPr="00D42AD6">
        <w:rPr>
          <w:b/>
          <w:bCs/>
          <w:lang w:val="sr-Cyrl-CS"/>
        </w:rPr>
        <w:t xml:space="preserve"> Партије</w:t>
      </w:r>
    </w:p>
    <w:p w:rsidR="002B1566" w:rsidRPr="00D42AD6" w:rsidRDefault="002B1566" w:rsidP="00FA27FA">
      <w:pPr>
        <w:tabs>
          <w:tab w:val="left" w:pos="-720"/>
          <w:tab w:val="left" w:pos="-142"/>
          <w:tab w:val="left" w:pos="549"/>
          <w:tab w:val="left" w:pos="3000"/>
        </w:tabs>
        <w:ind w:right="103"/>
        <w:jc w:val="both"/>
        <w:rPr>
          <w:lang w:val="sr-Cyrl-CS"/>
        </w:rPr>
      </w:pPr>
      <w:r w:rsidRPr="00D42AD6">
        <w:rPr>
          <w:b/>
          <w:bCs/>
          <w:lang w:val="sr-Cyrl-CS"/>
        </w:rPr>
        <w:tab/>
      </w:r>
      <w:r w:rsidRPr="00D42AD6">
        <w:rPr>
          <w:lang w:val="sr-Cyrl-CS"/>
        </w:rPr>
        <w:t xml:space="preserve">Јавна набавка </w:t>
      </w:r>
      <w:r>
        <w:rPr>
          <w:lang w:val="sr-Cyrl-CS"/>
        </w:rPr>
        <w:t>није обликована</w:t>
      </w:r>
      <w:r w:rsidRPr="00D42AD6">
        <w:rPr>
          <w:lang w:val="sr-Cyrl-CS"/>
        </w:rPr>
        <w:t xml:space="preserve"> у </w:t>
      </w:r>
      <w:r>
        <w:rPr>
          <w:lang w:val="sr-Cyrl-CS"/>
        </w:rPr>
        <w:t>више</w:t>
      </w:r>
      <w:r w:rsidRPr="00D42AD6">
        <w:rPr>
          <w:lang w:val="sr-Cyrl-CS"/>
        </w:rPr>
        <w:t xml:space="preserve"> партија</w:t>
      </w:r>
    </w:p>
    <w:p w:rsidR="002B1566" w:rsidRPr="00D42AD6" w:rsidRDefault="002B1566" w:rsidP="00FA27FA">
      <w:pPr>
        <w:tabs>
          <w:tab w:val="left" w:pos="-720"/>
          <w:tab w:val="left" w:pos="-142"/>
        </w:tabs>
        <w:ind w:right="103"/>
        <w:jc w:val="both"/>
        <w:rPr>
          <w:lang w:val="sr-Cyrl-CS"/>
        </w:rPr>
      </w:pPr>
      <w:r w:rsidRPr="00D42AD6">
        <w:rPr>
          <w:b/>
          <w:bCs/>
          <w:lang w:val="sr-Cyrl-CS"/>
        </w:rPr>
        <w:t>8.   Понуде са варијантама и подношење понуде</w:t>
      </w:r>
    </w:p>
    <w:p w:rsidR="002B1566" w:rsidRPr="00D42AD6" w:rsidRDefault="002B1566"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2B1566" w:rsidRPr="00D42AD6" w:rsidRDefault="002B1566" w:rsidP="00FA27FA">
      <w:pPr>
        <w:tabs>
          <w:tab w:val="left" w:pos="-720"/>
          <w:tab w:val="left" w:pos="-142"/>
        </w:tabs>
        <w:ind w:right="101"/>
        <w:jc w:val="both"/>
        <w:rPr>
          <w:lang w:val="sr-Cyrl-CS"/>
        </w:rPr>
      </w:pPr>
      <w:r w:rsidRPr="00D42AD6">
        <w:rPr>
          <w:b/>
          <w:bCs/>
          <w:lang w:val="sr-Cyrl-CS"/>
        </w:rPr>
        <w:t>9.   Начин на који понуђач може тражити  додатне информације и појашњења</w:t>
      </w:r>
    </w:p>
    <w:p w:rsidR="002B1566" w:rsidRPr="003A0280" w:rsidRDefault="002B1566" w:rsidP="003A0280">
      <w:pPr>
        <w:widowControl w:val="0"/>
        <w:autoSpaceDE w:val="0"/>
        <w:autoSpaceDN w:val="0"/>
        <w:adjustRightInd w:val="0"/>
        <w:spacing w:before="7" w:line="240" w:lineRule="exact"/>
        <w:ind w:left="540"/>
        <w:rPr>
          <w:b/>
          <w:bCs/>
        </w:rPr>
      </w:pPr>
      <w:r w:rsidRPr="00D42AD6">
        <w:t xml:space="preserve">Додатне информације и објашњења у вези са припремом понуде </w:t>
      </w:r>
      <w:r>
        <w:t xml:space="preserve">понуђачи могу тражити у   писаном </w:t>
      </w:r>
      <w:r w:rsidRPr="00D42AD6">
        <w:t xml:space="preserve">облику на адресу: </w:t>
      </w:r>
      <w:r w:rsidRPr="00D42AD6">
        <w:rPr>
          <w:b/>
          <w:bCs/>
          <w:lang w:val="sr-Cyrl-CS"/>
        </w:rPr>
        <w:t xml:space="preserve">Општа болница „Стефан Високи“ ул. Вука </w:t>
      </w:r>
      <w:r>
        <w:rPr>
          <w:b/>
          <w:bCs/>
          <w:lang w:val="sr-Cyrl-CS"/>
        </w:rPr>
        <w:t>Караџића 147, 11420 Смедеревска</w:t>
      </w:r>
      <w:r>
        <w:t xml:space="preserve"> </w:t>
      </w:r>
      <w:r w:rsidRPr="00D42AD6">
        <w:rPr>
          <w:b/>
          <w:bCs/>
          <w:lang w:val="sr-Cyrl-CS"/>
        </w:rPr>
        <w:t>Паланка</w:t>
      </w:r>
      <w:r w:rsidRPr="00D42AD6">
        <w:rPr>
          <w:b/>
          <w:bCs/>
        </w:rPr>
        <w:t xml:space="preserve">, уз напомену </w:t>
      </w:r>
      <w:r w:rsidRPr="00D42AD6">
        <w:rPr>
          <w:lang w:val="sr-Cyrl-CS"/>
        </w:rPr>
        <w:t>„</w:t>
      </w:r>
      <w:r w:rsidRPr="00D42AD6">
        <w:rPr>
          <w:b/>
          <w:bCs/>
        </w:rPr>
        <w:t>Захтев за додатним информац</w:t>
      </w:r>
      <w:r>
        <w:rPr>
          <w:b/>
          <w:bCs/>
        </w:rPr>
        <w:t>ијама или појашњењима конкурсне</w:t>
      </w:r>
      <w:r>
        <w:t xml:space="preserve"> </w:t>
      </w:r>
      <w:r w:rsidRPr="00D42AD6">
        <w:rPr>
          <w:b/>
          <w:bCs/>
        </w:rPr>
        <w:t xml:space="preserve">документације – </w:t>
      </w:r>
      <w:r w:rsidRPr="003A0280">
        <w:t>за</w:t>
      </w:r>
      <w:r>
        <w:rPr>
          <w:b/>
          <w:bCs/>
        </w:rPr>
        <w:t xml:space="preserve"> </w:t>
      </w:r>
      <w:r>
        <w:t>ј</w:t>
      </w:r>
      <w:r>
        <w:rPr>
          <w:lang w:val="sr-Cyrl-CS"/>
        </w:rPr>
        <w:t>авну набавку</w:t>
      </w:r>
      <w:r>
        <w:t xml:space="preserve"> добара</w:t>
      </w:r>
      <w:r w:rsidRPr="00D2362D">
        <w:rPr>
          <w:lang w:val="sr-Cyrl-CS"/>
        </w:rPr>
        <w:t xml:space="preserve"> у</w:t>
      </w:r>
      <w:r>
        <w:rPr>
          <w:lang w:val="sr-Cyrl-CS"/>
        </w:rPr>
        <w:t xml:space="preserve"> преговарачком поступку  </w:t>
      </w:r>
      <w:r w:rsidRPr="00DB5360">
        <w:t>без објављивања јавног позива</w:t>
      </w:r>
      <w:r>
        <w:rPr>
          <w:b/>
          <w:bCs/>
        </w:rPr>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1</w:t>
      </w:r>
      <w:r w:rsidRPr="00B25067">
        <w:rPr>
          <w:b/>
          <w:bCs/>
          <w:lang w:val="sr-Cyrl-CS"/>
        </w:rPr>
        <w:t>/1</w:t>
      </w:r>
      <w:r>
        <w:rPr>
          <w:b/>
          <w:bCs/>
          <w:lang w:val="sr-Latn-CS"/>
        </w:rPr>
        <w:t>8</w:t>
      </w:r>
      <w:r w:rsidRPr="00B25067">
        <w:rPr>
          <w:b/>
          <w:bCs/>
          <w:lang w:val="sr-Cyrl-CS"/>
        </w:rPr>
        <w:t xml:space="preserve"> </w:t>
      </w:r>
      <w:r w:rsidRPr="0064572E">
        <w:rPr>
          <w:b/>
          <w:bCs/>
        </w:rPr>
        <w:t xml:space="preserve">Средство </w:t>
      </w:r>
      <w:r>
        <w:rPr>
          <w:b/>
          <w:bCs/>
        </w:rPr>
        <w:t xml:space="preserve">за </w:t>
      </w:r>
      <w:r w:rsidRPr="0064572E">
        <w:rPr>
          <w:b/>
          <w:bCs/>
        </w:rPr>
        <w:t>стерилизацију и декалцификацију машина – Пуристерил 340</w:t>
      </w:r>
      <w:r>
        <w:rPr>
          <w:b/>
          <w:bCs/>
        </w:rPr>
        <w:t xml:space="preserve"> </w:t>
      </w:r>
      <w:r w:rsidRPr="00D42AD6">
        <w:rPr>
          <w:lang w:val="sr-Cyrl-CS"/>
        </w:rPr>
        <w:t>или путем e-</w:t>
      </w:r>
      <w:r w:rsidRPr="00D42AD6">
        <w:t>ma</w:t>
      </w:r>
      <w:r>
        <w:t>и</w:t>
      </w:r>
      <w:r w:rsidRPr="00D42AD6">
        <w:t>l</w:t>
      </w:r>
      <w:r w:rsidRPr="00D42AD6">
        <w:rPr>
          <w:lang w:val="sr-Cyrl-CS"/>
        </w:rPr>
        <w:t xml:space="preserve"> </w:t>
      </w:r>
      <w:r w:rsidRPr="00D42AD6">
        <w:rPr>
          <w:u w:val="single"/>
        </w:rPr>
        <w:t>sv</w:t>
      </w:r>
      <w:r>
        <w:rPr>
          <w:u w:val="single"/>
        </w:rPr>
        <w:t>i</w:t>
      </w:r>
      <w:r w:rsidRPr="00D42AD6">
        <w:rPr>
          <w:u w:val="single"/>
        </w:rPr>
        <w:t>sok</w:t>
      </w:r>
      <w:r>
        <w:rPr>
          <w:u w:val="single"/>
        </w:rPr>
        <w:t>i</w:t>
      </w:r>
      <w:r w:rsidRPr="00D42AD6">
        <w:rPr>
          <w:u w:val="single"/>
        </w:rPr>
        <w:t>jn@gma</w:t>
      </w:r>
      <w:r>
        <w:rPr>
          <w:u w:val="single"/>
        </w:rPr>
        <w:t>i</w:t>
      </w:r>
      <w:r w:rsidRPr="00D42AD6">
        <w:rPr>
          <w:u w:val="single"/>
        </w:rPr>
        <w:t>l.com</w:t>
      </w:r>
      <w:r w:rsidRPr="00D42AD6">
        <w:rPr>
          <w:lang w:val="sr-Cyrl-CS"/>
        </w:rPr>
        <w:t xml:space="preserve"> </w:t>
      </w:r>
      <w:r w:rsidRPr="00D42AD6">
        <w:t>и то најкасније 5 (пет) дана пре истека рока за подношење понуде,</w:t>
      </w:r>
      <w:r w:rsidRPr="00D42AD6">
        <w:rPr>
          <w:lang w:val="sr-Cyrl-CS"/>
        </w:rPr>
        <w:t xml:space="preserve"> с тим да</w:t>
      </w:r>
      <w:r w:rsidRPr="00D42AD6">
        <w:t xml:space="preserve"> се комуникација у поступку</w:t>
      </w:r>
      <w:r w:rsidRPr="00D42AD6">
        <w:rPr>
          <w:lang w:val="sr-Cyrl-CS"/>
        </w:rPr>
        <w:t xml:space="preserve"> </w:t>
      </w:r>
      <w:r w:rsidRPr="00D42AD6">
        <w:t>јавне набавке врши на начин одређен чланом 20. Закона</w:t>
      </w:r>
      <w:r w:rsidRPr="00D42AD6">
        <w:rPr>
          <w:lang w:val="sr-Cyrl-CS"/>
        </w:rPr>
        <w:t xml:space="preserve"> о јавним набавкама. Тражење додатних информација и појашњења телефоном није дозвољено.</w:t>
      </w:r>
    </w:p>
    <w:p w:rsidR="002B1566" w:rsidRPr="00D42AD6" w:rsidRDefault="002B1566"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2B1566" w:rsidRPr="00D42AD6" w:rsidRDefault="002B1566"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2B1566" w:rsidRPr="00D42AD6" w:rsidRDefault="002B1566" w:rsidP="00FA27FA">
      <w:pPr>
        <w:numPr>
          <w:ilvl w:val="0"/>
          <w:numId w:val="4"/>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2B1566" w:rsidRPr="00D42AD6" w:rsidRDefault="002B1566"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2B1566" w:rsidRPr="00D42AD6" w:rsidRDefault="002B1566" w:rsidP="00FA27FA">
      <w:pPr>
        <w:tabs>
          <w:tab w:val="left" w:pos="-720"/>
          <w:tab w:val="left" w:pos="522"/>
        </w:tabs>
        <w:ind w:left="540" w:right="103"/>
        <w:jc w:val="both"/>
        <w:rPr>
          <w:lang w:val="sr-Cyrl-CS"/>
        </w:rPr>
      </w:pPr>
      <w:r w:rsidRPr="00D42AD6">
        <w:lastRenderedPageBreak/>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2B1566" w:rsidRPr="004D5E01" w:rsidRDefault="002B1566" w:rsidP="00CD4EEE">
      <w:pPr>
        <w:widowControl w:val="0"/>
        <w:autoSpaceDE w:val="0"/>
        <w:autoSpaceDN w:val="0"/>
        <w:adjustRightInd w:val="0"/>
        <w:spacing w:before="7" w:line="240" w:lineRule="exact"/>
        <w:ind w:left="540"/>
        <w:rPr>
          <w:b/>
          <w:bCs/>
          <w:lang w:val="sr-Cyrl-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уз напомену</w:t>
      </w:r>
    </w:p>
    <w:p w:rsidR="002B1566" w:rsidRDefault="002B1566" w:rsidP="00CD4EEE">
      <w:pPr>
        <w:widowControl w:val="0"/>
        <w:autoSpaceDE w:val="0"/>
        <w:autoSpaceDN w:val="0"/>
        <w:adjustRightInd w:val="0"/>
        <w:spacing w:before="7" w:line="240" w:lineRule="exact"/>
        <w:ind w:left="540"/>
        <w:rPr>
          <w:lang w:val="sr-Cyrl-CS"/>
        </w:rPr>
      </w:pPr>
      <w:r w:rsidRPr="00D42AD6">
        <w:t>„</w:t>
      </w:r>
      <w:r w:rsidRPr="00D42AD6">
        <w:rPr>
          <w:b/>
          <w:bCs/>
        </w:rPr>
        <w:t>Измена понуде 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1</w:t>
      </w:r>
      <w:r w:rsidRPr="00B25067">
        <w:rPr>
          <w:b/>
          <w:bCs/>
          <w:lang w:val="sr-Cyrl-CS"/>
        </w:rPr>
        <w:t>/1</w:t>
      </w:r>
      <w:r>
        <w:rPr>
          <w:b/>
          <w:bCs/>
          <w:lang w:val="sr-Latn-CS"/>
        </w:rPr>
        <w:t>8</w:t>
      </w:r>
      <w:r w:rsidRPr="00B25067">
        <w:rPr>
          <w:b/>
          <w:bCs/>
          <w:lang w:val="sr-Cyrl-CS"/>
        </w:rPr>
        <w:t xml:space="preserve"> </w:t>
      </w:r>
      <w:r w:rsidRPr="0064572E">
        <w:rPr>
          <w:b/>
          <w:bCs/>
        </w:rPr>
        <w:t xml:space="preserve">Средство </w:t>
      </w:r>
      <w:r>
        <w:rPr>
          <w:b/>
          <w:bCs/>
        </w:rPr>
        <w:t xml:space="preserve">за </w:t>
      </w:r>
      <w:r w:rsidRPr="0064572E">
        <w:rPr>
          <w:b/>
          <w:bCs/>
        </w:rPr>
        <w:t>стерилизацију и декалцификацију машина – Пуристерил 340</w:t>
      </w:r>
      <w:r>
        <w:rPr>
          <w:b/>
          <w:bCs/>
        </w:rPr>
        <w:t xml:space="preserve"> </w:t>
      </w:r>
      <w:r w:rsidRPr="00D42AD6">
        <w:rPr>
          <w:b/>
          <w:bCs/>
          <w:lang w:val="sr-Cyrl-CS"/>
        </w:rPr>
        <w:t>– НЕ ОТВАРАТИ“</w:t>
      </w:r>
      <w:r w:rsidRPr="00D42AD6">
        <w:rPr>
          <w:lang w:val="sr-Cyrl-CS"/>
        </w:rPr>
        <w:t>.</w:t>
      </w:r>
    </w:p>
    <w:p w:rsidR="002B1566" w:rsidRPr="004D5E01" w:rsidRDefault="002B1566" w:rsidP="00CD4EEE">
      <w:pPr>
        <w:widowControl w:val="0"/>
        <w:autoSpaceDE w:val="0"/>
        <w:autoSpaceDN w:val="0"/>
        <w:adjustRightInd w:val="0"/>
        <w:spacing w:before="7" w:line="240" w:lineRule="exact"/>
        <w:ind w:left="540"/>
        <w:rPr>
          <w:b/>
          <w:bCs/>
          <w:color w:val="FF0000"/>
          <w:lang w:val="sr-Cyrl-CS"/>
        </w:rPr>
      </w:pPr>
      <w:r>
        <w:t>„</w:t>
      </w:r>
      <w:r w:rsidRPr="00D42AD6">
        <w:rPr>
          <w:b/>
          <w:bCs/>
        </w:rPr>
        <w:t>Допуна понуде</w:t>
      </w:r>
      <w:r w:rsidRPr="00D42AD6">
        <w:t xml:space="preserve"> </w:t>
      </w:r>
      <w:r w:rsidRPr="00D42AD6">
        <w:rPr>
          <w:b/>
          <w:bCs/>
        </w:rPr>
        <w:t>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1</w:t>
      </w:r>
      <w:r w:rsidRPr="00B25067">
        <w:rPr>
          <w:b/>
          <w:bCs/>
          <w:lang w:val="sr-Cyrl-CS"/>
        </w:rPr>
        <w:t>/1</w:t>
      </w:r>
      <w:r>
        <w:rPr>
          <w:b/>
          <w:bCs/>
          <w:lang w:val="sr-Latn-CS"/>
        </w:rPr>
        <w:t>8</w:t>
      </w:r>
      <w:r w:rsidRPr="00B25067">
        <w:rPr>
          <w:b/>
          <w:bCs/>
          <w:lang w:val="sr-Cyrl-CS"/>
        </w:rPr>
        <w:t xml:space="preserve"> </w:t>
      </w:r>
      <w:r w:rsidRPr="0064572E">
        <w:rPr>
          <w:b/>
          <w:bCs/>
        </w:rPr>
        <w:t xml:space="preserve">Средство </w:t>
      </w:r>
      <w:r>
        <w:rPr>
          <w:b/>
          <w:bCs/>
        </w:rPr>
        <w:t xml:space="preserve">за </w:t>
      </w:r>
      <w:r w:rsidRPr="0064572E">
        <w:rPr>
          <w:b/>
          <w:bCs/>
        </w:rPr>
        <w:t>стерилизацију и декалцификацију машина – Пуристерил 34</w:t>
      </w:r>
      <w:r>
        <w:rPr>
          <w:b/>
          <w:bCs/>
        </w:rPr>
        <w:t>0</w:t>
      </w:r>
      <w:r w:rsidRPr="00D42AD6">
        <w:rPr>
          <w:b/>
          <w:bCs/>
          <w:lang w:val="sr-Cyrl-CS"/>
        </w:rPr>
        <w:t>– НЕ ОТВАРАТИ“</w:t>
      </w:r>
      <w:r w:rsidRPr="00D42AD6">
        <w:rPr>
          <w:lang w:val="sr-Cyrl-CS"/>
        </w:rPr>
        <w:t>.</w:t>
      </w:r>
    </w:p>
    <w:p w:rsidR="002B1566" w:rsidRPr="00D620D8" w:rsidRDefault="002B1566" w:rsidP="00CD4EEE">
      <w:pPr>
        <w:widowControl w:val="0"/>
        <w:autoSpaceDE w:val="0"/>
        <w:autoSpaceDN w:val="0"/>
        <w:adjustRightInd w:val="0"/>
        <w:spacing w:before="7" w:line="240" w:lineRule="exact"/>
        <w:ind w:left="540"/>
        <w:rPr>
          <w:b/>
          <w:bCs/>
          <w:color w:val="FF0000"/>
          <w:lang w:val="sr-Cyrl-CS"/>
        </w:rPr>
      </w:pPr>
      <w:r w:rsidRPr="00D42AD6">
        <w:t>„</w:t>
      </w:r>
      <w:r w:rsidRPr="00D42AD6">
        <w:rPr>
          <w:b/>
          <w:bCs/>
        </w:rPr>
        <w:t>Опозив понуде</w:t>
      </w:r>
      <w:r w:rsidRPr="00D42AD6">
        <w:t xml:space="preserve"> </w:t>
      </w:r>
      <w:r w:rsidRPr="00D42AD6">
        <w:rPr>
          <w:b/>
          <w:bCs/>
        </w:rPr>
        <w:t>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1</w:t>
      </w:r>
      <w:r w:rsidRPr="00B25067">
        <w:rPr>
          <w:b/>
          <w:bCs/>
          <w:lang w:val="sr-Cyrl-CS"/>
        </w:rPr>
        <w:t>/1</w:t>
      </w:r>
      <w:r>
        <w:rPr>
          <w:b/>
          <w:bCs/>
          <w:lang w:val="sr-Latn-CS"/>
        </w:rPr>
        <w:t>8</w:t>
      </w:r>
      <w:r w:rsidRPr="00B25067">
        <w:rPr>
          <w:b/>
          <w:bCs/>
          <w:lang w:val="sr-Cyrl-CS"/>
        </w:rPr>
        <w:t xml:space="preserve"> </w:t>
      </w:r>
      <w:r w:rsidRPr="0064572E">
        <w:rPr>
          <w:b/>
          <w:bCs/>
        </w:rPr>
        <w:t xml:space="preserve">Средство </w:t>
      </w:r>
      <w:r>
        <w:rPr>
          <w:b/>
          <w:bCs/>
        </w:rPr>
        <w:t xml:space="preserve">за </w:t>
      </w:r>
      <w:r w:rsidRPr="0064572E">
        <w:rPr>
          <w:b/>
          <w:bCs/>
        </w:rPr>
        <w:t>стерилизацију и декалцификацију машина – Пуристерил 340</w:t>
      </w:r>
      <w:r w:rsidRPr="00D42AD6">
        <w:rPr>
          <w:b/>
          <w:bCs/>
          <w:lang w:val="sr-Cyrl-CS"/>
        </w:rPr>
        <w:t>– НЕ ОТВАРАТИ“</w:t>
      </w:r>
    </w:p>
    <w:p w:rsidR="002B1566" w:rsidRPr="00D620D8" w:rsidRDefault="002B1566" w:rsidP="00CD4EEE">
      <w:pPr>
        <w:widowControl w:val="0"/>
        <w:autoSpaceDE w:val="0"/>
        <w:autoSpaceDN w:val="0"/>
        <w:adjustRightInd w:val="0"/>
        <w:spacing w:before="7" w:line="240" w:lineRule="exact"/>
        <w:ind w:left="540"/>
        <w:rPr>
          <w:b/>
          <w:bCs/>
          <w:color w:val="FF0000"/>
          <w:lang w:val="sr-Cyrl-CS"/>
        </w:rPr>
      </w:pPr>
      <w:r w:rsidRPr="00D42AD6">
        <w:t>„</w:t>
      </w:r>
      <w:r w:rsidRPr="00D42AD6">
        <w:rPr>
          <w:b/>
          <w:bCs/>
        </w:rPr>
        <w:t>Измена и допуна понуде за јавну набавку</w:t>
      </w:r>
      <w:r w:rsidRPr="00D42AD6">
        <w:t xml:space="preserve"> </w:t>
      </w:r>
      <w:r w:rsidRPr="00B25067">
        <w:rPr>
          <w:b/>
          <w:bCs/>
          <w:lang w:val="sr-Cyrl-CS"/>
        </w:rPr>
        <w:t>ЈН</w:t>
      </w:r>
      <w:r>
        <w:rPr>
          <w:b/>
          <w:bCs/>
        </w:rPr>
        <w:t>П</w:t>
      </w:r>
      <w:r>
        <w:rPr>
          <w:b/>
          <w:bCs/>
          <w:lang w:val="sr-Cyrl-CS"/>
        </w:rPr>
        <w:t>П</w:t>
      </w:r>
      <w:r w:rsidRPr="00B25067">
        <w:rPr>
          <w:b/>
          <w:bCs/>
          <w:lang w:val="sr-Cyrl-CS"/>
        </w:rPr>
        <w:t xml:space="preserve"> </w:t>
      </w:r>
      <w:r>
        <w:rPr>
          <w:b/>
          <w:bCs/>
        </w:rPr>
        <w:t>1</w:t>
      </w:r>
      <w:r w:rsidRPr="00B25067">
        <w:rPr>
          <w:b/>
          <w:bCs/>
          <w:lang w:val="sr-Cyrl-CS"/>
        </w:rPr>
        <w:t>/1</w:t>
      </w:r>
      <w:r>
        <w:rPr>
          <w:b/>
          <w:bCs/>
          <w:lang w:val="sr-Latn-CS"/>
        </w:rPr>
        <w:t>8</w:t>
      </w:r>
      <w:r w:rsidRPr="00B25067">
        <w:rPr>
          <w:b/>
          <w:bCs/>
          <w:lang w:val="sr-Cyrl-CS"/>
        </w:rPr>
        <w:t xml:space="preserve"> </w:t>
      </w:r>
      <w:r w:rsidRPr="0064572E">
        <w:rPr>
          <w:b/>
          <w:bCs/>
        </w:rPr>
        <w:t xml:space="preserve">Средство </w:t>
      </w:r>
      <w:r>
        <w:rPr>
          <w:b/>
          <w:bCs/>
        </w:rPr>
        <w:t xml:space="preserve">за </w:t>
      </w:r>
      <w:r w:rsidRPr="0064572E">
        <w:rPr>
          <w:b/>
          <w:bCs/>
        </w:rPr>
        <w:t>стерилизацију и декалцификацију машина – Пуристерил 340</w:t>
      </w:r>
      <w:r w:rsidRPr="00D42AD6">
        <w:rPr>
          <w:b/>
          <w:bCs/>
          <w:lang w:val="sr-Cyrl-CS"/>
        </w:rPr>
        <w:t>– НЕ ОТВАРАТИ“</w:t>
      </w:r>
      <w:r w:rsidRPr="00D42AD6">
        <w:rPr>
          <w:lang w:val="sr-Cyrl-CS"/>
        </w:rPr>
        <w:t>.</w:t>
      </w:r>
    </w:p>
    <w:p w:rsidR="002B1566" w:rsidRPr="00D42AD6" w:rsidRDefault="002B1566" w:rsidP="00CD4EEE">
      <w:pPr>
        <w:tabs>
          <w:tab w:val="left" w:pos="-720"/>
          <w:tab w:val="left" w:pos="0"/>
        </w:tabs>
        <w:ind w:left="540" w:right="103"/>
        <w:jc w:val="both"/>
      </w:pPr>
      <w:r>
        <w:tab/>
      </w: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2B1566" w:rsidRPr="00D42AD6" w:rsidRDefault="002B1566"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2B1566" w:rsidRPr="00D42AD6" w:rsidRDefault="002B1566" w:rsidP="00FA27FA">
      <w:pPr>
        <w:numPr>
          <w:ilvl w:val="0"/>
          <w:numId w:val="4"/>
        </w:numPr>
        <w:tabs>
          <w:tab w:val="clear" w:pos="360"/>
          <w:tab w:val="left" w:pos="-720"/>
          <w:tab w:val="num" w:pos="540"/>
        </w:tabs>
        <w:ind w:hanging="396"/>
        <w:jc w:val="both"/>
        <w:rPr>
          <w:lang w:val="sr-Cyrl-CS"/>
        </w:rPr>
      </w:pPr>
      <w:r w:rsidRPr="00D42AD6">
        <w:rPr>
          <w:b/>
          <w:bCs/>
          <w:lang w:val="sr-Cyrl-CS"/>
        </w:rPr>
        <w:t>Самостално подношење понуде</w:t>
      </w:r>
    </w:p>
    <w:p w:rsidR="002B1566" w:rsidRPr="00D42AD6" w:rsidRDefault="002B1566"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B1566" w:rsidRPr="00D42AD6" w:rsidRDefault="002B1566"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2B1566" w:rsidRPr="00D42AD6" w:rsidRDefault="002B1566" w:rsidP="00FA27FA">
      <w:pPr>
        <w:numPr>
          <w:ilvl w:val="0"/>
          <w:numId w:val="4"/>
        </w:numPr>
        <w:tabs>
          <w:tab w:val="clear" w:pos="360"/>
          <w:tab w:val="left" w:pos="-720"/>
          <w:tab w:val="left" w:pos="-142"/>
          <w:tab w:val="num" w:pos="540"/>
        </w:tabs>
        <w:ind w:left="284" w:right="103" w:hanging="302"/>
        <w:jc w:val="both"/>
        <w:rPr>
          <w:lang w:val="sr-Cyrl-CS"/>
        </w:rPr>
      </w:pPr>
      <w:r w:rsidRPr="00D42AD6">
        <w:rPr>
          <w:b/>
          <w:bCs/>
          <w:lang w:val="sr-Cyrl-CS"/>
        </w:rPr>
        <w:t>Понуда са подизвођачем (</w:t>
      </w:r>
      <w:r w:rsidRPr="00D42AD6">
        <w:rPr>
          <w:b/>
          <w:bCs/>
        </w:rPr>
        <w:t>Обрасци 1.1 и 1.2</w:t>
      </w:r>
      <w:r w:rsidRPr="00D42AD6">
        <w:rPr>
          <w:b/>
          <w:bCs/>
          <w:lang w:val="sr-Cyrl-CS"/>
        </w:rPr>
        <w:t>)</w:t>
      </w:r>
    </w:p>
    <w:p w:rsidR="002B1566" w:rsidRPr="00D42AD6" w:rsidRDefault="002B1566"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2B1566" w:rsidRPr="00D42AD6" w:rsidRDefault="002B1566"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2B1566" w:rsidRPr="00D42AD6" w:rsidRDefault="002B1566"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2B1566" w:rsidRPr="00D42AD6" w:rsidRDefault="002B1566"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2B1566" w:rsidRPr="00AA1680" w:rsidRDefault="002B1566" w:rsidP="00CD4EEE">
      <w:pPr>
        <w:tabs>
          <w:tab w:val="left" w:pos="-720"/>
          <w:tab w:val="left" w:pos="-142"/>
          <w:tab w:val="left" w:pos="540"/>
        </w:tabs>
        <w:ind w:left="540" w:right="103"/>
        <w:jc w:val="both"/>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B1566" w:rsidRPr="00D42AD6" w:rsidRDefault="002B1566" w:rsidP="00FA27FA">
      <w:pPr>
        <w:numPr>
          <w:ilvl w:val="0"/>
          <w:numId w:val="4"/>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2B1566" w:rsidRPr="00D42AD6" w:rsidRDefault="002B1566"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2B1566" w:rsidRPr="00D42AD6" w:rsidRDefault="002B1566"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2B1566" w:rsidRPr="00D42AD6" w:rsidRDefault="002B1566"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2B1566" w:rsidRPr="00D42AD6" w:rsidRDefault="002B1566"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2B1566" w:rsidRPr="00D42AD6" w:rsidRDefault="002B1566"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2B1566" w:rsidRPr="00D42AD6" w:rsidRDefault="002B1566"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2B1566" w:rsidRPr="00D42AD6" w:rsidRDefault="002B1566"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дати средство обезбеђења;</w:t>
      </w:r>
    </w:p>
    <w:p w:rsidR="002B1566" w:rsidRPr="00D42AD6" w:rsidRDefault="002B1566" w:rsidP="00FA27FA">
      <w:pPr>
        <w:numPr>
          <w:ilvl w:val="0"/>
          <w:numId w:val="3"/>
        </w:numPr>
        <w:tabs>
          <w:tab w:val="num" w:pos="540"/>
        </w:tabs>
        <w:ind w:left="540" w:right="103" w:firstLine="0"/>
        <w:jc w:val="both"/>
        <w:rPr>
          <w:lang w:val="sr-Cyrl-CS"/>
        </w:rPr>
      </w:pPr>
      <w:r w:rsidRPr="00D42AD6">
        <w:rPr>
          <w:lang w:val="sr-Cyrl-CS"/>
        </w:rPr>
        <w:t>понуђачу који ће издати рачун;</w:t>
      </w:r>
    </w:p>
    <w:p w:rsidR="002B1566" w:rsidRPr="00D42AD6" w:rsidRDefault="002B1566"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2B1566" w:rsidRPr="00D42AD6" w:rsidRDefault="002B1566" w:rsidP="00FA27FA">
      <w:pPr>
        <w:numPr>
          <w:ilvl w:val="0"/>
          <w:numId w:val="3"/>
        </w:numPr>
        <w:tabs>
          <w:tab w:val="num" w:pos="540"/>
        </w:tabs>
        <w:ind w:left="540" w:right="103" w:firstLine="0"/>
        <w:jc w:val="both"/>
        <w:rPr>
          <w:lang w:val="sr-Cyrl-CS"/>
        </w:rPr>
      </w:pPr>
      <w:r w:rsidRPr="00D42AD6">
        <w:rPr>
          <w:lang w:val="sr-Cyrl-CS"/>
        </w:rPr>
        <w:lastRenderedPageBreak/>
        <w:t>обавезама сваког од понуђача из групе понуђача за извршење уговора.</w:t>
      </w:r>
    </w:p>
    <w:p w:rsidR="002B1566" w:rsidRPr="00D42AD6" w:rsidRDefault="002B1566" w:rsidP="0047675D">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2B1566" w:rsidRPr="00D42AD6" w:rsidRDefault="002B1566" w:rsidP="00FA27FA">
      <w:pPr>
        <w:pStyle w:val="BodyText"/>
        <w:numPr>
          <w:ilvl w:val="0"/>
          <w:numId w:val="4"/>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2B1566" w:rsidRPr="006F4DA1" w:rsidRDefault="002B1566" w:rsidP="0013219F">
      <w:pPr>
        <w:pStyle w:val="BodyText"/>
        <w:spacing w:after="0"/>
        <w:ind w:left="360" w:firstLine="162"/>
        <w:jc w:val="both"/>
      </w:pPr>
      <w:r w:rsidRPr="006F4DA1">
        <w:rPr>
          <w:lang w:val="sr-Cyrl-CS"/>
        </w:rPr>
        <w:t>Понуђач је дужан да у понуди прецизно искаже начин и услове плаћања.</w:t>
      </w:r>
    </w:p>
    <w:p w:rsidR="002B1566" w:rsidRPr="006F4DA1" w:rsidRDefault="002B1566" w:rsidP="0013219F">
      <w:pPr>
        <w:pStyle w:val="BodyText"/>
        <w:spacing w:after="0"/>
        <w:ind w:left="360" w:firstLine="162"/>
        <w:jc w:val="both"/>
        <w:rPr>
          <w:b/>
          <w:bCs/>
          <w:lang w:val="sr-Cyrl-CS"/>
        </w:rPr>
      </w:pPr>
      <w:r w:rsidRPr="006F4DA1">
        <w:t>Плаћање се врши уплатом на рачун понуђача.</w:t>
      </w:r>
    </w:p>
    <w:p w:rsidR="002B1566" w:rsidRPr="006F4DA1" w:rsidRDefault="002B1566" w:rsidP="0013219F">
      <w:pPr>
        <w:pStyle w:val="BodyText"/>
        <w:spacing w:after="0"/>
        <w:ind w:left="522"/>
        <w:jc w:val="both"/>
        <w:rPr>
          <w:lang w:val="sr-Cyrl-CS"/>
        </w:rPr>
      </w:pPr>
      <w:r w:rsidRPr="006F4DA1">
        <w:t xml:space="preserve">Рок важења понуде не може бити краћи од </w:t>
      </w:r>
      <w:r w:rsidRPr="006F4DA1">
        <w:rPr>
          <w:lang w:val="sr-Cyrl-CS"/>
        </w:rPr>
        <w:t>3</w:t>
      </w:r>
      <w:r w:rsidRPr="006F4DA1">
        <w:t xml:space="preserve">0 дана од дана отварања понуда. </w:t>
      </w:r>
      <w:r w:rsidRPr="006F4DA1">
        <w:rPr>
          <w:lang w:val="sr-Cyrl-CS"/>
        </w:rPr>
        <w:t>(</w:t>
      </w:r>
      <w:r>
        <w:rPr>
          <w:i/>
          <w:iCs/>
          <w:lang w:val="sr-Cyrl-CS"/>
        </w:rPr>
        <w:t>ако је понуђени</w:t>
      </w:r>
      <w:r w:rsidRPr="006F4DA1">
        <w:rPr>
          <w:i/>
          <w:iCs/>
          <w:lang w:val="sr-Cyrl-CS"/>
        </w:rPr>
        <w:t>рок важења понуде мањи од прописаног понуда ће бити одбијена</w:t>
      </w:r>
      <w:r w:rsidRPr="006F4DA1">
        <w:rPr>
          <w:lang w:val="sr-Cyrl-CS"/>
        </w:rPr>
        <w:t>).</w:t>
      </w:r>
    </w:p>
    <w:p w:rsidR="002B1566" w:rsidRPr="00D42AD6" w:rsidRDefault="002B1566" w:rsidP="00FA27FA">
      <w:pPr>
        <w:numPr>
          <w:ilvl w:val="0"/>
          <w:numId w:val="4"/>
        </w:numPr>
        <w:tabs>
          <w:tab w:val="clear" w:pos="360"/>
          <w:tab w:val="left" w:pos="-720"/>
          <w:tab w:val="left" w:pos="-142"/>
          <w:tab w:val="num" w:pos="540"/>
        </w:tabs>
        <w:ind w:left="522" w:right="103" w:hanging="540"/>
        <w:jc w:val="both"/>
        <w:rPr>
          <w:color w:val="000000"/>
          <w:lang w:val="sr-Cyrl-CS"/>
        </w:rPr>
      </w:pPr>
      <w:r w:rsidRPr="00D42AD6">
        <w:rPr>
          <w:b/>
          <w:bCs/>
          <w:color w:val="000000"/>
          <w:lang w:val="sr-Cyrl-CS"/>
        </w:rPr>
        <w:t>Цена</w:t>
      </w:r>
    </w:p>
    <w:p w:rsidR="002B1566" w:rsidRPr="00D42AD6" w:rsidRDefault="002B1566"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2B1566" w:rsidRPr="00D42AD6" w:rsidRDefault="002B1566" w:rsidP="00FA27FA">
      <w:pPr>
        <w:ind w:left="522" w:right="103"/>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2B1566" w:rsidRPr="00D42AD6" w:rsidRDefault="002B1566" w:rsidP="00FA27FA">
      <w:pPr>
        <w:ind w:left="522" w:right="103"/>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2B1566" w:rsidRPr="00D42AD6" w:rsidRDefault="002B1566"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2B1566" w:rsidRPr="00D42AD6" w:rsidRDefault="002B1566"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2B1566" w:rsidRPr="00D42AD6" w:rsidRDefault="002B1566" w:rsidP="00FA27FA">
      <w:pPr>
        <w:numPr>
          <w:ilvl w:val="0"/>
          <w:numId w:val="4"/>
        </w:numPr>
        <w:tabs>
          <w:tab w:val="clear" w:pos="360"/>
          <w:tab w:val="left" w:pos="-720"/>
          <w:tab w:val="left" w:pos="-142"/>
          <w:tab w:val="num" w:pos="504"/>
        </w:tabs>
        <w:ind w:left="392" w:right="103" w:hanging="434"/>
        <w:jc w:val="both"/>
        <w:rPr>
          <w:lang w:val="sr-Cyrl-CS"/>
        </w:rPr>
      </w:pPr>
      <w:r w:rsidRPr="00D42AD6">
        <w:rPr>
          <w:b/>
          <w:bCs/>
          <w:lang w:val="sr-Cyrl-CS"/>
        </w:rPr>
        <w:t>Средство финансијског обезбеђења за извршење уговорне обавезе</w:t>
      </w:r>
    </w:p>
    <w:p w:rsidR="002B1566" w:rsidRPr="00D42AD6" w:rsidRDefault="002B1566"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w:t>
      </w:r>
      <w:r>
        <w:rPr>
          <w:b/>
          <w:bCs/>
          <w:lang w:val="sr-Cyrl-CS"/>
        </w:rPr>
        <w:t xml:space="preserve">. </w:t>
      </w:r>
      <w:r w:rsidRPr="00D42AD6">
        <w:rPr>
          <w:b/>
          <w:bCs/>
        </w:rPr>
        <w:t>8</w:t>
      </w:r>
      <w:r w:rsidRPr="00D42AD6">
        <w:rPr>
          <w:lang w:val="sr-Cyrl-CS"/>
        </w:rPr>
        <w:t>).</w:t>
      </w:r>
    </w:p>
    <w:p w:rsidR="002B1566" w:rsidRPr="00D42AD6" w:rsidRDefault="002B1566"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2B1566" w:rsidRPr="00D42AD6" w:rsidRDefault="002B1566" w:rsidP="00FA27FA">
      <w:pPr>
        <w:numPr>
          <w:ilvl w:val="1"/>
          <w:numId w:val="4"/>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2B1566" w:rsidRPr="00D42AD6" w:rsidRDefault="002B1566" w:rsidP="00FA27FA">
      <w:pPr>
        <w:numPr>
          <w:ilvl w:val="1"/>
          <w:numId w:val="4"/>
        </w:numPr>
        <w:rPr>
          <w:lang w:val="sr-Cyrl-CS"/>
        </w:rPr>
      </w:pPr>
      <w:r w:rsidRPr="00D42AD6">
        <w:rPr>
          <w:lang w:val="sr-Cyrl-CS"/>
        </w:rPr>
        <w:t xml:space="preserve">Овлашћење уз средство финансијског обезбеђења, на износ од 10% </w:t>
      </w:r>
      <w:r>
        <w:rPr>
          <w:lang w:val="sr-Cyrl-CS"/>
        </w:rPr>
        <w:t xml:space="preserve">/5% </w:t>
      </w:r>
      <w:r w:rsidRPr="00D42AD6">
        <w:rPr>
          <w:lang w:val="sr-Cyrl-CS"/>
        </w:rPr>
        <w:t>од вредности уговора, (без ПДВ-а);</w:t>
      </w:r>
    </w:p>
    <w:p w:rsidR="002B1566" w:rsidRPr="00D42AD6" w:rsidRDefault="002B1566" w:rsidP="00FA27FA">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2B1566" w:rsidRPr="00D42AD6" w:rsidRDefault="002B1566" w:rsidP="00FA27FA">
      <w:pPr>
        <w:numPr>
          <w:ilvl w:val="0"/>
          <w:numId w:val="4"/>
        </w:numPr>
        <w:tabs>
          <w:tab w:val="clear" w:pos="360"/>
          <w:tab w:val="left" w:pos="-720"/>
          <w:tab w:val="left" w:pos="-142"/>
          <w:tab w:val="num" w:pos="504"/>
        </w:tabs>
        <w:ind w:left="504" w:right="103"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2B1566" w:rsidRPr="00D42AD6" w:rsidRDefault="002B1566" w:rsidP="00FA27FA">
      <w:pPr>
        <w:spacing w:before="120" w:after="120"/>
        <w:ind w:left="504"/>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2B1566" w:rsidRPr="00D42AD6" w:rsidRDefault="002B1566" w:rsidP="00FA27FA">
      <w:pPr>
        <w:numPr>
          <w:ilvl w:val="0"/>
          <w:numId w:val="4"/>
        </w:numPr>
        <w:tabs>
          <w:tab w:val="clear" w:pos="360"/>
          <w:tab w:val="left" w:pos="-720"/>
          <w:tab w:val="left" w:pos="-142"/>
          <w:tab w:val="num" w:pos="504"/>
        </w:tabs>
        <w:ind w:left="504" w:hanging="504"/>
        <w:jc w:val="both"/>
        <w:rPr>
          <w:b/>
          <w:bCs/>
          <w:lang w:val="sr-Cyrl-CS"/>
        </w:rPr>
      </w:pPr>
      <w:r w:rsidRPr="00D42AD6">
        <w:rPr>
          <w:b/>
          <w:bCs/>
          <w:lang w:val="sr-Cyrl-CS"/>
        </w:rPr>
        <w:t>Критеријуми за избор најповољније понуде</w:t>
      </w:r>
    </w:p>
    <w:p w:rsidR="002B1566" w:rsidRPr="00D42AD6" w:rsidRDefault="002B1566" w:rsidP="003F5DDD">
      <w:pPr>
        <w:tabs>
          <w:tab w:val="left" w:pos="-720"/>
          <w:tab w:val="left" w:pos="-142"/>
          <w:tab w:val="left" w:pos="522"/>
        </w:tabs>
        <w:ind w:left="477"/>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w:t>
      </w:r>
      <w:r>
        <w:rPr>
          <w:b/>
          <w:bCs/>
          <w:lang w:val="sr-Cyrl-CS"/>
        </w:rPr>
        <w:t>најнижа понуђена цена</w:t>
      </w:r>
      <w:r w:rsidRPr="00D42AD6">
        <w:rPr>
          <w:b/>
          <w:bCs/>
          <w:lang w:val="sr-Cyrl-CS"/>
        </w:rPr>
        <w:t>“</w:t>
      </w:r>
      <w:r w:rsidRPr="00D42AD6">
        <w:rPr>
          <w:lang w:val="sr-Cyrl-CS"/>
        </w:rPr>
        <w:t>.</w:t>
      </w:r>
    </w:p>
    <w:p w:rsidR="002B1566" w:rsidRPr="00D42AD6" w:rsidRDefault="002B1566" w:rsidP="005B2AA0">
      <w:pPr>
        <w:tabs>
          <w:tab w:val="center" w:pos="4320"/>
          <w:tab w:val="left" w:pos="5985"/>
        </w:tabs>
        <w:ind w:left="477"/>
        <w:jc w:val="both"/>
        <w:rPr>
          <w:lang w:val="sr-Cyrl-CS"/>
        </w:rPr>
      </w:pPr>
      <w:r>
        <w:rPr>
          <w:lang w:val="sr-Cyrl-CS"/>
        </w:rPr>
        <w:t xml:space="preserve">  </w:t>
      </w:r>
      <w:r w:rsidR="00D22ABC">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8240;mso-position-horizontal-relative:margin;mso-position-vertical-relative:text" filled="f" stroked="f">
            <v:fill opacity="0" color2="black"/>
            <v:textbox style="mso-next-textbox:#_x0000_s1027" inset="0,0,0,0">
              <w:txbxContent>
                <w:p w:rsidR="002B1566" w:rsidRDefault="002B1566" w:rsidP="0013219F">
                  <w:r>
                    <w:t xml:space="preserve"> </w:t>
                  </w:r>
                </w:p>
              </w:txbxContent>
            </v:textbox>
            <w10:wrap type="square" side="largest" anchorx="margin"/>
          </v:shape>
        </w:pict>
      </w:r>
      <w:r w:rsidRPr="00D42AD6">
        <w:t>.</w:t>
      </w:r>
    </w:p>
    <w:p w:rsidR="002B1566" w:rsidRPr="00D42AD6" w:rsidRDefault="002B1566" w:rsidP="00FA27FA">
      <w:pPr>
        <w:numPr>
          <w:ilvl w:val="0"/>
          <w:numId w:val="4"/>
        </w:numPr>
        <w:tabs>
          <w:tab w:val="clear" w:pos="360"/>
          <w:tab w:val="left" w:pos="-720"/>
          <w:tab w:val="left" w:pos="-567"/>
          <w:tab w:val="num" w:pos="459"/>
        </w:tabs>
        <w:ind w:left="477" w:right="103"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2B1566" w:rsidRPr="00D42AD6" w:rsidRDefault="002B1566" w:rsidP="00FA27FA">
      <w:pPr>
        <w:tabs>
          <w:tab w:val="left" w:pos="-720"/>
          <w:tab w:val="left" w:pos="-567"/>
        </w:tabs>
        <w:ind w:left="477"/>
        <w:jc w:val="both"/>
        <w:rPr>
          <w:lang w:val="sr-Cyrl-CS"/>
        </w:rPr>
      </w:pPr>
      <w:r w:rsidRPr="00D42AD6">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2B1566" w:rsidRPr="00D42AD6" w:rsidRDefault="002B1566"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2B1566" w:rsidRPr="00D42AD6" w:rsidRDefault="002B1566" w:rsidP="00FA27FA">
      <w:pPr>
        <w:ind w:left="477" w:right="102"/>
        <w:jc w:val="both"/>
        <w:rPr>
          <w:lang w:val="ru-RU"/>
        </w:rPr>
      </w:pPr>
      <w:r w:rsidRPr="00D42AD6">
        <w:rPr>
          <w:lang w:val="ru-RU"/>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B1566" w:rsidRPr="00D42AD6" w:rsidRDefault="002B1566"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2B1566" w:rsidRPr="00D42AD6" w:rsidRDefault="002B1566"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2B1566" w:rsidRPr="00D42AD6" w:rsidRDefault="002B1566"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Поштовање обавеза које произилазе из важећих прописа</w:t>
      </w:r>
    </w:p>
    <w:p w:rsidR="002B1566" w:rsidRPr="00D42AD6" w:rsidRDefault="002B1566" w:rsidP="00B26CA4">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2B1566" w:rsidRPr="00D42AD6" w:rsidRDefault="002B1566" w:rsidP="00B26CA4">
      <w:pPr>
        <w:tabs>
          <w:tab w:val="left" w:pos="-426"/>
          <w:tab w:val="left" w:pos="477"/>
        </w:tabs>
        <w:ind w:left="465" w:right="103"/>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2B1566" w:rsidRPr="00D42AD6" w:rsidRDefault="002B1566" w:rsidP="00FA27FA">
      <w:pPr>
        <w:tabs>
          <w:tab w:val="left" w:pos="-426"/>
          <w:tab w:val="left" w:pos="477"/>
        </w:tabs>
        <w:ind w:left="270" w:right="103"/>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2B1566" w:rsidRPr="00D42AD6" w:rsidRDefault="002B1566" w:rsidP="00FA27FA">
      <w:pPr>
        <w:tabs>
          <w:tab w:val="left" w:pos="-426"/>
          <w:tab w:val="left" w:pos="477"/>
        </w:tabs>
        <w:ind w:left="270" w:right="103"/>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2B1566" w:rsidRPr="00D42AD6" w:rsidRDefault="002B1566"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 xml:space="preserve">Одлука о додели уговора </w:t>
      </w:r>
    </w:p>
    <w:p w:rsidR="002B1566" w:rsidRPr="00D42AD6" w:rsidRDefault="002B1566"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2B1566" w:rsidRPr="00D42AD6" w:rsidRDefault="002B1566"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t>10</w:t>
      </w:r>
      <w:r>
        <w:rPr>
          <w:lang w:val="sr-Cyrl-CS"/>
        </w:rPr>
        <w:t xml:space="preserve"> (десет</w:t>
      </w:r>
      <w:r w:rsidRPr="00D42AD6">
        <w:rPr>
          <w:lang w:val="sr-Cyrl-CS"/>
        </w:rPr>
        <w:t>) дана од дана отварања понуда.</w:t>
      </w:r>
    </w:p>
    <w:p w:rsidR="002B1566" w:rsidRPr="00D42AD6" w:rsidRDefault="002B1566"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2B1566" w:rsidRPr="00D42AD6" w:rsidRDefault="002B1566" w:rsidP="00FA27FA">
      <w:pPr>
        <w:tabs>
          <w:tab w:val="left" w:pos="-426"/>
          <w:tab w:val="num" w:pos="450"/>
        </w:tabs>
        <w:ind w:left="450" w:right="103"/>
        <w:jc w:val="both"/>
        <w:rPr>
          <w:b/>
          <w:bCs/>
          <w:lang w:val="sr-Cyrl-CS"/>
        </w:rPr>
      </w:pPr>
      <w:r w:rsidRPr="00D42AD6">
        <w:rPr>
          <w:lang w:val="sr-Cyrl-CS"/>
        </w:rPr>
        <w:t>У случајевима из чл. 109. Закона о јавним набавкама, наручилац ће донети одлуку о обустави поступка.</w:t>
      </w:r>
    </w:p>
    <w:p w:rsidR="002B1566" w:rsidRPr="00D42AD6" w:rsidRDefault="002B1566" w:rsidP="00FA27FA">
      <w:pPr>
        <w:numPr>
          <w:ilvl w:val="0"/>
          <w:numId w:val="4"/>
        </w:numPr>
        <w:tabs>
          <w:tab w:val="left" w:pos="-720"/>
          <w:tab w:val="left" w:pos="-142"/>
        </w:tabs>
        <w:ind w:left="414" w:right="103" w:hanging="504"/>
        <w:jc w:val="both"/>
        <w:rPr>
          <w:lang w:val="sr-Cyrl-CS"/>
        </w:rPr>
      </w:pPr>
      <w:r w:rsidRPr="00D42AD6">
        <w:rPr>
          <w:b/>
          <w:bCs/>
          <w:lang w:val="sr-Cyrl-CS"/>
        </w:rPr>
        <w:t>Захтев за заштиту права понуђача</w:t>
      </w:r>
    </w:p>
    <w:p w:rsidR="002B1566" w:rsidRPr="00D42AD6" w:rsidRDefault="002B1566"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2B1566" w:rsidRPr="00D42AD6" w:rsidRDefault="002B1566"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2B1566" w:rsidRPr="00D42AD6" w:rsidRDefault="002B1566" w:rsidP="00FA27FA">
      <w:pPr>
        <w:ind w:left="414" w:right="367"/>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mа</w:t>
      </w:r>
      <w:r>
        <w:t>и</w:t>
      </w:r>
      <w:r w:rsidRPr="00D42AD6">
        <w:t xml:space="preserve">l: </w:t>
      </w:r>
      <w:r w:rsidRPr="00D42AD6">
        <w:rPr>
          <w:b/>
          <w:bCs/>
        </w:rPr>
        <w:t>sv</w:t>
      </w:r>
      <w:r>
        <w:rPr>
          <w:b/>
          <w:bCs/>
        </w:rPr>
        <w:t>i</w:t>
      </w:r>
      <w:r w:rsidRPr="00D42AD6">
        <w:rPr>
          <w:b/>
          <w:bCs/>
        </w:rPr>
        <w:t>sok</w:t>
      </w:r>
      <w:r>
        <w:rPr>
          <w:b/>
          <w:bCs/>
        </w:rPr>
        <w:t>i</w:t>
      </w:r>
      <w:r w:rsidRPr="00D42AD6">
        <w:rPr>
          <w:b/>
          <w:bCs/>
        </w:rPr>
        <w:t>jn@gma</w:t>
      </w:r>
      <w:r>
        <w:rPr>
          <w:b/>
          <w:bCs/>
        </w:rPr>
        <w:t>i</w:t>
      </w:r>
      <w:r w:rsidRPr="00D42AD6">
        <w:rPr>
          <w:b/>
          <w:bCs/>
        </w:rPr>
        <w:t>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2B1566" w:rsidRPr="00D42AD6" w:rsidRDefault="002B1566"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2B1566" w:rsidRPr="00D42AD6" w:rsidRDefault="002B1566"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2B1566" w:rsidRPr="00D42AD6" w:rsidRDefault="002B1566"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2B1566" w:rsidRPr="00D42AD6" w:rsidRDefault="002B1566" w:rsidP="00FA27FA">
      <w:pPr>
        <w:ind w:left="414" w:right="385"/>
        <w:jc w:val="both"/>
        <w:rPr>
          <w:lang w:val="sr-Cyrl-CS"/>
        </w:rPr>
      </w:pPr>
      <w:r w:rsidRPr="00D42AD6">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2B1566" w:rsidRPr="00D42AD6" w:rsidRDefault="002B1566" w:rsidP="00FA27FA">
      <w:pPr>
        <w:ind w:left="414" w:right="385"/>
        <w:jc w:val="both"/>
        <w:rPr>
          <w:lang w:val="sr-Cyrl-CS"/>
        </w:rPr>
      </w:pPr>
      <w:r w:rsidRPr="00D42AD6">
        <w:lastRenderedPageBreak/>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2B1566" w:rsidRPr="00D42AD6" w:rsidRDefault="002B1566"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бр. ЈН</w:t>
      </w:r>
      <w:r>
        <w:rPr>
          <w:b/>
          <w:bCs/>
        </w:rPr>
        <w:t>ПП</w:t>
      </w:r>
      <w:r w:rsidRPr="00D42AD6">
        <w:rPr>
          <w:b/>
          <w:bCs/>
          <w:lang w:val="sr-Cyrl-CS"/>
        </w:rPr>
        <w:t xml:space="preserve"> </w:t>
      </w:r>
      <w:r>
        <w:rPr>
          <w:b/>
          <w:bCs/>
        </w:rPr>
        <w:t>1</w:t>
      </w:r>
      <w:r w:rsidRPr="00D42AD6">
        <w:rPr>
          <w:b/>
          <w:bCs/>
          <w:lang w:val="sr-Cyrl-CS"/>
        </w:rPr>
        <w:t>/</w:t>
      </w:r>
      <w:r>
        <w:rPr>
          <w:b/>
          <w:bCs/>
          <w:lang w:val="sr-Cyrl-CS"/>
        </w:rPr>
        <w:t>1</w:t>
      </w:r>
      <w:r>
        <w:rPr>
          <w:b/>
          <w:bCs/>
        </w:rPr>
        <w:t>8</w:t>
      </w:r>
      <w:r w:rsidRPr="00D42AD6">
        <w:rPr>
          <w:b/>
          <w:bCs/>
          <w:lang w:val="sr-Cyrl-CS"/>
        </w:rPr>
        <w:t xml:space="preserve">;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ЈН</w:t>
      </w:r>
      <w:r>
        <w:rPr>
          <w:b/>
          <w:bCs/>
          <w:lang w:val="sr-Cyrl-CS"/>
        </w:rPr>
        <w:t>ПП</w:t>
      </w:r>
      <w:r w:rsidRPr="00D42AD6">
        <w:rPr>
          <w:b/>
          <w:bCs/>
          <w:lang w:val="sr-Cyrl-CS"/>
        </w:rPr>
        <w:t xml:space="preserve"> </w:t>
      </w:r>
      <w:r>
        <w:rPr>
          <w:b/>
          <w:bCs/>
        </w:rPr>
        <w:t>1</w:t>
      </w:r>
      <w:r>
        <w:rPr>
          <w:b/>
          <w:bCs/>
          <w:lang w:val="sr-Cyrl-CS"/>
        </w:rPr>
        <w:t>/1</w:t>
      </w:r>
      <w:r>
        <w:rPr>
          <w:b/>
          <w:bCs/>
        </w:rPr>
        <w:t>8</w:t>
      </w:r>
      <w:r w:rsidRPr="00D42AD6">
        <w:rPr>
          <w:b/>
          <w:bCs/>
        </w:rPr>
        <w:t>.</w:t>
      </w:r>
      <w:r w:rsidRPr="00D42AD6">
        <w:t xml:space="preserve"> </w:t>
      </w:r>
    </w:p>
    <w:p w:rsidR="002B1566" w:rsidRPr="00D42AD6" w:rsidRDefault="002B1566" w:rsidP="00B26CA4">
      <w:pPr>
        <w:ind w:left="-162" w:right="385" w:firstLine="576"/>
        <w:jc w:val="both"/>
        <w:rPr>
          <w:lang w:val="sr-Cyrl-CS"/>
        </w:rPr>
      </w:pPr>
      <w:r w:rsidRPr="00D42AD6">
        <w:t>Поступак заштите права понуђача регулисан је одредбама чл. 138. - 167. Закона.</w:t>
      </w:r>
    </w:p>
    <w:p w:rsidR="002B1566" w:rsidRPr="00D42AD6" w:rsidRDefault="002B1566" w:rsidP="00FA27FA">
      <w:pPr>
        <w:numPr>
          <w:ilvl w:val="0"/>
          <w:numId w:val="4"/>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2B1566" w:rsidRPr="00D42AD6" w:rsidRDefault="002B1566" w:rsidP="00FA27FA">
      <w:pPr>
        <w:tabs>
          <w:tab w:val="left" w:pos="-720"/>
          <w:tab w:val="left" w:pos="-142"/>
          <w:tab w:val="num" w:pos="450"/>
        </w:tabs>
        <w:ind w:left="450" w:right="103" w:hanging="423"/>
        <w:jc w:val="both"/>
        <w:rPr>
          <w:lang w:val="sr-Cyrl-CS"/>
        </w:rPr>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2B1566" w:rsidRPr="00D42AD6" w:rsidRDefault="002B1566" w:rsidP="00FA27FA">
      <w:pPr>
        <w:numPr>
          <w:ilvl w:val="0"/>
          <w:numId w:val="4"/>
        </w:numPr>
        <w:tabs>
          <w:tab w:val="clear" w:pos="360"/>
          <w:tab w:val="left" w:pos="-720"/>
          <w:tab w:val="left" w:pos="-142"/>
          <w:tab w:val="num" w:pos="450"/>
        </w:tabs>
        <w:ind w:right="103"/>
        <w:jc w:val="both"/>
        <w:rPr>
          <w:b/>
          <w:bCs/>
          <w:lang w:val="sr-Cyrl-CS"/>
        </w:rPr>
      </w:pPr>
      <w:r w:rsidRPr="00D42AD6">
        <w:rPr>
          <w:b/>
          <w:bCs/>
          <w:lang w:val="sr-Cyrl-CS"/>
        </w:rPr>
        <w:t>Услови и рок за приступање закључењу уговора</w:t>
      </w:r>
    </w:p>
    <w:p w:rsidR="002B1566" w:rsidRPr="00D42AD6" w:rsidRDefault="002B1566" w:rsidP="00FA27FA">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2B1566" w:rsidRPr="00D42AD6" w:rsidRDefault="002B1566" w:rsidP="00FA27FA">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2B1566" w:rsidRPr="00D42AD6" w:rsidRDefault="002B1566" w:rsidP="00FA27FA">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2B1566" w:rsidRPr="00D42AD6" w:rsidRDefault="002B1566" w:rsidP="00FA27FA">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2B1566" w:rsidRPr="00D42AD6" w:rsidRDefault="002B1566" w:rsidP="00FA27FA">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2B1566" w:rsidRPr="00D42AD6" w:rsidRDefault="002B1566" w:rsidP="00FA27FA">
      <w:pPr>
        <w:ind w:left="450"/>
        <w:jc w:val="both"/>
        <w:rPr>
          <w:lang w:val="sr-Cyrl-CS"/>
        </w:rPr>
      </w:pPr>
      <w:r w:rsidRPr="00D42AD6">
        <w:rPr>
          <w:lang w:val="sr-Cyrl-CS"/>
        </w:rPr>
        <w:t xml:space="preserve">Одлука о додели уговора донеће се оквирно у року од најдуже </w:t>
      </w:r>
      <w:r>
        <w:rPr>
          <w:lang w:val="sr-Cyrl-CS"/>
        </w:rPr>
        <w:t>10 (десет</w:t>
      </w:r>
      <w:r w:rsidRPr="00D42AD6">
        <w:rPr>
          <w:lang w:val="sr-Cyrl-CS"/>
        </w:rPr>
        <w:t>) дана од дана отварања понуда уколико је наручилац прибавио најмање једну прихватљиву понуду.</w:t>
      </w:r>
    </w:p>
    <w:p w:rsidR="002B1566" w:rsidRPr="00D42AD6" w:rsidRDefault="002B1566" w:rsidP="00FA27FA">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bCs/>
          <w:lang w:val="sr-Cyrl-CS"/>
        </w:rPr>
        <w:t xml:space="preserve"> </w:t>
      </w:r>
    </w:p>
    <w:p w:rsidR="002B1566" w:rsidRPr="00D42AD6" w:rsidRDefault="002B1566" w:rsidP="00B26CA4">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2B1566" w:rsidRPr="00D42AD6" w:rsidRDefault="002B1566" w:rsidP="00B26CA4">
      <w:pPr>
        <w:ind w:left="450"/>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p>
    <w:sectPr w:rsidR="002B1566" w:rsidRPr="00D42AD6" w:rsidSect="00EA2CEC">
      <w:pgSz w:w="11907" w:h="16840" w:code="9"/>
      <w:pgMar w:top="734" w:right="720" w:bottom="677" w:left="100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D81" w:rsidRDefault="00FD7D81">
      <w:r>
        <w:separator/>
      </w:r>
    </w:p>
  </w:endnote>
  <w:endnote w:type="continuationSeparator" w:id="1">
    <w:p w:rsidR="00FD7D81" w:rsidRDefault="00FD7D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66" w:rsidRPr="0064572E" w:rsidRDefault="002B1566" w:rsidP="0064572E">
    <w:pPr>
      <w:framePr w:wrap="auto" w:vAnchor="text" w:hAnchor="margin" w:xAlign="right" w:y="1"/>
      <w:widowControl w:val="0"/>
      <w:autoSpaceDE w:val="0"/>
      <w:autoSpaceDN w:val="0"/>
      <w:adjustRightInd w:val="0"/>
      <w:spacing w:before="7" w:line="240" w:lineRule="exact"/>
      <w:rPr>
        <w:b/>
        <w:bCs/>
        <w:i/>
        <w:iCs/>
        <w:sz w:val="16"/>
        <w:szCs w:val="16"/>
      </w:rPr>
    </w:pPr>
    <w:r w:rsidRPr="0064572E">
      <w:rPr>
        <w:b/>
        <w:bCs/>
        <w:i/>
        <w:iCs/>
        <w:sz w:val="16"/>
        <w:szCs w:val="16"/>
        <w:lang w:val="sr-Cyrl-CS"/>
      </w:rPr>
      <w:t xml:space="preserve">Конкурсна документација за јнпп бр. </w:t>
    </w:r>
    <w:r w:rsidRPr="0064572E">
      <w:rPr>
        <w:b/>
        <w:bCs/>
        <w:i/>
        <w:iCs/>
        <w:sz w:val="16"/>
        <w:szCs w:val="16"/>
      </w:rPr>
      <w:t>1</w:t>
    </w:r>
    <w:r w:rsidRPr="0064572E">
      <w:rPr>
        <w:b/>
        <w:bCs/>
        <w:i/>
        <w:iCs/>
        <w:sz w:val="16"/>
        <w:szCs w:val="16"/>
        <w:lang w:val="sr-Cyrl-CS"/>
      </w:rPr>
      <w:t>/1</w:t>
    </w:r>
    <w:r w:rsidRPr="0064572E">
      <w:rPr>
        <w:b/>
        <w:bCs/>
        <w:i/>
        <w:iCs/>
        <w:sz w:val="16"/>
        <w:szCs w:val="16"/>
      </w:rPr>
      <w:t>8</w:t>
    </w:r>
    <w:r w:rsidRPr="0064572E">
      <w:rPr>
        <w:b/>
        <w:bCs/>
        <w:i/>
        <w:iCs/>
        <w:sz w:val="16"/>
        <w:szCs w:val="16"/>
        <w:lang w:val="sr-Cyrl-CS"/>
      </w:rPr>
      <w:t xml:space="preserve"> </w:t>
    </w:r>
    <w:r w:rsidRPr="0064572E">
      <w:rPr>
        <w:b/>
        <w:bCs/>
        <w:i/>
        <w:iCs/>
        <w:sz w:val="16"/>
        <w:szCs w:val="16"/>
      </w:rPr>
      <w:t>Средство за стерилизацију и декалцификацију машина – Пуристерил 340</w:t>
    </w:r>
  </w:p>
  <w:p w:rsidR="002B1566" w:rsidRPr="00E7523D" w:rsidRDefault="002B1566" w:rsidP="00E349C3">
    <w:pPr>
      <w:pStyle w:val="Footer"/>
      <w:framePr w:wrap="auto" w:vAnchor="text" w:hAnchor="margin" w:xAlign="right" w:y="1"/>
      <w:rPr>
        <w:rStyle w:val="PageNumber"/>
        <w:rFonts w:ascii="Arial" w:hAnsi="Arial" w:cs="Arial"/>
        <w:b/>
        <w:bCs/>
        <w:sz w:val="12"/>
        <w:szCs w:val="12"/>
        <w:lang w:val="sr-Cyrl-CS"/>
      </w:rPr>
    </w:pPr>
    <w:r>
      <w:rPr>
        <w:rFonts w:ascii="Arial" w:hAnsi="Arial" w:cs="Arial"/>
        <w:b/>
        <w:bCs/>
        <w:sz w:val="12"/>
        <w:szCs w:val="12"/>
        <w:lang w:val="sr-Cyrl-CS"/>
      </w:rPr>
      <w:t xml:space="preserve">                                                                              </w:t>
    </w:r>
    <w:r w:rsidRPr="004421C1">
      <w:rPr>
        <w:rStyle w:val="PageNumber"/>
      </w:rPr>
      <w:t xml:space="preserve"> </w:t>
    </w:r>
    <w:r>
      <w:rPr>
        <w:rStyle w:val="PageNumber"/>
      </w:rPr>
      <w:t xml:space="preserve">                                                                                                                                </w:t>
    </w:r>
    <w:r w:rsidR="00D22ABC" w:rsidRPr="004421C1">
      <w:rPr>
        <w:rStyle w:val="PageNumber"/>
      </w:rPr>
      <w:fldChar w:fldCharType="begin"/>
    </w:r>
    <w:r w:rsidRPr="004421C1">
      <w:rPr>
        <w:rStyle w:val="PageNumber"/>
      </w:rPr>
      <w:instrText xml:space="preserve">PAGE  </w:instrText>
    </w:r>
    <w:r w:rsidR="00D22ABC" w:rsidRPr="004421C1">
      <w:rPr>
        <w:rStyle w:val="PageNumber"/>
      </w:rPr>
      <w:fldChar w:fldCharType="separate"/>
    </w:r>
    <w:r w:rsidR="00062DFA">
      <w:rPr>
        <w:rStyle w:val="PageNumber"/>
        <w:noProof/>
      </w:rPr>
      <w:t>3</w:t>
    </w:r>
    <w:r w:rsidR="00D22ABC" w:rsidRPr="004421C1">
      <w:rPr>
        <w:rStyle w:val="PageNumber"/>
      </w:rPr>
      <w:fldChar w:fldCharType="end"/>
    </w:r>
  </w:p>
  <w:p w:rsidR="002B1566" w:rsidRPr="00AF39AD" w:rsidRDefault="002B1566"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66" w:rsidRDefault="00D22ABC" w:rsidP="003223D0">
    <w:pPr>
      <w:pStyle w:val="Footer"/>
      <w:framePr w:wrap="auto" w:vAnchor="text" w:hAnchor="margin" w:xAlign="right" w:y="1"/>
      <w:rPr>
        <w:rStyle w:val="PageNumber"/>
      </w:rPr>
    </w:pPr>
    <w:r>
      <w:rPr>
        <w:rStyle w:val="PageNumber"/>
      </w:rPr>
      <w:fldChar w:fldCharType="begin"/>
    </w:r>
    <w:r w:rsidR="002B1566">
      <w:rPr>
        <w:rStyle w:val="PageNumber"/>
      </w:rPr>
      <w:instrText xml:space="preserve">PAGE  </w:instrText>
    </w:r>
    <w:r>
      <w:rPr>
        <w:rStyle w:val="PageNumber"/>
      </w:rPr>
      <w:fldChar w:fldCharType="separate"/>
    </w:r>
    <w:r w:rsidR="00062DFA">
      <w:rPr>
        <w:rStyle w:val="PageNumber"/>
        <w:noProof/>
      </w:rPr>
      <w:t>32</w:t>
    </w:r>
    <w:r>
      <w:rPr>
        <w:rStyle w:val="PageNumber"/>
      </w:rPr>
      <w:fldChar w:fldCharType="end"/>
    </w:r>
  </w:p>
  <w:p w:rsidR="002B1566" w:rsidRPr="0064572E" w:rsidRDefault="002B1566" w:rsidP="002B722D">
    <w:pPr>
      <w:widowControl w:val="0"/>
      <w:autoSpaceDE w:val="0"/>
      <w:autoSpaceDN w:val="0"/>
      <w:adjustRightInd w:val="0"/>
      <w:spacing w:before="7" w:line="240" w:lineRule="exact"/>
      <w:rPr>
        <w:b/>
        <w:bCs/>
        <w:i/>
        <w:iCs/>
        <w:sz w:val="16"/>
        <w:szCs w:val="16"/>
      </w:rPr>
    </w:pPr>
    <w:r w:rsidRPr="0064572E">
      <w:rPr>
        <w:b/>
        <w:bCs/>
        <w:i/>
        <w:iCs/>
        <w:sz w:val="16"/>
        <w:szCs w:val="16"/>
        <w:lang w:val="sr-Cyrl-CS"/>
      </w:rPr>
      <w:t xml:space="preserve">Конкурсна документација за јнпп бр. </w:t>
    </w:r>
    <w:r w:rsidRPr="0064572E">
      <w:rPr>
        <w:b/>
        <w:bCs/>
        <w:i/>
        <w:iCs/>
        <w:sz w:val="16"/>
        <w:szCs w:val="16"/>
      </w:rPr>
      <w:t>1</w:t>
    </w:r>
    <w:r w:rsidRPr="0064572E">
      <w:rPr>
        <w:b/>
        <w:bCs/>
        <w:i/>
        <w:iCs/>
        <w:sz w:val="16"/>
        <w:szCs w:val="16"/>
        <w:lang w:val="sr-Cyrl-CS"/>
      </w:rPr>
      <w:t>/1</w:t>
    </w:r>
    <w:r w:rsidRPr="0064572E">
      <w:rPr>
        <w:b/>
        <w:bCs/>
        <w:i/>
        <w:iCs/>
        <w:sz w:val="16"/>
        <w:szCs w:val="16"/>
      </w:rPr>
      <w:t>8</w:t>
    </w:r>
    <w:r w:rsidRPr="0064572E">
      <w:rPr>
        <w:b/>
        <w:bCs/>
        <w:i/>
        <w:iCs/>
        <w:sz w:val="16"/>
        <w:szCs w:val="16"/>
        <w:lang w:val="sr-Cyrl-CS"/>
      </w:rPr>
      <w:t xml:space="preserve"> </w:t>
    </w:r>
    <w:r w:rsidRPr="0064572E">
      <w:rPr>
        <w:b/>
        <w:bCs/>
        <w:i/>
        <w:iCs/>
        <w:sz w:val="16"/>
        <w:szCs w:val="16"/>
      </w:rPr>
      <w:t>Средство за стерилизацију и декалцификацију машина – Пуристерил 340</w:t>
    </w:r>
  </w:p>
  <w:p w:rsidR="002B1566" w:rsidRPr="004421C1" w:rsidRDefault="002B1566" w:rsidP="004421C1">
    <w:pPr>
      <w:pStyle w:val="Footer"/>
      <w:rPr>
        <w:rFonts w:ascii="Arial" w:hAnsi="Arial" w:cs="Arial"/>
        <w:b/>
        <w:bCs/>
        <w:sz w:val="12"/>
        <w:szCs w:val="12"/>
        <w:lang w:val="sr-Cyrl-CS"/>
      </w:rP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D81" w:rsidRDefault="00FD7D81">
      <w:r>
        <w:separator/>
      </w:r>
    </w:p>
  </w:footnote>
  <w:footnote w:type="continuationSeparator" w:id="1">
    <w:p w:rsidR="00FD7D81" w:rsidRDefault="00FD7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566" w:rsidRPr="004421C1" w:rsidRDefault="002B1566">
    <w:pPr>
      <w:pStyle w:val="Header"/>
      <w:rPr>
        <w:lang w:val="sr-Cyrl-CS"/>
      </w:rPr>
    </w:pPr>
  </w:p>
  <w:p w:rsidR="002B1566" w:rsidRDefault="00D22ABC">
    <w:pPr>
      <w:pStyle w:val="Header"/>
    </w:pPr>
    <w:r>
      <w:rPr>
        <w:noProof/>
      </w:rPr>
      <w:pict>
        <v:rect id="_x0000_s2049" style="position:absolute;margin-left:555.85pt;margin-top:606.45pt;width:28.55pt;height:171.9pt;z-index:251660288;mso-position-horizontal-relative:page;mso-position-vertical-relative:page;v-text-anchor:middle" o:allowincell="f" filled="f" stroked="f">
          <v:textbox style="layout-flow:vertical;mso-layout-flow-alt:bottom-to-top;mso-next-textbox:#_x0000_s2049;mso-fit-shape-to-text:t">
            <w:txbxContent>
              <w:p w:rsidR="002B1566" w:rsidRPr="00245349" w:rsidRDefault="002B1566"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rPr>
    </w:lvl>
  </w:abstractNum>
  <w:abstractNum w:abstractNumId="1">
    <w:nsid w:val="0000000E"/>
    <w:multiLevelType w:val="singleLevel"/>
    <w:tmpl w:val="0000000E"/>
    <w:name w:val="WW8Num14"/>
    <w:lvl w:ilvl="0">
      <w:start w:val="1"/>
      <w:numFmt w:val="bullet"/>
      <w:lvlText w:val=""/>
      <w:lvlJc w:val="left"/>
      <w:pPr>
        <w:tabs>
          <w:tab w:val="num" w:pos="720"/>
        </w:tabs>
        <w:ind w:left="720" w:hanging="360"/>
      </w:pPr>
      <w:rPr>
        <w:rFonts w:ascii="Symbol" w:hAnsi="Symbol" w:cs="Symbol"/>
        <w:b/>
        <w:bCs/>
        <w:i w:val="0"/>
        <w:iCs w:val="0"/>
      </w:rPr>
    </w:lvl>
  </w:abstractNum>
  <w:abstractNum w:abstractNumId="2">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6">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8">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10">
    <w:nsid w:val="1A1430E7"/>
    <w:multiLevelType w:val="multilevel"/>
    <w:tmpl w:val="99746378"/>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4">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2B6200BC"/>
    <w:multiLevelType w:val="hybridMultilevel"/>
    <w:tmpl w:val="A98A9AE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C433081"/>
    <w:multiLevelType w:val="hybridMultilevel"/>
    <w:tmpl w:val="05BC7162"/>
    <w:lvl w:ilvl="0" w:tplc="99665718">
      <w:start w:val="1"/>
      <w:numFmt w:val="bullet"/>
      <w:lvlText w:val=""/>
      <w:lvlJc w:val="left"/>
      <w:pPr>
        <w:tabs>
          <w:tab w:val="num" w:pos="360"/>
        </w:tabs>
        <w:ind w:left="340" w:hanging="340"/>
      </w:pPr>
      <w:rPr>
        <w:rFonts w:ascii="Symbol" w:hAnsi="Symbol" w:cs="Symbol" w:hint="default"/>
      </w:rPr>
    </w:lvl>
    <w:lvl w:ilvl="1" w:tplc="DA928AC2">
      <w:numFmt w:val="bullet"/>
      <w:lvlText w:val="-"/>
      <w:lvlJc w:val="left"/>
      <w:pPr>
        <w:tabs>
          <w:tab w:val="num" w:pos="1440"/>
        </w:tabs>
        <w:ind w:left="1440" w:hanging="360"/>
      </w:pPr>
      <w:rPr>
        <w:rFonts w:ascii="Arial" w:eastAsia="Times New Roman" w:hAnsi="Aria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9">
    <w:nsid w:val="36673AD0"/>
    <w:multiLevelType w:val="hybridMultilevel"/>
    <w:tmpl w:val="8822E15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2">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6">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30">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31">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2">
    <w:nsid w:val="520B254B"/>
    <w:multiLevelType w:val="hybridMultilevel"/>
    <w:tmpl w:val="8FD45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525E1F18"/>
    <w:multiLevelType w:val="hybridMultilevel"/>
    <w:tmpl w:val="8D86D1A0"/>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34">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7">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8">
    <w:nsid w:val="67492825"/>
    <w:multiLevelType w:val="hybridMultilevel"/>
    <w:tmpl w:val="982A1B74"/>
    <w:lvl w:ilvl="0" w:tplc="150A8B16">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9">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40">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42">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3">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37"/>
  </w:num>
  <w:num w:numId="2">
    <w:abstractNumId w:val="28"/>
  </w:num>
  <w:num w:numId="3">
    <w:abstractNumId w:val="39"/>
  </w:num>
  <w:num w:numId="4">
    <w:abstractNumId w:val="8"/>
  </w:num>
  <w:num w:numId="5">
    <w:abstractNumId w:val="20"/>
  </w:num>
  <w:num w:numId="6">
    <w:abstractNumId w:val="13"/>
  </w:num>
  <w:num w:numId="7">
    <w:abstractNumId w:val="3"/>
  </w:num>
  <w:num w:numId="8">
    <w:abstractNumId w:val="23"/>
  </w:num>
  <w:num w:numId="9">
    <w:abstractNumId w:val="12"/>
  </w:num>
  <w:num w:numId="10">
    <w:abstractNumId w:val="26"/>
  </w:num>
  <w:num w:numId="11">
    <w:abstractNumId w:val="11"/>
  </w:num>
  <w:num w:numId="12">
    <w:abstractNumId w:val="6"/>
  </w:num>
  <w:num w:numId="13">
    <w:abstractNumId w:val="14"/>
  </w:num>
  <w:num w:numId="14">
    <w:abstractNumId w:val="27"/>
  </w:num>
  <w:num w:numId="15">
    <w:abstractNumId w:val="25"/>
  </w:num>
  <w:num w:numId="16">
    <w:abstractNumId w:val="22"/>
  </w:num>
  <w:num w:numId="17">
    <w:abstractNumId w:val="34"/>
  </w:num>
  <w:num w:numId="18">
    <w:abstractNumId w:val="35"/>
  </w:num>
  <w:num w:numId="19">
    <w:abstractNumId w:val="2"/>
  </w:num>
  <w:num w:numId="20">
    <w:abstractNumId w:val="36"/>
  </w:num>
  <w:num w:numId="21">
    <w:abstractNumId w:val="30"/>
  </w:num>
  <w:num w:numId="22">
    <w:abstractNumId w:val="7"/>
  </w:num>
  <w:num w:numId="23">
    <w:abstractNumId w:val="42"/>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4"/>
  </w:num>
  <w:num w:numId="29">
    <w:abstractNumId w:val="9"/>
  </w:num>
  <w:num w:numId="30">
    <w:abstractNumId w:val="29"/>
  </w:num>
  <w:num w:numId="31">
    <w:abstractNumId w:val="41"/>
  </w:num>
  <w:num w:numId="32">
    <w:abstractNumId w:val="17"/>
  </w:num>
  <w:num w:numId="33">
    <w:abstractNumId w:val="18"/>
  </w:num>
  <w:num w:numId="34">
    <w:abstractNumId w:val="5"/>
  </w:num>
  <w:num w:numId="35">
    <w:abstractNumId w:val="43"/>
  </w:num>
  <w:num w:numId="36">
    <w:abstractNumId w:val="31"/>
  </w:num>
  <w:num w:numId="37">
    <w:abstractNumId w:val="21"/>
  </w:num>
  <w:num w:numId="38">
    <w:abstractNumId w:val="16"/>
  </w:num>
  <w:num w:numId="39">
    <w:abstractNumId w:val="38"/>
  </w:num>
  <w:num w:numId="40">
    <w:abstractNumId w:val="19"/>
  </w:num>
  <w:num w:numId="41">
    <w:abstractNumId w:val="15"/>
  </w:num>
  <w:num w:numId="42">
    <w:abstractNumId w:val="33"/>
  </w:num>
  <w:num w:numId="43">
    <w:abstractNumId w:val="0"/>
  </w:num>
  <w:num w:numId="44">
    <w:abstractNumId w:val="1"/>
  </w:num>
  <w:num w:numId="45">
    <w:abstractNumId w:val="10"/>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1026"/>
    <w:rsid w:val="0000719B"/>
    <w:rsid w:val="000140F5"/>
    <w:rsid w:val="0002604D"/>
    <w:rsid w:val="00030C57"/>
    <w:rsid w:val="0003419E"/>
    <w:rsid w:val="00055E6F"/>
    <w:rsid w:val="00057803"/>
    <w:rsid w:val="00062DFA"/>
    <w:rsid w:val="00066C15"/>
    <w:rsid w:val="00067C40"/>
    <w:rsid w:val="00075A0C"/>
    <w:rsid w:val="00080DD5"/>
    <w:rsid w:val="000A07E5"/>
    <w:rsid w:val="000A20F4"/>
    <w:rsid w:val="000B43ED"/>
    <w:rsid w:val="000D4F36"/>
    <w:rsid w:val="000E154E"/>
    <w:rsid w:val="000F4028"/>
    <w:rsid w:val="000F53E3"/>
    <w:rsid w:val="000F7F73"/>
    <w:rsid w:val="001042B5"/>
    <w:rsid w:val="0013219F"/>
    <w:rsid w:val="00132B51"/>
    <w:rsid w:val="00136A6C"/>
    <w:rsid w:val="001425CA"/>
    <w:rsid w:val="0014409A"/>
    <w:rsid w:val="00144B41"/>
    <w:rsid w:val="001608A3"/>
    <w:rsid w:val="00163F33"/>
    <w:rsid w:val="001758EA"/>
    <w:rsid w:val="0018024D"/>
    <w:rsid w:val="001976F0"/>
    <w:rsid w:val="001B1007"/>
    <w:rsid w:val="001B2286"/>
    <w:rsid w:val="001C7EA6"/>
    <w:rsid w:val="001D0121"/>
    <w:rsid w:val="001D43A1"/>
    <w:rsid w:val="001D45AE"/>
    <w:rsid w:val="001D7EBF"/>
    <w:rsid w:val="001E3223"/>
    <w:rsid w:val="001E4F93"/>
    <w:rsid w:val="0021107D"/>
    <w:rsid w:val="00213250"/>
    <w:rsid w:val="00220AD8"/>
    <w:rsid w:val="002352E8"/>
    <w:rsid w:val="00235DE5"/>
    <w:rsid w:val="0024367B"/>
    <w:rsid w:val="00245349"/>
    <w:rsid w:val="0026153C"/>
    <w:rsid w:val="00263A3F"/>
    <w:rsid w:val="002641F6"/>
    <w:rsid w:val="00266AB0"/>
    <w:rsid w:val="00271CD8"/>
    <w:rsid w:val="002A296A"/>
    <w:rsid w:val="002B0006"/>
    <w:rsid w:val="002B1566"/>
    <w:rsid w:val="002B722D"/>
    <w:rsid w:val="002D4B30"/>
    <w:rsid w:val="002F5DCC"/>
    <w:rsid w:val="002F5FFB"/>
    <w:rsid w:val="003223D0"/>
    <w:rsid w:val="00332EA8"/>
    <w:rsid w:val="00336EF1"/>
    <w:rsid w:val="003449FD"/>
    <w:rsid w:val="00355A36"/>
    <w:rsid w:val="0036472A"/>
    <w:rsid w:val="003A0280"/>
    <w:rsid w:val="003A541B"/>
    <w:rsid w:val="003A5B27"/>
    <w:rsid w:val="003D1B61"/>
    <w:rsid w:val="003D6892"/>
    <w:rsid w:val="003F5C8D"/>
    <w:rsid w:val="003F5DDD"/>
    <w:rsid w:val="003F7ECC"/>
    <w:rsid w:val="00410465"/>
    <w:rsid w:val="00424779"/>
    <w:rsid w:val="004421C1"/>
    <w:rsid w:val="00445ACF"/>
    <w:rsid w:val="00446C91"/>
    <w:rsid w:val="004507AA"/>
    <w:rsid w:val="00455E2B"/>
    <w:rsid w:val="004658B4"/>
    <w:rsid w:val="00467763"/>
    <w:rsid w:val="0047675D"/>
    <w:rsid w:val="004834DC"/>
    <w:rsid w:val="0048614B"/>
    <w:rsid w:val="00496D6D"/>
    <w:rsid w:val="004A6717"/>
    <w:rsid w:val="004B7C17"/>
    <w:rsid w:val="004C0B26"/>
    <w:rsid w:val="004D5E01"/>
    <w:rsid w:val="004D7B72"/>
    <w:rsid w:val="004F2312"/>
    <w:rsid w:val="00512EF4"/>
    <w:rsid w:val="00527387"/>
    <w:rsid w:val="00531E5C"/>
    <w:rsid w:val="005420F1"/>
    <w:rsid w:val="0054405B"/>
    <w:rsid w:val="005440EF"/>
    <w:rsid w:val="00575786"/>
    <w:rsid w:val="00580E79"/>
    <w:rsid w:val="005856D9"/>
    <w:rsid w:val="005872A7"/>
    <w:rsid w:val="005942B5"/>
    <w:rsid w:val="00595273"/>
    <w:rsid w:val="005A0651"/>
    <w:rsid w:val="005A1CE9"/>
    <w:rsid w:val="005B2AA0"/>
    <w:rsid w:val="005D5BE8"/>
    <w:rsid w:val="005E6D70"/>
    <w:rsid w:val="00627368"/>
    <w:rsid w:val="0063186F"/>
    <w:rsid w:val="006334EC"/>
    <w:rsid w:val="00642B92"/>
    <w:rsid w:val="0064572E"/>
    <w:rsid w:val="00646D5D"/>
    <w:rsid w:val="00662A36"/>
    <w:rsid w:val="006657F9"/>
    <w:rsid w:val="00672467"/>
    <w:rsid w:val="00675B87"/>
    <w:rsid w:val="00683EC6"/>
    <w:rsid w:val="00690EE5"/>
    <w:rsid w:val="006A1753"/>
    <w:rsid w:val="006A182E"/>
    <w:rsid w:val="006A253A"/>
    <w:rsid w:val="006F4DA1"/>
    <w:rsid w:val="00702BB1"/>
    <w:rsid w:val="0074284F"/>
    <w:rsid w:val="00745AFC"/>
    <w:rsid w:val="00746819"/>
    <w:rsid w:val="00747B61"/>
    <w:rsid w:val="00754AC9"/>
    <w:rsid w:val="00780869"/>
    <w:rsid w:val="00793A92"/>
    <w:rsid w:val="007C4730"/>
    <w:rsid w:val="007F0582"/>
    <w:rsid w:val="007F1E74"/>
    <w:rsid w:val="007F2CA3"/>
    <w:rsid w:val="00803472"/>
    <w:rsid w:val="008055AD"/>
    <w:rsid w:val="008114B4"/>
    <w:rsid w:val="00824191"/>
    <w:rsid w:val="00856F70"/>
    <w:rsid w:val="008700F9"/>
    <w:rsid w:val="00873655"/>
    <w:rsid w:val="008966CD"/>
    <w:rsid w:val="008A0461"/>
    <w:rsid w:val="008A247A"/>
    <w:rsid w:val="008B1CB2"/>
    <w:rsid w:val="008D3622"/>
    <w:rsid w:val="008E7D7E"/>
    <w:rsid w:val="008F2C11"/>
    <w:rsid w:val="0090238F"/>
    <w:rsid w:val="009070A8"/>
    <w:rsid w:val="00910AB6"/>
    <w:rsid w:val="00921D8B"/>
    <w:rsid w:val="00923C37"/>
    <w:rsid w:val="00941ADA"/>
    <w:rsid w:val="00946A4F"/>
    <w:rsid w:val="00960916"/>
    <w:rsid w:val="009642FB"/>
    <w:rsid w:val="00976EF0"/>
    <w:rsid w:val="009840FC"/>
    <w:rsid w:val="009927FC"/>
    <w:rsid w:val="00992E2D"/>
    <w:rsid w:val="009B2846"/>
    <w:rsid w:val="009B2C86"/>
    <w:rsid w:val="009E4650"/>
    <w:rsid w:val="00A017F0"/>
    <w:rsid w:val="00A02950"/>
    <w:rsid w:val="00A05326"/>
    <w:rsid w:val="00A22D22"/>
    <w:rsid w:val="00A23F63"/>
    <w:rsid w:val="00A32427"/>
    <w:rsid w:val="00A36856"/>
    <w:rsid w:val="00A447F0"/>
    <w:rsid w:val="00A45443"/>
    <w:rsid w:val="00A45A9F"/>
    <w:rsid w:val="00A50B65"/>
    <w:rsid w:val="00A63FCE"/>
    <w:rsid w:val="00A72D84"/>
    <w:rsid w:val="00A82E0B"/>
    <w:rsid w:val="00AA1680"/>
    <w:rsid w:val="00AC4971"/>
    <w:rsid w:val="00AD0C9D"/>
    <w:rsid w:val="00AD2109"/>
    <w:rsid w:val="00AE0609"/>
    <w:rsid w:val="00AF39AD"/>
    <w:rsid w:val="00B052F6"/>
    <w:rsid w:val="00B101A4"/>
    <w:rsid w:val="00B236A8"/>
    <w:rsid w:val="00B25067"/>
    <w:rsid w:val="00B26CA4"/>
    <w:rsid w:val="00B41C27"/>
    <w:rsid w:val="00B43A27"/>
    <w:rsid w:val="00B46991"/>
    <w:rsid w:val="00B54123"/>
    <w:rsid w:val="00B61CC6"/>
    <w:rsid w:val="00B630DD"/>
    <w:rsid w:val="00B63E7B"/>
    <w:rsid w:val="00B655DD"/>
    <w:rsid w:val="00B739CC"/>
    <w:rsid w:val="00B74AC4"/>
    <w:rsid w:val="00B908E4"/>
    <w:rsid w:val="00BB722A"/>
    <w:rsid w:val="00BD68A3"/>
    <w:rsid w:val="00BE1877"/>
    <w:rsid w:val="00BF2556"/>
    <w:rsid w:val="00BF6B81"/>
    <w:rsid w:val="00C24C99"/>
    <w:rsid w:val="00C34ED2"/>
    <w:rsid w:val="00C57C4F"/>
    <w:rsid w:val="00C6133E"/>
    <w:rsid w:val="00C62AD9"/>
    <w:rsid w:val="00C62E41"/>
    <w:rsid w:val="00C65864"/>
    <w:rsid w:val="00C76221"/>
    <w:rsid w:val="00C77669"/>
    <w:rsid w:val="00C77824"/>
    <w:rsid w:val="00C8009F"/>
    <w:rsid w:val="00C93BA3"/>
    <w:rsid w:val="00C97C9D"/>
    <w:rsid w:val="00CA1319"/>
    <w:rsid w:val="00CA3FA3"/>
    <w:rsid w:val="00CA4399"/>
    <w:rsid w:val="00CB0CDC"/>
    <w:rsid w:val="00CC0F18"/>
    <w:rsid w:val="00CC16E4"/>
    <w:rsid w:val="00CD10D0"/>
    <w:rsid w:val="00CD3F9E"/>
    <w:rsid w:val="00CD4EEE"/>
    <w:rsid w:val="00CF051E"/>
    <w:rsid w:val="00CF780F"/>
    <w:rsid w:val="00CF7C4F"/>
    <w:rsid w:val="00D1103A"/>
    <w:rsid w:val="00D149DF"/>
    <w:rsid w:val="00D17350"/>
    <w:rsid w:val="00D22ABC"/>
    <w:rsid w:val="00D2362D"/>
    <w:rsid w:val="00D31084"/>
    <w:rsid w:val="00D42AD6"/>
    <w:rsid w:val="00D620D8"/>
    <w:rsid w:val="00D63F88"/>
    <w:rsid w:val="00D70A6D"/>
    <w:rsid w:val="00D761A5"/>
    <w:rsid w:val="00D76A1A"/>
    <w:rsid w:val="00D905B1"/>
    <w:rsid w:val="00D94D7F"/>
    <w:rsid w:val="00DB26A6"/>
    <w:rsid w:val="00DB5360"/>
    <w:rsid w:val="00DB7EF3"/>
    <w:rsid w:val="00DC0D76"/>
    <w:rsid w:val="00DC6362"/>
    <w:rsid w:val="00DD3589"/>
    <w:rsid w:val="00DD58E7"/>
    <w:rsid w:val="00DF7077"/>
    <w:rsid w:val="00DF7907"/>
    <w:rsid w:val="00E142A9"/>
    <w:rsid w:val="00E349C3"/>
    <w:rsid w:val="00E4706C"/>
    <w:rsid w:val="00E50823"/>
    <w:rsid w:val="00E51588"/>
    <w:rsid w:val="00E52B81"/>
    <w:rsid w:val="00E61AC5"/>
    <w:rsid w:val="00E703B0"/>
    <w:rsid w:val="00E7289D"/>
    <w:rsid w:val="00E7523D"/>
    <w:rsid w:val="00E84A39"/>
    <w:rsid w:val="00E966C5"/>
    <w:rsid w:val="00EA047B"/>
    <w:rsid w:val="00EA2CEC"/>
    <w:rsid w:val="00EB07EA"/>
    <w:rsid w:val="00EC27D5"/>
    <w:rsid w:val="00EC33A5"/>
    <w:rsid w:val="00EC5E35"/>
    <w:rsid w:val="00EC6C15"/>
    <w:rsid w:val="00EC70B5"/>
    <w:rsid w:val="00ED495F"/>
    <w:rsid w:val="00ED79FE"/>
    <w:rsid w:val="00EE0255"/>
    <w:rsid w:val="00EF763D"/>
    <w:rsid w:val="00F31973"/>
    <w:rsid w:val="00F56137"/>
    <w:rsid w:val="00F63001"/>
    <w:rsid w:val="00F86B8B"/>
    <w:rsid w:val="00F95452"/>
    <w:rsid w:val="00FA27FA"/>
    <w:rsid w:val="00FA60CE"/>
    <w:rsid w:val="00FB629F"/>
    <w:rsid w:val="00FD458C"/>
    <w:rsid w:val="00FD7D81"/>
    <w:rsid w:val="00FE2771"/>
    <w:rsid w:val="00FE7674"/>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7077"/>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DF7077"/>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9Char">
    <w:name w:val="Heading 9 Char"/>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DF7077"/>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DF7077"/>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paragraph" w:customStyle="1" w:styleId="normal0">
    <w:name w:val="normal"/>
    <w:basedOn w:val="Normal"/>
    <w:uiPriority w:val="99"/>
    <w:rsid w:val="00B052F6"/>
    <w:pPr>
      <w:spacing w:before="100" w:beforeAutospacing="1" w:after="100" w:afterAutospacing="1"/>
    </w:pPr>
    <w:rPr>
      <w:rFonts w:ascii="Arial" w:hAnsi="Arial" w:cs="Arial"/>
      <w:sz w:val="22"/>
      <w:szCs w:val="22"/>
    </w:rPr>
  </w:style>
  <w:style w:type="character" w:customStyle="1" w:styleId="CharChar4">
    <w:name w:val="Char Char4"/>
    <w:basedOn w:val="DefaultParagraphFont"/>
    <w:uiPriority w:val="99"/>
    <w:rsid w:val="00DB5360"/>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076968377">
      <w:marLeft w:val="0"/>
      <w:marRight w:val="0"/>
      <w:marTop w:val="0"/>
      <w:marBottom w:val="0"/>
      <w:divBdr>
        <w:top w:val="none" w:sz="0" w:space="0" w:color="auto"/>
        <w:left w:val="none" w:sz="0" w:space="0" w:color="auto"/>
        <w:bottom w:val="none" w:sz="0" w:space="0" w:color="auto"/>
        <w:right w:val="none" w:sz="0" w:space="0" w:color="auto"/>
      </w:divBdr>
    </w:div>
    <w:div w:id="2076968378">
      <w:marLeft w:val="0"/>
      <w:marRight w:val="0"/>
      <w:marTop w:val="0"/>
      <w:marBottom w:val="0"/>
      <w:divBdr>
        <w:top w:val="none" w:sz="0" w:space="0" w:color="auto"/>
        <w:left w:val="none" w:sz="0" w:space="0" w:color="auto"/>
        <w:bottom w:val="none" w:sz="0" w:space="0" w:color="auto"/>
        <w:right w:val="none" w:sz="0" w:space="0" w:color="auto"/>
      </w:divBdr>
    </w:div>
    <w:div w:id="2076968380">
      <w:marLeft w:val="0"/>
      <w:marRight w:val="0"/>
      <w:marTop w:val="0"/>
      <w:marBottom w:val="0"/>
      <w:divBdr>
        <w:top w:val="none" w:sz="0" w:space="0" w:color="auto"/>
        <w:left w:val="none" w:sz="0" w:space="0" w:color="auto"/>
        <w:bottom w:val="none" w:sz="0" w:space="0" w:color="auto"/>
        <w:right w:val="none" w:sz="0" w:space="0" w:color="auto"/>
      </w:divBdr>
    </w:div>
    <w:div w:id="2076968381">
      <w:marLeft w:val="0"/>
      <w:marRight w:val="0"/>
      <w:marTop w:val="0"/>
      <w:marBottom w:val="0"/>
      <w:divBdr>
        <w:top w:val="none" w:sz="0" w:space="0" w:color="auto"/>
        <w:left w:val="none" w:sz="0" w:space="0" w:color="auto"/>
        <w:bottom w:val="none" w:sz="0" w:space="0" w:color="auto"/>
        <w:right w:val="none" w:sz="0" w:space="0" w:color="auto"/>
      </w:divBdr>
    </w:div>
    <w:div w:id="2076968383">
      <w:marLeft w:val="0"/>
      <w:marRight w:val="0"/>
      <w:marTop w:val="0"/>
      <w:marBottom w:val="0"/>
      <w:divBdr>
        <w:top w:val="none" w:sz="0" w:space="0" w:color="auto"/>
        <w:left w:val="none" w:sz="0" w:space="0" w:color="auto"/>
        <w:bottom w:val="none" w:sz="0" w:space="0" w:color="auto"/>
        <w:right w:val="none" w:sz="0" w:space="0" w:color="auto"/>
      </w:divBdr>
      <w:divsChild>
        <w:div w:id="2076968376">
          <w:marLeft w:val="0"/>
          <w:marRight w:val="0"/>
          <w:marTop w:val="0"/>
          <w:marBottom w:val="0"/>
          <w:divBdr>
            <w:top w:val="none" w:sz="0" w:space="0" w:color="auto"/>
            <w:left w:val="none" w:sz="0" w:space="0" w:color="auto"/>
            <w:bottom w:val="none" w:sz="0" w:space="0" w:color="auto"/>
            <w:right w:val="none" w:sz="0" w:space="0" w:color="auto"/>
          </w:divBdr>
        </w:div>
        <w:div w:id="2076968379">
          <w:marLeft w:val="0"/>
          <w:marRight w:val="0"/>
          <w:marTop w:val="0"/>
          <w:marBottom w:val="0"/>
          <w:divBdr>
            <w:top w:val="none" w:sz="0" w:space="0" w:color="auto"/>
            <w:left w:val="none" w:sz="0" w:space="0" w:color="auto"/>
            <w:bottom w:val="none" w:sz="0" w:space="0" w:color="auto"/>
            <w:right w:val="none" w:sz="0" w:space="0" w:color="auto"/>
          </w:divBdr>
        </w:div>
        <w:div w:id="2076968382">
          <w:marLeft w:val="0"/>
          <w:marRight w:val="0"/>
          <w:marTop w:val="0"/>
          <w:marBottom w:val="0"/>
          <w:divBdr>
            <w:top w:val="none" w:sz="0" w:space="0" w:color="auto"/>
            <w:left w:val="none" w:sz="0" w:space="0" w:color="auto"/>
            <w:bottom w:val="none" w:sz="0" w:space="0" w:color="auto"/>
            <w:right w:val="none" w:sz="0" w:space="0" w:color="auto"/>
          </w:divBdr>
        </w:div>
        <w:div w:id="2076968384">
          <w:marLeft w:val="0"/>
          <w:marRight w:val="0"/>
          <w:marTop w:val="0"/>
          <w:marBottom w:val="0"/>
          <w:divBdr>
            <w:top w:val="none" w:sz="0" w:space="0" w:color="auto"/>
            <w:left w:val="none" w:sz="0" w:space="0" w:color="auto"/>
            <w:bottom w:val="none" w:sz="0" w:space="0" w:color="auto"/>
            <w:right w:val="none" w:sz="0" w:space="0" w:color="auto"/>
          </w:divBdr>
        </w:div>
        <w:div w:id="2076968385">
          <w:marLeft w:val="0"/>
          <w:marRight w:val="0"/>
          <w:marTop w:val="0"/>
          <w:marBottom w:val="0"/>
          <w:divBdr>
            <w:top w:val="none" w:sz="0" w:space="0" w:color="auto"/>
            <w:left w:val="none" w:sz="0" w:space="0" w:color="auto"/>
            <w:bottom w:val="none" w:sz="0" w:space="0" w:color="auto"/>
            <w:right w:val="none" w:sz="0" w:space="0" w:color="auto"/>
          </w:divBdr>
        </w:div>
        <w:div w:id="2076968386">
          <w:marLeft w:val="0"/>
          <w:marRight w:val="0"/>
          <w:marTop w:val="0"/>
          <w:marBottom w:val="0"/>
          <w:divBdr>
            <w:top w:val="none" w:sz="0" w:space="0" w:color="auto"/>
            <w:left w:val="none" w:sz="0" w:space="0" w:color="auto"/>
            <w:bottom w:val="none" w:sz="0" w:space="0" w:color="auto"/>
            <w:right w:val="none" w:sz="0" w:space="0" w:color="auto"/>
          </w:divBdr>
        </w:div>
        <w:div w:id="2076968387">
          <w:marLeft w:val="0"/>
          <w:marRight w:val="0"/>
          <w:marTop w:val="0"/>
          <w:marBottom w:val="0"/>
          <w:divBdr>
            <w:top w:val="none" w:sz="0" w:space="0" w:color="auto"/>
            <w:left w:val="none" w:sz="0" w:space="0" w:color="auto"/>
            <w:bottom w:val="none" w:sz="0" w:space="0" w:color="auto"/>
            <w:right w:val="none" w:sz="0" w:space="0" w:color="auto"/>
          </w:divBdr>
        </w:div>
        <w:div w:id="2076968388">
          <w:marLeft w:val="0"/>
          <w:marRight w:val="0"/>
          <w:marTop w:val="0"/>
          <w:marBottom w:val="0"/>
          <w:divBdr>
            <w:top w:val="none" w:sz="0" w:space="0" w:color="auto"/>
            <w:left w:val="none" w:sz="0" w:space="0" w:color="auto"/>
            <w:bottom w:val="none" w:sz="0" w:space="0" w:color="auto"/>
            <w:right w:val="none" w:sz="0" w:space="0" w:color="auto"/>
          </w:divBdr>
        </w:div>
        <w:div w:id="2076968389">
          <w:marLeft w:val="0"/>
          <w:marRight w:val="0"/>
          <w:marTop w:val="0"/>
          <w:marBottom w:val="0"/>
          <w:divBdr>
            <w:top w:val="none" w:sz="0" w:space="0" w:color="auto"/>
            <w:left w:val="none" w:sz="0" w:space="0" w:color="auto"/>
            <w:bottom w:val="none" w:sz="0" w:space="0" w:color="auto"/>
            <w:right w:val="none" w:sz="0" w:space="0" w:color="auto"/>
          </w:divBdr>
        </w:div>
        <w:div w:id="2076968390">
          <w:marLeft w:val="0"/>
          <w:marRight w:val="0"/>
          <w:marTop w:val="0"/>
          <w:marBottom w:val="0"/>
          <w:divBdr>
            <w:top w:val="none" w:sz="0" w:space="0" w:color="auto"/>
            <w:left w:val="none" w:sz="0" w:space="0" w:color="auto"/>
            <w:bottom w:val="none" w:sz="0" w:space="0" w:color="auto"/>
            <w:right w:val="none" w:sz="0" w:space="0" w:color="auto"/>
          </w:divBdr>
        </w:div>
        <w:div w:id="2076968391">
          <w:marLeft w:val="0"/>
          <w:marRight w:val="0"/>
          <w:marTop w:val="0"/>
          <w:marBottom w:val="0"/>
          <w:divBdr>
            <w:top w:val="none" w:sz="0" w:space="0" w:color="auto"/>
            <w:left w:val="none" w:sz="0" w:space="0" w:color="auto"/>
            <w:bottom w:val="none" w:sz="0" w:space="0" w:color="auto"/>
            <w:right w:val="none" w:sz="0" w:space="0" w:color="auto"/>
          </w:divBdr>
        </w:div>
        <w:div w:id="2076968392">
          <w:marLeft w:val="0"/>
          <w:marRight w:val="0"/>
          <w:marTop w:val="0"/>
          <w:marBottom w:val="0"/>
          <w:divBdr>
            <w:top w:val="none" w:sz="0" w:space="0" w:color="auto"/>
            <w:left w:val="none" w:sz="0" w:space="0" w:color="auto"/>
            <w:bottom w:val="none" w:sz="0" w:space="0" w:color="auto"/>
            <w:right w:val="none" w:sz="0" w:space="0" w:color="auto"/>
          </w:divBdr>
        </w:div>
        <w:div w:id="2076968393">
          <w:marLeft w:val="0"/>
          <w:marRight w:val="0"/>
          <w:marTop w:val="0"/>
          <w:marBottom w:val="0"/>
          <w:divBdr>
            <w:top w:val="none" w:sz="0" w:space="0" w:color="auto"/>
            <w:left w:val="none" w:sz="0" w:space="0" w:color="auto"/>
            <w:bottom w:val="none" w:sz="0" w:space="0" w:color="auto"/>
            <w:right w:val="none" w:sz="0" w:space="0" w:color="auto"/>
          </w:divBdr>
        </w:div>
        <w:div w:id="2076968394">
          <w:marLeft w:val="0"/>
          <w:marRight w:val="0"/>
          <w:marTop w:val="0"/>
          <w:marBottom w:val="0"/>
          <w:divBdr>
            <w:top w:val="none" w:sz="0" w:space="0" w:color="auto"/>
            <w:left w:val="none" w:sz="0" w:space="0" w:color="auto"/>
            <w:bottom w:val="none" w:sz="0" w:space="0" w:color="auto"/>
            <w:right w:val="none" w:sz="0" w:space="0" w:color="auto"/>
          </w:divBdr>
        </w:div>
        <w:div w:id="2076968395">
          <w:marLeft w:val="0"/>
          <w:marRight w:val="0"/>
          <w:marTop w:val="0"/>
          <w:marBottom w:val="0"/>
          <w:divBdr>
            <w:top w:val="none" w:sz="0" w:space="0" w:color="auto"/>
            <w:left w:val="none" w:sz="0" w:space="0" w:color="auto"/>
            <w:bottom w:val="none" w:sz="0" w:space="0" w:color="auto"/>
            <w:right w:val="none" w:sz="0" w:space="0" w:color="auto"/>
          </w:divBdr>
        </w:div>
      </w:divsChild>
    </w:div>
    <w:div w:id="2076968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7230</Words>
  <Characters>41216</Characters>
  <Application>Microsoft Office Word</Application>
  <DocSecurity>0</DocSecurity>
  <Lines>343</Lines>
  <Paragraphs>96</Paragraphs>
  <ScaleCrop>false</ScaleCrop>
  <Company>JN</Company>
  <LinksUpToDate>false</LinksUpToDate>
  <CharactersWithSpaces>48350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2018-04-20T07:05:00Z</dcterms:created>
  <dcterms:modified xsi:type="dcterms:W3CDTF">2018-04-20T07:05:00Z</dcterms:modified>
</cp:coreProperties>
</file>