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5D5779"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B60E1D" w:rsidRPr="00B019D4" w:rsidRDefault="00B60E1D" w:rsidP="00B60E1D">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B60E1D" w:rsidRPr="00C76221" w:rsidRDefault="00B60E1D" w:rsidP="00B60E1D">
      <w:pPr>
        <w:jc w:val="center"/>
        <w:rPr>
          <w:b/>
          <w:sz w:val="28"/>
          <w:szCs w:val="28"/>
          <w:lang w:val="sr-Cyrl-CS"/>
        </w:rPr>
      </w:pPr>
    </w:p>
    <w:p w:rsidR="00B60E1D" w:rsidRPr="00877748" w:rsidRDefault="00B60E1D" w:rsidP="00B60E1D">
      <w:pPr>
        <w:jc w:val="center"/>
      </w:pPr>
      <w:r w:rsidRPr="00C76221">
        <w:rPr>
          <w:b/>
          <w:lang w:val="sr-Cyrl-CS"/>
        </w:rPr>
        <w:t>за подношење понуда у</w:t>
      </w:r>
      <w:r>
        <w:rPr>
          <w:b/>
          <w:lang w:val="sr-Cyrl-CS"/>
        </w:rPr>
        <w:t xml:space="preserve"> поступку</w:t>
      </w:r>
      <w:r>
        <w:rPr>
          <w:b/>
        </w:rPr>
        <w:t xml:space="preserve"> јавне набавке мале вредности </w:t>
      </w:r>
    </w:p>
    <w:p w:rsidR="00B60E1D" w:rsidRDefault="00B60E1D" w:rsidP="00B60E1D">
      <w:pPr>
        <w:rPr>
          <w:lang w:val="sr-Cyrl-CS"/>
        </w:rPr>
      </w:pPr>
    </w:p>
    <w:p w:rsidR="00B60E1D" w:rsidRDefault="00B60E1D" w:rsidP="00B60E1D"/>
    <w:p w:rsidR="00B60E1D" w:rsidRPr="00B61CC6" w:rsidRDefault="00B60E1D" w:rsidP="00B60E1D"/>
    <w:p w:rsidR="00B60E1D" w:rsidRPr="00D96B63" w:rsidRDefault="00B60E1D" w:rsidP="00B60E1D">
      <w:pPr>
        <w:jc w:val="center"/>
        <w:rPr>
          <w:b/>
          <w:noProof/>
        </w:rPr>
      </w:pPr>
    </w:p>
    <w:p w:rsidR="00B60E1D" w:rsidRDefault="00B60E1D" w:rsidP="00B60E1D">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B60E1D" w:rsidRPr="003F67EC" w:rsidRDefault="00B60E1D" w:rsidP="00B60E1D">
      <w:pPr>
        <w:jc w:val="center"/>
        <w:rPr>
          <w:b/>
          <w:noProof/>
          <w:lang w:val="sr-Cyrl-CS"/>
        </w:rPr>
      </w:pPr>
    </w:p>
    <w:p w:rsidR="00B60E1D" w:rsidRPr="00C306A2" w:rsidRDefault="00B60E1D" w:rsidP="00B60E1D">
      <w:pPr>
        <w:jc w:val="center"/>
        <w:rPr>
          <w:b/>
          <w:i/>
        </w:rPr>
      </w:pPr>
      <w:r>
        <w:rPr>
          <w:b/>
          <w:i/>
          <w:lang w:val="sr-Cyrl-CS"/>
        </w:rPr>
        <w:t>ЈН</w:t>
      </w:r>
      <w:r>
        <w:rPr>
          <w:b/>
          <w:i/>
        </w:rPr>
        <w:t>МВ</w:t>
      </w:r>
      <w:r>
        <w:rPr>
          <w:b/>
          <w:i/>
          <w:lang w:val="sr-Cyrl-CS"/>
        </w:rPr>
        <w:t xml:space="preserve"> </w:t>
      </w:r>
      <w:r w:rsidR="00FB4F5F">
        <w:rPr>
          <w:b/>
          <w:i/>
        </w:rPr>
        <w:t>4</w:t>
      </w:r>
      <w:r w:rsidR="00FB4F5F">
        <w:rPr>
          <w:b/>
          <w:i/>
          <w:lang w:val="sr-Cyrl-CS"/>
        </w:rPr>
        <w:t>/1</w:t>
      </w:r>
      <w:r w:rsidR="00FB4F5F">
        <w:rPr>
          <w:b/>
          <w:i/>
        </w:rPr>
        <w:t>8</w:t>
      </w:r>
      <w:r>
        <w:rPr>
          <w:b/>
          <w:i/>
        </w:rPr>
        <w:t xml:space="preserve"> </w:t>
      </w:r>
      <w:r w:rsidR="00C306A2">
        <w:rPr>
          <w:b/>
          <w:i/>
        </w:rPr>
        <w:t>Текстилни материјал, ситан инвентар и униформе</w:t>
      </w:r>
    </w:p>
    <w:p w:rsidR="00B60E1D" w:rsidRDefault="00B60E1D" w:rsidP="00B60E1D">
      <w:pPr>
        <w:jc w:val="center"/>
        <w:rPr>
          <w:b/>
          <w:lang w:val="sr-Cyrl-CS"/>
        </w:rPr>
      </w:pPr>
    </w:p>
    <w:p w:rsidR="00B60E1D" w:rsidRDefault="00B60E1D" w:rsidP="00B60E1D">
      <w:pPr>
        <w:jc w:val="center"/>
        <w:rPr>
          <w:b/>
          <w:lang w:val="sr-Cyrl-CS"/>
        </w:rPr>
      </w:pPr>
    </w:p>
    <w:p w:rsidR="00B60E1D" w:rsidRDefault="00B60E1D" w:rsidP="00B60E1D">
      <w:pPr>
        <w:jc w:val="center"/>
        <w:rPr>
          <w:b/>
          <w:lang w:val="sr-Cyrl-CS"/>
        </w:rPr>
      </w:pPr>
    </w:p>
    <w:p w:rsidR="00B60E1D" w:rsidRPr="00D40E33" w:rsidRDefault="00B60E1D" w:rsidP="00B60E1D">
      <w:pPr>
        <w:tabs>
          <w:tab w:val="left" w:pos="4020"/>
        </w:tabs>
        <w:rPr>
          <w:b/>
          <w:lang w:val="sr-Latn-CS"/>
        </w:rPr>
      </w:pPr>
    </w:p>
    <w:p w:rsidR="00B60E1D" w:rsidRDefault="00B60E1D" w:rsidP="00B60E1D">
      <w:pPr>
        <w:jc w:val="center"/>
        <w:rPr>
          <w:b/>
          <w:lang w:val="sr-Cyrl-CS"/>
        </w:rPr>
      </w:pPr>
    </w:p>
    <w:p w:rsidR="00B60E1D" w:rsidRPr="008F2C11" w:rsidRDefault="00B60E1D" w:rsidP="00B60E1D">
      <w:pPr>
        <w:jc w:val="center"/>
        <w:rPr>
          <w:b/>
          <w:lang w:val="sr-Latn-CS"/>
        </w:rPr>
      </w:pPr>
      <w:r w:rsidRPr="0003419E">
        <w:rPr>
          <w:b/>
          <w:lang w:val="sr-Cyrl-CS"/>
        </w:rPr>
        <w:t>ЈАВНА НАБАВ</w:t>
      </w:r>
      <w:r w:rsidRPr="00C62E41">
        <w:rPr>
          <w:b/>
          <w:lang w:val="sr-Cyrl-CS"/>
        </w:rPr>
        <w:t>КА</w:t>
      </w:r>
      <w:r>
        <w:rPr>
          <w:b/>
          <w:lang w:val="sr-Cyrl-CS"/>
        </w:rPr>
        <w:t xml:space="preserve"> </w:t>
      </w:r>
      <w:r>
        <w:rPr>
          <w:b/>
        </w:rPr>
        <w:t>ЈНМВ</w:t>
      </w:r>
      <w:r w:rsidRPr="00C62E41">
        <w:rPr>
          <w:b/>
          <w:lang w:val="sr-Cyrl-CS"/>
        </w:rPr>
        <w:t xml:space="preserve"> </w:t>
      </w:r>
      <w:r w:rsidR="00FB4F5F">
        <w:rPr>
          <w:b/>
        </w:rPr>
        <w:t>4</w:t>
      </w:r>
      <w:r>
        <w:rPr>
          <w:b/>
          <w:lang w:val="sr-Cyrl-CS"/>
        </w:rPr>
        <w:t>/</w:t>
      </w:r>
      <w:r w:rsidR="00FB4F5F">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30410C">
      <w:pPr>
        <w:rPr>
          <w:b/>
        </w:rPr>
      </w:pPr>
    </w:p>
    <w:p w:rsidR="0030410C" w:rsidRPr="0030410C" w:rsidRDefault="0030410C" w:rsidP="0030410C">
      <w:pPr>
        <w:rPr>
          <w:b/>
        </w:rPr>
      </w:pPr>
    </w:p>
    <w:p w:rsidR="00FA27FA" w:rsidRDefault="00FA27FA" w:rsidP="00FA27FA">
      <w:pPr>
        <w:jc w:val="center"/>
        <w:rPr>
          <w:b/>
          <w:lang w:val="sr-Cyrl-CS"/>
        </w:rPr>
      </w:pPr>
    </w:p>
    <w:p w:rsidR="00066C15" w:rsidRDefault="00FB4F5F" w:rsidP="00FA27FA">
      <w:pPr>
        <w:jc w:val="center"/>
        <w:rPr>
          <w:b/>
          <w:i/>
          <w:lang w:val="sr-Cyrl-CS"/>
        </w:rPr>
      </w:pPr>
      <w:r>
        <w:rPr>
          <w:b/>
          <w:i/>
        </w:rPr>
        <w:t>Фебруар</w:t>
      </w:r>
      <w:r w:rsidR="00FA27FA">
        <w:rPr>
          <w:b/>
          <w:i/>
          <w:lang w:val="sr-Cyrl-CS"/>
        </w:rPr>
        <w:t xml:space="preserve">  201</w:t>
      </w:r>
      <w:r>
        <w:rPr>
          <w:b/>
          <w:i/>
        </w:rPr>
        <w:t>8</w:t>
      </w:r>
      <w:r w:rsidR="00FA27FA" w:rsidRPr="00CC2D6B">
        <w:rPr>
          <w:b/>
          <w:i/>
          <w:lang w:val="sr-Cyrl-CS"/>
        </w:rPr>
        <w:t>. године</w:t>
      </w:r>
    </w:p>
    <w:p w:rsidR="00FA27FA" w:rsidRPr="00764CBC" w:rsidRDefault="00066C15" w:rsidP="00FA27FA">
      <w:pPr>
        <w:jc w:val="center"/>
        <w:rPr>
          <w:b/>
          <w:i/>
          <w:lang w:val="sr-Cyrl-CS"/>
        </w:rPr>
      </w:pPr>
      <w:r>
        <w:rPr>
          <w:b/>
          <w:i/>
          <w:lang w:val="sr-Cyrl-CS"/>
        </w:rPr>
        <w:br w:type="page"/>
      </w:r>
    </w:p>
    <w:p w:rsidR="00FA27FA" w:rsidRDefault="00FA27FA" w:rsidP="00FA27FA">
      <w:pPr>
        <w:jc w:val="center"/>
        <w:rPr>
          <w:b/>
          <w:sz w:val="32"/>
          <w:szCs w:val="32"/>
          <w:lang w:val="sr-Cyrl-CS"/>
        </w:rPr>
      </w:pP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B60E1D">
        <w:t>МВ</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FB4F5F">
        <w:rPr>
          <w:spacing w:val="40"/>
        </w:rPr>
        <w:t>4</w:t>
      </w:r>
      <w:r w:rsidRPr="000D4F36">
        <w:rPr>
          <w:spacing w:val="-1"/>
        </w:rPr>
        <w:t>/</w:t>
      </w:r>
      <w:r w:rsidRPr="000D4F36">
        <w:rPr>
          <w:spacing w:val="-2"/>
        </w:rPr>
        <w:t>1</w:t>
      </w:r>
      <w:r w:rsidR="00FB4F5F">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FB4F5F">
        <w:rPr>
          <w:spacing w:val="1"/>
        </w:rPr>
        <w:t>193</w:t>
      </w:r>
      <w:r w:rsidRPr="00E966C5">
        <w:rPr>
          <w:spacing w:val="38"/>
        </w:rPr>
        <w:t xml:space="preserve"> </w:t>
      </w:r>
      <w:r w:rsidRPr="00E966C5">
        <w:rPr>
          <w:spacing w:val="1"/>
        </w:rPr>
        <w:t>о</w:t>
      </w:r>
      <w:r w:rsidRPr="00E966C5">
        <w:t>д</w:t>
      </w:r>
      <w:r w:rsidRPr="00E966C5">
        <w:rPr>
          <w:lang w:val="sr-Latn-CS"/>
        </w:rPr>
        <w:t xml:space="preserve"> </w:t>
      </w:r>
      <w:r w:rsidR="00FB4F5F">
        <w:rPr>
          <w:lang w:val="sr-Latn-CS"/>
        </w:rPr>
        <w:t>21</w:t>
      </w:r>
      <w:r w:rsidRPr="00E966C5">
        <w:t>.0</w:t>
      </w:r>
      <w:r w:rsidR="00FB4F5F">
        <w:t>2</w:t>
      </w:r>
      <w:r w:rsidRPr="00E966C5">
        <w:rPr>
          <w:spacing w:val="-2"/>
        </w:rPr>
        <w:t>.</w:t>
      </w:r>
      <w:r w:rsidRPr="00E966C5">
        <w:rPr>
          <w:spacing w:val="1"/>
        </w:rPr>
        <w:t>20</w:t>
      </w:r>
      <w:r w:rsidRPr="00E966C5">
        <w:rPr>
          <w:spacing w:val="-2"/>
        </w:rPr>
        <w:t>1</w:t>
      </w:r>
      <w:r w:rsidR="00FB4F5F">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B60E1D">
        <w:t>МВ</w:t>
      </w:r>
      <w:r w:rsidRPr="00E966C5">
        <w:rPr>
          <w:lang w:val="sr-Cyrl-CS"/>
        </w:rPr>
        <w:t xml:space="preserve"> </w:t>
      </w:r>
      <w:r w:rsidR="00FB4F5F">
        <w:t>4</w:t>
      </w:r>
      <w:r w:rsidRPr="00E966C5">
        <w:rPr>
          <w:spacing w:val="-1"/>
        </w:rPr>
        <w:t>/</w:t>
      </w:r>
      <w:r w:rsidRPr="00E966C5">
        <w:rPr>
          <w:spacing w:val="-2"/>
        </w:rPr>
        <w:t>1</w:t>
      </w:r>
      <w:r w:rsidR="00FB4F5F">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FB4F5F">
        <w:t>194</w:t>
      </w:r>
      <w:r w:rsidRPr="00E966C5">
        <w:rPr>
          <w:lang w:val="sr-Cyrl-CS"/>
        </w:rPr>
        <w:t xml:space="preserve"> </w:t>
      </w:r>
      <w:r w:rsidRPr="00E966C5">
        <w:rPr>
          <w:spacing w:val="1"/>
        </w:rPr>
        <w:t>о</w:t>
      </w:r>
      <w:r w:rsidRPr="00E966C5">
        <w:t>д</w:t>
      </w:r>
      <w:r w:rsidRPr="00E966C5">
        <w:rPr>
          <w:spacing w:val="-7"/>
        </w:rPr>
        <w:t xml:space="preserve"> </w:t>
      </w:r>
      <w:r w:rsidR="00FB4F5F">
        <w:rPr>
          <w:lang w:val="sr-Latn-CS"/>
        </w:rPr>
        <w:t>21</w:t>
      </w:r>
      <w:r w:rsidRPr="00E966C5">
        <w:t>.0</w:t>
      </w:r>
      <w:r w:rsidR="00FB4F5F">
        <w:t>2</w:t>
      </w:r>
      <w:r w:rsidRPr="00E966C5">
        <w:rPr>
          <w:spacing w:val="-2"/>
        </w:rPr>
        <w:t>.</w:t>
      </w:r>
      <w:r w:rsidRPr="00E966C5">
        <w:rPr>
          <w:spacing w:val="1"/>
        </w:rPr>
        <w:t>20</w:t>
      </w:r>
      <w:r w:rsidRPr="00E966C5">
        <w:rPr>
          <w:spacing w:val="-2"/>
        </w:rPr>
        <w:t>1</w:t>
      </w:r>
      <w:r w:rsidR="00FB4F5F">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B60E1D" w:rsidRPr="00C76221" w:rsidRDefault="00B60E1D" w:rsidP="00B60E1D">
      <w:pPr>
        <w:jc w:val="center"/>
        <w:rPr>
          <w:b/>
          <w:sz w:val="28"/>
          <w:szCs w:val="28"/>
          <w:lang w:val="sr-Cyrl-CS"/>
        </w:rPr>
      </w:pPr>
      <w:r w:rsidRPr="00C76221">
        <w:rPr>
          <w:b/>
          <w:sz w:val="28"/>
          <w:szCs w:val="28"/>
          <w:lang w:val="sr-Cyrl-CS"/>
        </w:rPr>
        <w:t>КОНКУРСНА ДОКУМЕНТАЦИЈА</w:t>
      </w:r>
    </w:p>
    <w:p w:rsidR="00B60E1D" w:rsidRPr="008114B4" w:rsidRDefault="00B60E1D" w:rsidP="00B60E1D">
      <w:pPr>
        <w:jc w:val="center"/>
        <w:rPr>
          <w:b/>
          <w:lang w:val="sr-Cyrl-CS"/>
        </w:rPr>
      </w:pPr>
      <w:r w:rsidRPr="008D3622">
        <w:rPr>
          <w:b/>
          <w:lang w:val="sr-Cyrl-CS"/>
        </w:rPr>
        <w:t xml:space="preserve"> </w:t>
      </w:r>
      <w:r>
        <w:rPr>
          <w:b/>
        </w:rPr>
        <w:t xml:space="preserve">у  поступку </w:t>
      </w:r>
      <w:r>
        <w:rPr>
          <w:b/>
          <w:lang w:val="sr-Cyrl-CS"/>
        </w:rPr>
        <w:t>јавн</w:t>
      </w:r>
      <w:r>
        <w:rPr>
          <w:b/>
        </w:rPr>
        <w:t>е</w:t>
      </w:r>
      <w:r>
        <w:rPr>
          <w:b/>
          <w:lang w:val="sr-Cyrl-CS"/>
        </w:rPr>
        <w:t xml:space="preserve"> набавк</w:t>
      </w:r>
      <w:r>
        <w:rPr>
          <w:b/>
        </w:rPr>
        <w:t>е мале вредности</w:t>
      </w:r>
      <w:r>
        <w:rPr>
          <w:b/>
          <w:lang w:val="sr-Cyrl-CS"/>
        </w:rPr>
        <w:t xml:space="preserve">  добара број ЈН</w:t>
      </w:r>
      <w:r>
        <w:rPr>
          <w:b/>
        </w:rPr>
        <w:t>МВ</w:t>
      </w:r>
      <w:r>
        <w:rPr>
          <w:b/>
          <w:lang w:val="sr-Cyrl-CS"/>
        </w:rPr>
        <w:t xml:space="preserve"> </w:t>
      </w:r>
      <w:r w:rsidR="00FB4F5F">
        <w:rPr>
          <w:b/>
          <w:lang w:val="sr-Latn-CS"/>
        </w:rPr>
        <w:t>4</w:t>
      </w:r>
      <w:r>
        <w:rPr>
          <w:b/>
          <w:lang w:val="sr-Latn-CS"/>
        </w:rPr>
        <w:t>/</w:t>
      </w:r>
      <w:r w:rsidR="00FB4F5F">
        <w:rPr>
          <w:b/>
          <w:lang w:val="sr-Cyrl-CS"/>
        </w:rPr>
        <w:t>1</w:t>
      </w:r>
      <w:r w:rsidR="00FB4F5F">
        <w:rPr>
          <w:b/>
        </w:rPr>
        <w:t>8</w:t>
      </w:r>
      <w:r w:rsidRPr="00B63E7B">
        <w:rPr>
          <w:b/>
          <w:lang w:val="sr-Cyrl-CS"/>
        </w:rPr>
        <w:t xml:space="preserve"> –</w:t>
      </w:r>
      <w:r>
        <w:rPr>
          <w:b/>
          <w:lang w:val="sr-Cyrl-CS"/>
        </w:rPr>
        <w:t xml:space="preserve"> </w:t>
      </w:r>
    </w:p>
    <w:p w:rsidR="00B60E1D" w:rsidRPr="00B75B25" w:rsidRDefault="00C306A2" w:rsidP="00B60E1D">
      <w:pPr>
        <w:jc w:val="center"/>
        <w:rPr>
          <w:b/>
          <w:noProof/>
        </w:rPr>
      </w:pPr>
      <w:r w:rsidRPr="00C306A2">
        <w:rPr>
          <w:b/>
        </w:rPr>
        <w:t>Текстилни материјал, ситан инвентар и униформе</w:t>
      </w:r>
      <w:r w:rsidRPr="00965F02">
        <w:rPr>
          <w:b/>
          <w:lang w:val="sr-Cyrl-CS"/>
        </w:rPr>
        <w:t xml:space="preserve"> </w:t>
      </w:r>
      <w:r w:rsidR="00B60E1D" w:rsidRPr="00965F02">
        <w:rPr>
          <w:b/>
          <w:lang w:val="sr-Cyrl-CS"/>
        </w:rPr>
        <w:t>(набавка обликов</w:t>
      </w:r>
      <w:r w:rsidR="00B60E1D">
        <w:rPr>
          <w:b/>
          <w:lang w:val="sr-Cyrl-CS"/>
        </w:rPr>
        <w:t xml:space="preserve">ана у </w:t>
      </w:r>
      <w:r>
        <w:rPr>
          <w:b/>
        </w:rPr>
        <w:t>2</w:t>
      </w:r>
      <w:r w:rsidR="00B60E1D">
        <w:rPr>
          <w:b/>
          <w:lang w:val="sr-Cyrl-CS"/>
        </w:rPr>
        <w:t xml:space="preserve"> партиј</w:t>
      </w:r>
      <w:r w:rsidR="00B60E1D">
        <w:rPr>
          <w:b/>
        </w:rPr>
        <w:t>е</w:t>
      </w:r>
      <w:r w:rsidR="00B60E1D" w:rsidRPr="00965F02">
        <w:rPr>
          <w:b/>
          <w:lang w:val="sr-Cyrl-CS"/>
        </w:rPr>
        <w:t>)</w:t>
      </w:r>
      <w:r w:rsidR="00B60E1D" w:rsidRPr="006D5DFA">
        <w:rPr>
          <w:b/>
          <w:lang w:val="sr-Cyrl-CS"/>
        </w:rPr>
        <w:t xml:space="preserve"> – </w:t>
      </w:r>
      <w:r w:rsidR="00B60E1D">
        <w:rPr>
          <w:b/>
        </w:rPr>
        <w:t>oрн</w:t>
      </w:r>
      <w:r w:rsidR="00B60E1D" w:rsidRPr="006D5DFA">
        <w:rPr>
          <w:b/>
          <w:lang w:val="sr-Cyrl-CS"/>
        </w:rPr>
        <w:t xml:space="preserve"> </w:t>
      </w:r>
      <w:r>
        <w:rPr>
          <w:b/>
        </w:rPr>
        <w:t>1920</w:t>
      </w:r>
      <w:r w:rsidR="00B60E1D" w:rsidRPr="006D5DFA">
        <w:rPr>
          <w:b/>
          <w:lang w:val="sr-Cyrl-CS"/>
        </w:rPr>
        <w:t>0000</w:t>
      </w:r>
      <w:r w:rsidR="00B75B25">
        <w:rPr>
          <w:b/>
        </w:rPr>
        <w:t xml:space="preserve"> и 18100000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DB45C1">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DB45C1">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DB45C1">
            <w:pPr>
              <w:snapToGrid w:val="0"/>
              <w:jc w:val="center"/>
              <w:rPr>
                <w:bCs/>
                <w:iCs/>
              </w:rPr>
            </w:pPr>
          </w:p>
          <w:p w:rsidR="00FA27FA" w:rsidRPr="00066C15" w:rsidRDefault="00FA27FA" w:rsidP="00DB45C1">
            <w:pPr>
              <w:snapToGrid w:val="0"/>
              <w:jc w:val="center"/>
              <w:rPr>
                <w:bCs/>
                <w:iCs/>
              </w:rPr>
            </w:pPr>
          </w:p>
          <w:p w:rsidR="00FA27FA" w:rsidRPr="00066C15" w:rsidRDefault="00FA27FA" w:rsidP="00DB45C1">
            <w:pPr>
              <w:snapToGrid w:val="0"/>
              <w:rPr>
                <w:bCs/>
                <w:iCs/>
              </w:rPr>
            </w:pPr>
          </w:p>
          <w:p w:rsidR="00FA27FA" w:rsidRPr="00066C15" w:rsidRDefault="00FA27FA" w:rsidP="00DB45C1">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697274" w:rsidP="00DB45C1">
            <w:pPr>
              <w:snapToGrid w:val="0"/>
              <w:jc w:val="center"/>
              <w:rPr>
                <w:rFonts w:eastAsia="TimesNewRomanPSMT"/>
              </w:rPr>
            </w:pPr>
            <w:r>
              <w:rPr>
                <w:rFonts w:eastAsia="TimesNewRomanPSMT"/>
              </w:rPr>
              <w:t xml:space="preserve">4 </w:t>
            </w:r>
            <w:r w:rsidR="00F77344">
              <w:rPr>
                <w:rFonts w:eastAsia="TimesNewRomanPSMT"/>
              </w:rPr>
              <w:t>-6</w:t>
            </w:r>
          </w:p>
        </w:tc>
      </w:tr>
      <w:tr w:rsidR="00FA27FA" w:rsidRPr="00066C15">
        <w:tc>
          <w:tcPr>
            <w:tcW w:w="1563" w:type="dxa"/>
            <w:shd w:val="clear" w:color="auto" w:fill="auto"/>
          </w:tcPr>
          <w:p w:rsidR="00FA27FA" w:rsidRPr="00066C15" w:rsidRDefault="00FA27FA" w:rsidP="00DB45C1">
            <w:pPr>
              <w:snapToGrid w:val="0"/>
              <w:jc w:val="center"/>
              <w:rPr>
                <w:rFonts w:eastAsia="TimesNewRomanPSMT"/>
              </w:rPr>
            </w:pPr>
          </w:p>
          <w:p w:rsidR="00FA27FA" w:rsidRPr="00066C15" w:rsidRDefault="00FA27FA" w:rsidP="00DB45C1">
            <w:pPr>
              <w:snapToGrid w:val="0"/>
              <w:jc w:val="center"/>
              <w:rPr>
                <w:rFonts w:eastAsia="TimesNewRomanPSMT"/>
              </w:rPr>
            </w:pPr>
          </w:p>
          <w:p w:rsidR="00FA27FA" w:rsidRPr="00066C15" w:rsidRDefault="00FA27FA" w:rsidP="00DB45C1">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F77344" w:rsidP="00DB45C1">
            <w:pPr>
              <w:snapToGrid w:val="0"/>
              <w:jc w:val="center"/>
              <w:rPr>
                <w:rFonts w:eastAsia="TimesNewRomanPSMT"/>
              </w:rPr>
            </w:pPr>
            <w:r>
              <w:rPr>
                <w:rFonts w:eastAsia="TimesNewRomanPSMT"/>
              </w:rPr>
              <w:t>7</w:t>
            </w:r>
            <w:r w:rsidR="00FA27FA" w:rsidRPr="00066C15">
              <w:rPr>
                <w:rFonts w:eastAsia="TimesNewRomanPSMT"/>
              </w:rPr>
              <w:t xml:space="preserve"> - </w:t>
            </w:r>
            <w:r>
              <w:rPr>
                <w:rFonts w:eastAsia="TimesNewRomanPSMT"/>
              </w:rPr>
              <w:t>8</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066C15" w:rsidRDefault="00F77344" w:rsidP="00DB45C1">
            <w:pPr>
              <w:snapToGrid w:val="0"/>
              <w:jc w:val="center"/>
              <w:rPr>
                <w:rFonts w:eastAsia="TimesNewRomanPSMT"/>
              </w:rPr>
            </w:pPr>
            <w:r>
              <w:rPr>
                <w:rFonts w:eastAsia="TimesNewRomanPSMT"/>
              </w:rPr>
              <w:t>9</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066C15" w:rsidRDefault="00F77344" w:rsidP="00DB45C1">
            <w:pPr>
              <w:snapToGrid w:val="0"/>
              <w:jc w:val="center"/>
              <w:rPr>
                <w:rFonts w:eastAsia="TimesNewRomanPSMT"/>
              </w:rPr>
            </w:pPr>
            <w:r>
              <w:rPr>
                <w:rFonts w:eastAsia="TimesNewRomanPSMT"/>
              </w:rPr>
              <w:t>10</w:t>
            </w:r>
            <w:r w:rsidR="00FA27FA" w:rsidRPr="00066C15">
              <w:rPr>
                <w:rFonts w:eastAsia="TimesNewRomanPSMT"/>
              </w:rPr>
              <w:t xml:space="preserve"> </w:t>
            </w:r>
            <w:r w:rsidR="00697274">
              <w:rPr>
                <w:rFonts w:eastAsia="TimesNewRomanPSMT"/>
              </w:rPr>
              <w:t>–</w:t>
            </w:r>
            <w:r w:rsidR="00FA27FA" w:rsidRPr="00066C15">
              <w:rPr>
                <w:rFonts w:eastAsia="TimesNewRomanPSMT"/>
              </w:rPr>
              <w:t xml:space="preserve"> 2</w:t>
            </w:r>
            <w:r w:rsidR="00020F33">
              <w:rPr>
                <w:rFonts w:eastAsia="TimesNewRomanPSMT"/>
              </w:rPr>
              <w:t>5</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066C15" w:rsidRDefault="00F77344" w:rsidP="00DB45C1">
            <w:pPr>
              <w:snapToGrid w:val="0"/>
              <w:jc w:val="center"/>
              <w:rPr>
                <w:rFonts w:eastAsia="TimesNewRomanPSMT"/>
              </w:rPr>
            </w:pPr>
            <w:r>
              <w:rPr>
                <w:rFonts w:eastAsia="TimesNewRomanPSMT"/>
              </w:rPr>
              <w:t>2</w:t>
            </w:r>
            <w:r w:rsidR="00020F33">
              <w:rPr>
                <w:rFonts w:eastAsia="TimesNewRomanPSMT"/>
              </w:rPr>
              <w:t>6</w:t>
            </w:r>
            <w:r w:rsidR="00697274">
              <w:rPr>
                <w:rFonts w:eastAsia="TimesNewRomanPSMT"/>
              </w:rPr>
              <w:t xml:space="preserve"> – </w:t>
            </w:r>
            <w:r w:rsidR="00020F33">
              <w:rPr>
                <w:rFonts w:eastAsia="TimesNewRomanPSMT"/>
              </w:rPr>
              <w:t>30</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066C15" w:rsidRDefault="00F77344" w:rsidP="00DB45C1">
            <w:pPr>
              <w:snapToGrid w:val="0"/>
              <w:jc w:val="center"/>
              <w:rPr>
                <w:rFonts w:eastAsia="TimesNewRomanPSMT"/>
              </w:rPr>
            </w:pPr>
            <w:r>
              <w:rPr>
                <w:rFonts w:eastAsia="TimesNewRomanPSMT"/>
              </w:rPr>
              <w:t>3</w:t>
            </w:r>
            <w:r w:rsidR="00020F33">
              <w:rPr>
                <w:rFonts w:eastAsia="TimesNewRomanPSMT"/>
              </w:rPr>
              <w:t>1</w:t>
            </w:r>
            <w:r w:rsidR="00FA27FA" w:rsidRPr="00066C15">
              <w:rPr>
                <w:rFonts w:eastAsia="TimesNewRomanPSMT"/>
              </w:rPr>
              <w:t>- 3</w:t>
            </w:r>
            <w:r w:rsidR="00020F33">
              <w:rPr>
                <w:rFonts w:eastAsia="TimesNewRomanPSMT"/>
              </w:rPr>
              <w:t>7</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rPr>
      </w:pPr>
      <w:r w:rsidRPr="00066C15">
        <w:rPr>
          <w:b/>
          <w:lang w:val="sr-Cyrl-CS"/>
        </w:rPr>
        <w:t xml:space="preserve">Укупан број страна конкурсне документације: </w:t>
      </w:r>
      <w:r w:rsidR="00020F33">
        <w:rPr>
          <w:b/>
        </w:rPr>
        <w:t>37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Pr="00B26CA4" w:rsidRDefault="00FA27FA" w:rsidP="00B26CA4">
      <w:pPr>
        <w:rPr>
          <w:b/>
        </w:rPr>
      </w:pPr>
      <w:r>
        <w:rPr>
          <w:b/>
          <w:lang w:val="sr-Cyrl-CS"/>
        </w:rPr>
        <w:br w:type="page"/>
      </w: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B60E1D" w:rsidRDefault="00EA04D1" w:rsidP="00B60E1D">
      <w:pPr>
        <w:rPr>
          <w:b/>
          <w:lang w:val="sr-Cyrl-CS"/>
        </w:rPr>
      </w:pPr>
      <w:r>
        <w:rPr>
          <w:b/>
          <w:lang w:val="sr-Cyrl-CS"/>
        </w:rPr>
        <w:t xml:space="preserve"> </w:t>
      </w:r>
      <w:r w:rsidR="00B75B25" w:rsidRPr="00C306A2">
        <w:rPr>
          <w:b/>
        </w:rPr>
        <w:t>Текстилни материјал, ситан инвентар и униформе</w:t>
      </w:r>
      <w:r w:rsidR="00B75B25" w:rsidRPr="00965F02">
        <w:rPr>
          <w:b/>
          <w:lang w:val="sr-Cyrl-CS"/>
        </w:rPr>
        <w:t xml:space="preserve"> </w:t>
      </w:r>
      <w:r w:rsidR="0030410C">
        <w:rPr>
          <w:b/>
        </w:rPr>
        <w:t>(</w:t>
      </w:r>
      <w:r w:rsidR="0030410C" w:rsidRPr="00F234D3">
        <w:rPr>
          <w:lang w:val="sr-Cyrl-CS"/>
        </w:rPr>
        <w:t xml:space="preserve">набавка је обликована у </w:t>
      </w:r>
      <w:r w:rsidR="00B75B25">
        <w:t>2</w:t>
      </w:r>
      <w:r w:rsidR="0030410C" w:rsidRPr="00F234D3">
        <w:rPr>
          <w:lang w:val="sr-Cyrl-CS"/>
        </w:rPr>
        <w:t xml:space="preserve"> партиј</w:t>
      </w:r>
      <w:r w:rsidR="00B60E1D">
        <w:t>е</w:t>
      </w:r>
      <w:r w:rsidR="0030410C">
        <w:t>)</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Pr="001A4091" w:rsidRDefault="00FA27FA" w:rsidP="00FA27FA">
      <w:pPr>
        <w:widowControl w:val="0"/>
        <w:autoSpaceDE w:val="0"/>
        <w:autoSpaceDN w:val="0"/>
        <w:adjustRightInd w:val="0"/>
        <w:spacing w:before="29"/>
        <w:ind w:right="-20"/>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8161"/>
      </w:tblGrid>
      <w:tr w:rsidR="00FA27FA" w:rsidRPr="005F2FF4">
        <w:tc>
          <w:tcPr>
            <w:tcW w:w="1350" w:type="dxa"/>
            <w:tcBorders>
              <w:bottom w:val="single" w:sz="4" w:space="0" w:color="auto"/>
            </w:tcBorders>
          </w:tcPr>
          <w:p w:rsidR="00FA27FA" w:rsidRPr="00E703B0" w:rsidRDefault="00FA27FA" w:rsidP="00DB45C1">
            <w:pPr>
              <w:jc w:val="center"/>
              <w:rPr>
                <w:sz w:val="22"/>
                <w:szCs w:val="22"/>
                <w:lang w:val="sr-Cyrl-CS"/>
              </w:rPr>
            </w:pPr>
            <w:r w:rsidRPr="00E703B0">
              <w:rPr>
                <w:sz w:val="22"/>
                <w:szCs w:val="22"/>
                <w:lang w:val="sr-Cyrl-CS"/>
              </w:rPr>
              <w:t>Редни бр.</w:t>
            </w:r>
          </w:p>
          <w:p w:rsidR="00FA27FA" w:rsidRPr="00E703B0" w:rsidRDefault="00FA27FA" w:rsidP="00DB45C1">
            <w:pPr>
              <w:jc w:val="center"/>
              <w:rPr>
                <w:sz w:val="22"/>
                <w:szCs w:val="22"/>
                <w:lang w:val="sr-Cyrl-CS"/>
              </w:rPr>
            </w:pPr>
            <w:r w:rsidRPr="00E703B0">
              <w:rPr>
                <w:sz w:val="22"/>
                <w:szCs w:val="22"/>
                <w:lang w:val="sr-Cyrl-CS"/>
              </w:rPr>
              <w:t>партије</w:t>
            </w:r>
          </w:p>
        </w:tc>
        <w:tc>
          <w:tcPr>
            <w:tcW w:w="8161" w:type="dxa"/>
            <w:tcBorders>
              <w:bottom w:val="single" w:sz="4" w:space="0" w:color="auto"/>
            </w:tcBorders>
            <w:vAlign w:val="center"/>
          </w:tcPr>
          <w:p w:rsidR="00FA27FA" w:rsidRPr="00E703B0" w:rsidRDefault="00FA27FA" w:rsidP="00DB45C1">
            <w:pPr>
              <w:jc w:val="center"/>
              <w:rPr>
                <w:sz w:val="22"/>
                <w:szCs w:val="22"/>
                <w:lang w:val="sr-Cyrl-CS"/>
              </w:rPr>
            </w:pPr>
            <w:r w:rsidRPr="00E703B0">
              <w:rPr>
                <w:sz w:val="22"/>
                <w:szCs w:val="22"/>
                <w:lang w:val="sr-Cyrl-CS"/>
              </w:rPr>
              <w:t>Назив партије</w:t>
            </w:r>
          </w:p>
        </w:tc>
      </w:tr>
      <w:tr w:rsidR="00FA27FA" w:rsidRPr="005F2FF4">
        <w:tc>
          <w:tcPr>
            <w:tcW w:w="1350" w:type="dxa"/>
          </w:tcPr>
          <w:p w:rsidR="00FA27FA" w:rsidRPr="00B60E1D" w:rsidRDefault="00B60E1D" w:rsidP="00B60E1D">
            <w:pPr>
              <w:jc w:val="center"/>
              <w:rPr>
                <w:sz w:val="22"/>
                <w:szCs w:val="22"/>
              </w:rPr>
            </w:pPr>
            <w:r>
              <w:rPr>
                <w:sz w:val="22"/>
                <w:szCs w:val="22"/>
              </w:rPr>
              <w:t>1</w:t>
            </w:r>
          </w:p>
        </w:tc>
        <w:tc>
          <w:tcPr>
            <w:tcW w:w="8161" w:type="dxa"/>
          </w:tcPr>
          <w:p w:rsidR="00FA27FA" w:rsidRPr="0030410C" w:rsidRDefault="00B75B25" w:rsidP="00DB45C1">
            <w:pPr>
              <w:rPr>
                <w:sz w:val="22"/>
                <w:szCs w:val="22"/>
              </w:rPr>
            </w:pPr>
            <w:r>
              <w:rPr>
                <w:sz w:val="22"/>
                <w:szCs w:val="22"/>
              </w:rPr>
              <w:t>Текстилни материјал и ситан инвентар</w:t>
            </w:r>
          </w:p>
        </w:tc>
      </w:tr>
      <w:tr w:rsidR="00FA27FA" w:rsidRPr="005F2FF4">
        <w:tc>
          <w:tcPr>
            <w:tcW w:w="1350" w:type="dxa"/>
            <w:tcBorders>
              <w:bottom w:val="single" w:sz="4" w:space="0" w:color="auto"/>
            </w:tcBorders>
          </w:tcPr>
          <w:p w:rsidR="00FA27FA" w:rsidRPr="00B60E1D" w:rsidRDefault="00B60E1D" w:rsidP="00B60E1D">
            <w:pPr>
              <w:jc w:val="center"/>
              <w:rPr>
                <w:sz w:val="22"/>
                <w:szCs w:val="22"/>
              </w:rPr>
            </w:pPr>
            <w:r>
              <w:rPr>
                <w:sz w:val="22"/>
                <w:szCs w:val="22"/>
              </w:rPr>
              <w:t>2</w:t>
            </w:r>
          </w:p>
        </w:tc>
        <w:tc>
          <w:tcPr>
            <w:tcW w:w="8161" w:type="dxa"/>
            <w:tcBorders>
              <w:bottom w:val="single" w:sz="4" w:space="0" w:color="auto"/>
            </w:tcBorders>
          </w:tcPr>
          <w:p w:rsidR="00FA27FA" w:rsidRPr="0030410C" w:rsidRDefault="00B75B25" w:rsidP="00DB45C1">
            <w:pPr>
              <w:rPr>
                <w:sz w:val="22"/>
                <w:szCs w:val="22"/>
              </w:rPr>
            </w:pPr>
            <w:r>
              <w:rPr>
                <w:sz w:val="22"/>
                <w:szCs w:val="22"/>
              </w:rPr>
              <w:t>Униформе</w:t>
            </w:r>
          </w:p>
        </w:tc>
      </w:tr>
    </w:tbl>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FA27FA">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0350E7" w:rsidRDefault="00FA27FA" w:rsidP="00FA27FA">
      <w:pPr>
        <w:widowControl w:val="0"/>
        <w:numPr>
          <w:ilvl w:val="0"/>
          <w:numId w:val="14"/>
        </w:numPr>
        <w:autoSpaceDE w:val="0"/>
        <w:autoSpaceDN w:val="0"/>
        <w:adjustRightInd w:val="0"/>
        <w:spacing w:before="29"/>
        <w:ind w:right="-20"/>
        <w:rPr>
          <w:b/>
          <w:lang w:val="sr-Cyrl-CS"/>
        </w:rPr>
        <w:sectPr w:rsidR="00FA27FA" w:rsidRPr="000350E7" w:rsidSect="00B101A4">
          <w:headerReference w:type="default" r:id="rId9"/>
          <w:footerReference w:type="even" r:id="rId10"/>
          <w:footerReference w:type="default" r:id="rId11"/>
          <w:pgSz w:w="11907" w:h="16840" w:code="9"/>
          <w:pgMar w:top="737" w:right="567" w:bottom="680" w:left="851" w:header="720" w:footer="720" w:gutter="0"/>
          <w:pgNumType w:start="1"/>
          <w:cols w:space="720"/>
          <w:titlePg/>
          <w:docGrid w:linePitch="360"/>
        </w:sectPr>
      </w:pPr>
      <w:r w:rsidRPr="00EA0579">
        <w:rPr>
          <w:b/>
          <w:lang w:val="sr-Cyrl-CS"/>
        </w:rPr>
        <w:t xml:space="preserve">Контакт </w:t>
      </w:r>
      <w:r w:rsidR="00DB45C1">
        <w:rPr>
          <w:b/>
        </w:rPr>
        <w:t>л</w:t>
      </w:r>
      <w:r w:rsidRPr="00EA0579">
        <w:rPr>
          <w:b/>
          <w:lang w:val="sr-Cyrl-CS"/>
        </w:rPr>
        <w:t>ице</w:t>
      </w:r>
      <w:r w:rsidR="00E165B2">
        <w:rPr>
          <w:b/>
        </w:rPr>
        <w:t xml:space="preserve">: </w:t>
      </w:r>
      <w:r w:rsidRPr="00291F55">
        <w:rPr>
          <w:lang w:val="sr-Cyrl-CS"/>
        </w:rPr>
        <w:t>Лице за контакт је с</w:t>
      </w:r>
      <w:r w:rsidR="00DB45C1">
        <w:t>л</w:t>
      </w:r>
      <w:r w:rsidRPr="00291F55">
        <w:rPr>
          <w:lang w:val="sr-Cyrl-CS"/>
        </w:rPr>
        <w:t>ужбеник за јавне набавке Зоран Го</w:t>
      </w:r>
      <w:r w:rsidR="00DB45C1">
        <w:rPr>
          <w:lang w:val="sr-Cyrl-CS"/>
        </w:rPr>
        <w:t>l</w:t>
      </w:r>
      <w:r w:rsidRPr="00291F55">
        <w:rPr>
          <w:lang w:val="sr-Cyrl-CS"/>
        </w:rPr>
        <w:t>убовић, дип</w:t>
      </w:r>
      <w:r w:rsidR="00DB45C1">
        <w:t>л</w:t>
      </w:r>
      <w:r w:rsidRPr="00291F55">
        <w:rPr>
          <w:lang w:val="sr-Cyrl-CS"/>
        </w:rPr>
        <w:t>. е</w:t>
      </w:r>
      <w:r w:rsidR="00DB45C1">
        <w:t>л</w:t>
      </w:r>
      <w:r w:rsidRPr="00291F55">
        <w:rPr>
          <w:lang w:val="sr-Cyrl-CS"/>
        </w:rPr>
        <w:t>. инж. е-</w:t>
      </w:r>
      <w:r w:rsidRPr="00EA0579">
        <w:t>ma</w:t>
      </w:r>
      <w:r w:rsidR="00DB45C1">
        <w:t>ил</w:t>
      </w:r>
      <w:r w:rsidRPr="00291F55">
        <w:rPr>
          <w:lang w:val="sr-Cyrl-CS"/>
        </w:rPr>
        <w:t xml:space="preserve"> адреса</w:t>
      </w:r>
      <w:r w:rsidRPr="00291F55">
        <w:rPr>
          <w:lang w:val="sr-Latn-CS"/>
        </w:rPr>
        <w:t>:</w:t>
      </w:r>
      <w:r w:rsidRPr="00291F55">
        <w:rPr>
          <w:lang w:val="sr-Cyrl-CS"/>
        </w:rPr>
        <w:t xml:space="preserve">  </w:t>
      </w:r>
      <w:hyperlink r:id="rId12" w:history="1">
        <w:r w:rsidRPr="003A6673">
          <w:rPr>
            <w:rStyle w:val="Hyperlink"/>
          </w:rPr>
          <w:t>svisokijn@gmail.com</w:t>
        </w:r>
      </w:hyperlink>
      <w:r w:rsidRPr="00291F55">
        <w:rPr>
          <w:u w:val="single"/>
          <w:lang w:val="sr-Cyrl-CS"/>
        </w:rPr>
        <w:t>,</w:t>
      </w:r>
      <w:r w:rsidRPr="00291F55">
        <w:rPr>
          <w:lang w:val="sr-Cyrl-CS"/>
        </w:rPr>
        <w:t xml:space="preserve"> факс 026/313-075</w:t>
      </w:r>
      <w:r w:rsidR="000350E7">
        <w:rPr>
          <w:b/>
        </w:rPr>
        <w:t>.</w:t>
      </w:r>
    </w:p>
    <w:p w:rsidR="00771F2A" w:rsidRDefault="00771F2A" w:rsidP="00FA27FA">
      <w:pPr>
        <w:rPr>
          <w:b/>
          <w:lang w:val="sr-Latn-CS"/>
        </w:rPr>
      </w:pPr>
    </w:p>
    <w:p w:rsidR="00FB4F5F" w:rsidRDefault="00FB4F5F" w:rsidP="00FA27FA">
      <w:pPr>
        <w:rPr>
          <w:b/>
          <w:lang w:val="sr-Latn-CS"/>
        </w:rPr>
      </w:pPr>
    </w:p>
    <w:p w:rsidR="00FA27FA" w:rsidRDefault="00FA27FA" w:rsidP="00FA27FA">
      <w:pPr>
        <w:rPr>
          <w:b/>
        </w:rPr>
      </w:pPr>
      <w:r>
        <w:rPr>
          <w:b/>
          <w:lang w:val="sr-Latn-CS"/>
        </w:rPr>
        <w:t xml:space="preserve">II </w:t>
      </w:r>
      <w:r>
        <w:rPr>
          <w:b/>
          <w:lang w:val="sr-Cyrl-CS"/>
        </w:rPr>
        <w:t xml:space="preserve">ВРСТА, КОЛИЧИНА, ТЕХНИЧКЕ КАРАКТЕРИСТИКЕ. КВАЛИТЕТ И ОПИС РОБЕ </w:t>
      </w:r>
    </w:p>
    <w:p w:rsidR="00771F2A" w:rsidRPr="00771F2A" w:rsidRDefault="00771F2A" w:rsidP="00FA27FA">
      <w:pPr>
        <w:rPr>
          <w:b/>
        </w:rPr>
      </w:pPr>
    </w:p>
    <w:p w:rsidR="00FA27FA" w:rsidRPr="00FE39F8" w:rsidRDefault="00FA27FA" w:rsidP="00FA27FA">
      <w:pPr>
        <w:rPr>
          <w:rFonts w:cs="Arial"/>
          <w:b/>
          <w:lang w:val="sr-Cyrl-CS"/>
        </w:rPr>
      </w:pPr>
    </w:p>
    <w:tbl>
      <w:tblPr>
        <w:tblW w:w="15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479"/>
        <w:gridCol w:w="900"/>
        <w:gridCol w:w="951"/>
        <w:gridCol w:w="1260"/>
        <w:gridCol w:w="1569"/>
        <w:gridCol w:w="1620"/>
        <w:gridCol w:w="2571"/>
      </w:tblGrid>
      <w:tr w:rsidR="00FA27FA" w:rsidRPr="00B2390E">
        <w:trPr>
          <w:cantSplit/>
          <w:trHeight w:val="301"/>
        </w:trPr>
        <w:tc>
          <w:tcPr>
            <w:tcW w:w="540"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Рб</w:t>
            </w:r>
          </w:p>
        </w:tc>
        <w:tc>
          <w:tcPr>
            <w:tcW w:w="6479"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Назив производа</w:t>
            </w:r>
          </w:p>
        </w:tc>
        <w:tc>
          <w:tcPr>
            <w:tcW w:w="900"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Јед. мере</w:t>
            </w:r>
          </w:p>
        </w:tc>
        <w:tc>
          <w:tcPr>
            <w:tcW w:w="951" w:type="dxa"/>
            <w:vMerge w:val="restart"/>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Ко</w:t>
            </w:r>
            <w:r w:rsidR="00DB45C1">
              <w:rPr>
                <w:rFonts w:cs="Arial"/>
                <w:b/>
                <w:sz w:val="20"/>
                <w:szCs w:val="20"/>
              </w:rPr>
              <w:t>л</w:t>
            </w:r>
            <w:r w:rsidRPr="007B2AAC">
              <w:rPr>
                <w:rFonts w:cs="Arial"/>
                <w:b/>
                <w:sz w:val="20"/>
                <w:szCs w:val="20"/>
                <w:lang w:val="sr-Cyrl-CS"/>
              </w:rPr>
              <w:t xml:space="preserve">ич. </w:t>
            </w:r>
          </w:p>
        </w:tc>
        <w:tc>
          <w:tcPr>
            <w:tcW w:w="7020" w:type="dxa"/>
            <w:gridSpan w:val="4"/>
            <w:vAlign w:val="center"/>
          </w:tcPr>
          <w:p w:rsidR="00FA27FA" w:rsidRPr="007B2AAC" w:rsidRDefault="00FA27FA" w:rsidP="00DB45C1">
            <w:pPr>
              <w:jc w:val="center"/>
              <w:rPr>
                <w:rFonts w:cs="Arial"/>
                <w:b/>
                <w:sz w:val="20"/>
                <w:szCs w:val="20"/>
                <w:lang w:val="sr-Cyrl-CS"/>
              </w:rPr>
            </w:pPr>
            <w:r w:rsidRPr="007B2AAC">
              <w:rPr>
                <w:rFonts w:cs="Arial"/>
                <w:b/>
                <w:sz w:val="20"/>
                <w:szCs w:val="20"/>
                <w:lang w:val="sr-Cyrl-CS"/>
              </w:rPr>
              <w:t>ПОПУЊАВА ПОНУЂАЧ</w:t>
            </w:r>
          </w:p>
        </w:tc>
      </w:tr>
      <w:tr w:rsidR="000350E7" w:rsidRPr="00B2390E">
        <w:trPr>
          <w:cantSplit/>
          <w:trHeight w:val="561"/>
        </w:trPr>
        <w:tc>
          <w:tcPr>
            <w:tcW w:w="540" w:type="dxa"/>
            <w:vMerge/>
            <w:vAlign w:val="center"/>
          </w:tcPr>
          <w:p w:rsidR="000350E7" w:rsidRPr="007B2AAC" w:rsidRDefault="000350E7" w:rsidP="00DB45C1">
            <w:pPr>
              <w:jc w:val="center"/>
              <w:rPr>
                <w:rFonts w:cs="Arial"/>
                <w:b/>
                <w:sz w:val="20"/>
                <w:szCs w:val="20"/>
                <w:lang w:val="sr-Cyrl-CS"/>
              </w:rPr>
            </w:pPr>
          </w:p>
        </w:tc>
        <w:tc>
          <w:tcPr>
            <w:tcW w:w="6479" w:type="dxa"/>
            <w:vMerge/>
            <w:vAlign w:val="center"/>
          </w:tcPr>
          <w:p w:rsidR="000350E7" w:rsidRPr="007B2AAC" w:rsidRDefault="000350E7" w:rsidP="00DB45C1">
            <w:pPr>
              <w:jc w:val="center"/>
              <w:rPr>
                <w:rFonts w:cs="Arial"/>
                <w:b/>
                <w:sz w:val="20"/>
                <w:szCs w:val="20"/>
                <w:lang w:val="sr-Cyrl-CS"/>
              </w:rPr>
            </w:pPr>
          </w:p>
        </w:tc>
        <w:tc>
          <w:tcPr>
            <w:tcW w:w="900" w:type="dxa"/>
            <w:vMerge/>
            <w:vAlign w:val="center"/>
          </w:tcPr>
          <w:p w:rsidR="000350E7" w:rsidRPr="007B2AAC" w:rsidRDefault="000350E7" w:rsidP="00DB45C1">
            <w:pPr>
              <w:jc w:val="center"/>
              <w:rPr>
                <w:rFonts w:cs="Arial"/>
                <w:b/>
                <w:sz w:val="20"/>
                <w:szCs w:val="20"/>
                <w:lang w:val="sr-Cyrl-CS"/>
              </w:rPr>
            </w:pPr>
          </w:p>
        </w:tc>
        <w:tc>
          <w:tcPr>
            <w:tcW w:w="951" w:type="dxa"/>
            <w:vMerge/>
            <w:vAlign w:val="center"/>
          </w:tcPr>
          <w:p w:rsidR="000350E7" w:rsidRPr="007B2AAC" w:rsidRDefault="000350E7" w:rsidP="00DB45C1">
            <w:pPr>
              <w:jc w:val="center"/>
              <w:rPr>
                <w:rFonts w:cs="Arial"/>
                <w:b/>
                <w:sz w:val="20"/>
                <w:szCs w:val="20"/>
                <w:lang w:val="sr-Cyrl-CS"/>
              </w:rPr>
            </w:pPr>
          </w:p>
        </w:tc>
        <w:tc>
          <w:tcPr>
            <w:tcW w:w="1260"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Паковање</w:t>
            </w:r>
          </w:p>
        </w:tc>
        <w:tc>
          <w:tcPr>
            <w:tcW w:w="1569"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Комерција</w:t>
            </w:r>
            <w:r>
              <w:rPr>
                <w:rFonts w:cs="Arial"/>
                <w:b/>
                <w:sz w:val="20"/>
                <w:szCs w:val="20"/>
              </w:rPr>
              <w:t>л</w:t>
            </w:r>
            <w:r w:rsidRPr="007B2AAC">
              <w:rPr>
                <w:rFonts w:cs="Arial"/>
                <w:b/>
                <w:sz w:val="20"/>
                <w:szCs w:val="20"/>
                <w:lang w:val="sr-Cyrl-CS"/>
              </w:rPr>
              <w:t>ни назив производа</w:t>
            </w:r>
          </w:p>
        </w:tc>
        <w:tc>
          <w:tcPr>
            <w:tcW w:w="1620"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Произвођач</w:t>
            </w:r>
          </w:p>
        </w:tc>
        <w:tc>
          <w:tcPr>
            <w:tcW w:w="2571" w:type="dxa"/>
            <w:vAlign w:val="center"/>
          </w:tcPr>
          <w:p w:rsidR="000350E7" w:rsidRPr="007B2AAC" w:rsidRDefault="000350E7" w:rsidP="00DB45C1">
            <w:pPr>
              <w:jc w:val="center"/>
              <w:rPr>
                <w:rFonts w:cs="Arial"/>
                <w:b/>
                <w:sz w:val="20"/>
                <w:szCs w:val="20"/>
                <w:lang w:val="sr-Cyrl-CS"/>
              </w:rPr>
            </w:pPr>
            <w:r w:rsidRPr="007B2AAC">
              <w:rPr>
                <w:rFonts w:cs="Arial"/>
                <w:b/>
                <w:sz w:val="20"/>
                <w:szCs w:val="20"/>
                <w:lang w:val="sr-Cyrl-CS"/>
              </w:rPr>
              <w:t>ПОСЕБНЕ НАПОМЕНЕ</w:t>
            </w:r>
          </w:p>
        </w:tc>
      </w:tr>
      <w:tr w:rsidR="000350E7" w:rsidRPr="00135A7A">
        <w:trPr>
          <w:trHeight w:val="213"/>
        </w:trPr>
        <w:tc>
          <w:tcPr>
            <w:tcW w:w="540"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1.</w:t>
            </w:r>
          </w:p>
        </w:tc>
        <w:tc>
          <w:tcPr>
            <w:tcW w:w="6479"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2.</w:t>
            </w:r>
          </w:p>
        </w:tc>
        <w:tc>
          <w:tcPr>
            <w:tcW w:w="900"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3.</w:t>
            </w:r>
          </w:p>
        </w:tc>
        <w:tc>
          <w:tcPr>
            <w:tcW w:w="951" w:type="dxa"/>
            <w:vAlign w:val="center"/>
          </w:tcPr>
          <w:p w:rsidR="000350E7" w:rsidRPr="00135A7A" w:rsidRDefault="000350E7" w:rsidP="00DB45C1">
            <w:pPr>
              <w:jc w:val="center"/>
              <w:rPr>
                <w:rFonts w:cs="Arial"/>
                <w:sz w:val="20"/>
                <w:szCs w:val="20"/>
                <w:lang w:val="sr-Cyrl-CS"/>
              </w:rPr>
            </w:pPr>
            <w:r w:rsidRPr="00135A7A">
              <w:rPr>
                <w:rFonts w:cs="Arial"/>
                <w:sz w:val="20"/>
                <w:szCs w:val="20"/>
                <w:lang w:val="sr-Cyrl-CS"/>
              </w:rPr>
              <w:t>4.</w:t>
            </w:r>
          </w:p>
        </w:tc>
        <w:tc>
          <w:tcPr>
            <w:tcW w:w="1260" w:type="dxa"/>
            <w:vAlign w:val="center"/>
          </w:tcPr>
          <w:p w:rsidR="000350E7" w:rsidRPr="00135A7A" w:rsidRDefault="000350E7" w:rsidP="00DB45C1">
            <w:pPr>
              <w:jc w:val="center"/>
              <w:rPr>
                <w:rFonts w:cs="Arial"/>
                <w:sz w:val="20"/>
                <w:szCs w:val="20"/>
                <w:lang w:val="sr-Cyrl-CS"/>
              </w:rPr>
            </w:pPr>
            <w:r>
              <w:rPr>
                <w:rFonts w:cs="Arial"/>
                <w:sz w:val="20"/>
                <w:szCs w:val="20"/>
              </w:rPr>
              <w:t>5</w:t>
            </w:r>
            <w:r w:rsidRPr="00135A7A">
              <w:rPr>
                <w:rFonts w:cs="Arial"/>
                <w:sz w:val="20"/>
                <w:szCs w:val="20"/>
                <w:lang w:val="sr-Cyrl-CS"/>
              </w:rPr>
              <w:t>.</w:t>
            </w:r>
          </w:p>
        </w:tc>
        <w:tc>
          <w:tcPr>
            <w:tcW w:w="1569" w:type="dxa"/>
            <w:vAlign w:val="center"/>
          </w:tcPr>
          <w:p w:rsidR="000350E7" w:rsidRPr="00135A7A" w:rsidRDefault="000350E7" w:rsidP="00DB45C1">
            <w:pPr>
              <w:jc w:val="center"/>
              <w:rPr>
                <w:rFonts w:cs="Arial"/>
                <w:sz w:val="20"/>
                <w:szCs w:val="20"/>
                <w:lang w:val="sr-Cyrl-CS"/>
              </w:rPr>
            </w:pPr>
            <w:r>
              <w:rPr>
                <w:rFonts w:cs="Arial"/>
                <w:sz w:val="20"/>
                <w:szCs w:val="20"/>
              </w:rPr>
              <w:t>6</w:t>
            </w:r>
            <w:r w:rsidRPr="00135A7A">
              <w:rPr>
                <w:rFonts w:cs="Arial"/>
                <w:sz w:val="20"/>
                <w:szCs w:val="20"/>
                <w:lang w:val="sr-Cyrl-CS"/>
              </w:rPr>
              <w:t>.</w:t>
            </w:r>
          </w:p>
        </w:tc>
        <w:tc>
          <w:tcPr>
            <w:tcW w:w="1620" w:type="dxa"/>
            <w:vAlign w:val="center"/>
          </w:tcPr>
          <w:p w:rsidR="000350E7" w:rsidRPr="00135A7A" w:rsidRDefault="000350E7" w:rsidP="00DB45C1">
            <w:pPr>
              <w:jc w:val="center"/>
              <w:rPr>
                <w:rFonts w:cs="Arial"/>
                <w:sz w:val="20"/>
                <w:szCs w:val="20"/>
                <w:lang w:val="sr-Cyrl-CS"/>
              </w:rPr>
            </w:pPr>
            <w:r>
              <w:rPr>
                <w:rFonts w:cs="Arial"/>
                <w:sz w:val="20"/>
                <w:szCs w:val="20"/>
              </w:rPr>
              <w:t>7</w:t>
            </w:r>
            <w:r w:rsidRPr="00135A7A">
              <w:rPr>
                <w:rFonts w:cs="Arial"/>
                <w:sz w:val="20"/>
                <w:szCs w:val="20"/>
                <w:lang w:val="sr-Cyrl-CS"/>
              </w:rPr>
              <w:t>.</w:t>
            </w:r>
          </w:p>
        </w:tc>
        <w:tc>
          <w:tcPr>
            <w:tcW w:w="2571" w:type="dxa"/>
            <w:vAlign w:val="center"/>
          </w:tcPr>
          <w:p w:rsidR="000350E7" w:rsidRPr="00135A7A" w:rsidRDefault="000350E7" w:rsidP="00DB45C1">
            <w:pPr>
              <w:jc w:val="center"/>
              <w:rPr>
                <w:rFonts w:cs="Arial"/>
                <w:sz w:val="20"/>
                <w:szCs w:val="20"/>
                <w:lang w:val="sr-Cyrl-CS"/>
              </w:rPr>
            </w:pPr>
            <w:r>
              <w:rPr>
                <w:rFonts w:cs="Arial"/>
                <w:sz w:val="20"/>
                <w:szCs w:val="20"/>
              </w:rPr>
              <w:t>8</w:t>
            </w:r>
            <w:r w:rsidRPr="00135A7A">
              <w:rPr>
                <w:rFonts w:cs="Arial"/>
                <w:sz w:val="20"/>
                <w:szCs w:val="20"/>
                <w:lang w:val="sr-Cyrl-CS"/>
              </w:rPr>
              <w:t>.</w:t>
            </w:r>
          </w:p>
        </w:tc>
      </w:tr>
      <w:tr w:rsidR="000350E7" w:rsidRPr="00135A7A">
        <w:trPr>
          <w:trHeight w:val="213"/>
        </w:trPr>
        <w:tc>
          <w:tcPr>
            <w:tcW w:w="540" w:type="dxa"/>
          </w:tcPr>
          <w:p w:rsidR="000350E7" w:rsidRPr="00025A97" w:rsidRDefault="000350E7" w:rsidP="00DB45C1">
            <w:pPr>
              <w:jc w:val="right"/>
              <w:rPr>
                <w:lang w:val="sr-Cyrl-CS"/>
              </w:rPr>
            </w:pPr>
          </w:p>
        </w:tc>
        <w:tc>
          <w:tcPr>
            <w:tcW w:w="6479" w:type="dxa"/>
          </w:tcPr>
          <w:p w:rsidR="000350E7" w:rsidRPr="00025A97" w:rsidRDefault="000350E7" w:rsidP="00DB45C1">
            <w:pPr>
              <w:jc w:val="center"/>
            </w:pPr>
            <w:r w:rsidRPr="00025A97">
              <w:t xml:space="preserve">Партија 1 - </w:t>
            </w:r>
            <w:r w:rsidR="00B75B25" w:rsidRPr="00025A97">
              <w:t>Текстилни материјал и ситан инвентар</w:t>
            </w:r>
          </w:p>
        </w:tc>
        <w:tc>
          <w:tcPr>
            <w:tcW w:w="900" w:type="dxa"/>
          </w:tcPr>
          <w:p w:rsidR="000350E7" w:rsidRPr="00025A97" w:rsidRDefault="000350E7" w:rsidP="00DB45C1">
            <w:pPr>
              <w:jc w:val="center"/>
            </w:pPr>
          </w:p>
        </w:tc>
        <w:tc>
          <w:tcPr>
            <w:tcW w:w="951" w:type="dxa"/>
          </w:tcPr>
          <w:p w:rsidR="000350E7" w:rsidRPr="00025A97" w:rsidRDefault="000350E7" w:rsidP="00DB45C1">
            <w:pPr>
              <w:jc w:val="center"/>
            </w:pPr>
          </w:p>
        </w:tc>
        <w:tc>
          <w:tcPr>
            <w:tcW w:w="1260" w:type="dxa"/>
            <w:vAlign w:val="center"/>
          </w:tcPr>
          <w:p w:rsidR="000350E7" w:rsidRPr="00025A97" w:rsidRDefault="000350E7" w:rsidP="00DB45C1">
            <w:pPr>
              <w:jc w:val="center"/>
              <w:rPr>
                <w:lang w:val="sr-Cyrl-CS"/>
              </w:rPr>
            </w:pPr>
          </w:p>
        </w:tc>
        <w:tc>
          <w:tcPr>
            <w:tcW w:w="1569" w:type="dxa"/>
            <w:vAlign w:val="center"/>
          </w:tcPr>
          <w:p w:rsidR="000350E7" w:rsidRPr="00025A97" w:rsidRDefault="000350E7" w:rsidP="00DB45C1">
            <w:pPr>
              <w:jc w:val="center"/>
              <w:rPr>
                <w:lang w:val="sr-Cyrl-CS"/>
              </w:rPr>
            </w:pPr>
          </w:p>
        </w:tc>
        <w:tc>
          <w:tcPr>
            <w:tcW w:w="1620" w:type="dxa"/>
            <w:vAlign w:val="center"/>
          </w:tcPr>
          <w:p w:rsidR="000350E7" w:rsidRPr="00025A97" w:rsidRDefault="000350E7" w:rsidP="00DB45C1">
            <w:pPr>
              <w:jc w:val="center"/>
              <w:rPr>
                <w:lang w:val="sr-Cyrl-CS"/>
              </w:rPr>
            </w:pPr>
          </w:p>
        </w:tc>
        <w:tc>
          <w:tcPr>
            <w:tcW w:w="2571" w:type="dxa"/>
            <w:vAlign w:val="center"/>
          </w:tcPr>
          <w:p w:rsidR="000350E7" w:rsidRPr="00025A97" w:rsidRDefault="000350E7" w:rsidP="00DB45C1">
            <w:pPr>
              <w:jc w:val="center"/>
              <w:rPr>
                <w:lang w:val="sr-Cyrl-CS"/>
              </w:rPr>
            </w:pP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1</w:t>
            </w:r>
          </w:p>
        </w:tc>
        <w:tc>
          <w:tcPr>
            <w:tcW w:w="6479" w:type="dxa"/>
            <w:vAlign w:val="bottom"/>
          </w:tcPr>
          <w:p w:rsidR="00E506B1" w:rsidRPr="00025A97" w:rsidRDefault="00E506B1" w:rsidP="0044639F">
            <w:r w:rsidRPr="00025A97">
              <w:t>Јорганска увлака</w:t>
            </w:r>
            <w:r w:rsidRPr="00025A97">
              <w:rPr>
                <w:lang w:val="sr-Cyrl-CS"/>
              </w:rPr>
              <w:t xml:space="preserve"> 220 х 140</w:t>
            </w:r>
            <w:r w:rsidRPr="00025A97">
              <w:t>cm</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200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E506B1" w:rsidRDefault="00E506B1"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2</w:t>
            </w:r>
          </w:p>
        </w:tc>
        <w:tc>
          <w:tcPr>
            <w:tcW w:w="6479" w:type="dxa"/>
            <w:vAlign w:val="bottom"/>
          </w:tcPr>
          <w:p w:rsidR="00E506B1" w:rsidRPr="00025A97" w:rsidRDefault="00E506B1" w:rsidP="0044639F">
            <w:r w:rsidRPr="00025A97">
              <w:t>Поду</w:t>
            </w:r>
            <w:r w:rsidRPr="00025A97">
              <w:rPr>
                <w:lang w:val="sr-Cyrl-CS"/>
              </w:rPr>
              <w:t>ш</w:t>
            </w:r>
            <w:r w:rsidRPr="00025A97">
              <w:t>е</w:t>
            </w:r>
            <w:r w:rsidRPr="00025A97">
              <w:rPr>
                <w:lang w:val="sr-Cyrl-CS"/>
              </w:rPr>
              <w:t>ч</w:t>
            </w:r>
            <w:r w:rsidRPr="00025A97">
              <w:t>ни чаршав 240x150cm</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200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E506B1" w:rsidRDefault="00E506B1"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3</w:t>
            </w:r>
          </w:p>
        </w:tc>
        <w:tc>
          <w:tcPr>
            <w:tcW w:w="6479" w:type="dxa"/>
            <w:vAlign w:val="bottom"/>
          </w:tcPr>
          <w:p w:rsidR="00E506B1" w:rsidRPr="00025A97" w:rsidRDefault="00E506B1" w:rsidP="0044639F">
            <w:r w:rsidRPr="00025A97">
              <w:t>Јастучница 60x80cm</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200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E506B1" w:rsidRDefault="00E506B1"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4</w:t>
            </w:r>
          </w:p>
        </w:tc>
        <w:tc>
          <w:tcPr>
            <w:tcW w:w="6479" w:type="dxa"/>
            <w:vAlign w:val="bottom"/>
          </w:tcPr>
          <w:p w:rsidR="00E506B1" w:rsidRPr="00025A97" w:rsidRDefault="00E506B1" w:rsidP="0044639F">
            <w:r w:rsidRPr="00025A97">
              <w:t>Хирушки операциони чаршав са прорезом</w:t>
            </w:r>
            <w:r w:rsidRPr="00025A97">
              <w:rPr>
                <w:lang w:val="sr-Cyrl-CS"/>
              </w:rPr>
              <w:t xml:space="preserve"> </w:t>
            </w:r>
            <w:r w:rsidRPr="00025A97">
              <w:rPr>
                <w:lang w:val="sr-Latn-CS"/>
              </w:rPr>
              <w:t xml:space="preserve">220 x 140cm, </w:t>
            </w:r>
            <w:r w:rsidRPr="00025A97">
              <w:rPr>
                <w:lang w:val="sr-Cyrl-CS"/>
              </w:rPr>
              <w:t>величина прореза 40-50</w:t>
            </w:r>
            <w:r w:rsidRPr="00025A97">
              <w:t>cm</w:t>
            </w:r>
          </w:p>
        </w:tc>
        <w:tc>
          <w:tcPr>
            <w:tcW w:w="900" w:type="dxa"/>
            <w:vAlign w:val="bottom"/>
          </w:tcPr>
          <w:p w:rsidR="00E506B1" w:rsidRPr="00025A97" w:rsidRDefault="00E506B1" w:rsidP="0044639F">
            <w:pPr>
              <w:jc w:val="center"/>
            </w:pPr>
            <w:r w:rsidRPr="00025A97">
              <w:t>ком</w:t>
            </w:r>
          </w:p>
        </w:tc>
        <w:tc>
          <w:tcPr>
            <w:tcW w:w="951" w:type="dxa"/>
            <w:vAlign w:val="bottom"/>
          </w:tcPr>
          <w:p w:rsidR="00FB4F5F" w:rsidRPr="00025A97" w:rsidRDefault="00FB4F5F" w:rsidP="00FB4F5F">
            <w:pPr>
              <w:jc w:val="center"/>
            </w:pPr>
            <w:r>
              <w:t>50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E506B1" w:rsidRDefault="00E506B1"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5</w:t>
            </w:r>
          </w:p>
        </w:tc>
        <w:tc>
          <w:tcPr>
            <w:tcW w:w="6479" w:type="dxa"/>
            <w:vAlign w:val="center"/>
          </w:tcPr>
          <w:p w:rsidR="00E506B1" w:rsidRPr="00025A97" w:rsidRDefault="00E506B1" w:rsidP="0044639F">
            <w:r w:rsidRPr="00025A97">
              <w:t xml:space="preserve">Хирушки операциони чаршав без прореза </w:t>
            </w:r>
            <w:r w:rsidRPr="00025A97">
              <w:rPr>
                <w:lang w:val="sr-Latn-CS"/>
              </w:rPr>
              <w:t>220 x 140cm</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50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E506B1" w:rsidRDefault="00E506B1"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6</w:t>
            </w:r>
          </w:p>
        </w:tc>
        <w:tc>
          <w:tcPr>
            <w:tcW w:w="6479" w:type="dxa"/>
            <w:vAlign w:val="bottom"/>
          </w:tcPr>
          <w:p w:rsidR="00E506B1" w:rsidRPr="00025A97" w:rsidRDefault="00E506B1" w:rsidP="0044639F">
            <w:r w:rsidRPr="00025A97">
              <w:t>Компресе 100x100cm</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100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E506B1" w:rsidRDefault="00E506B1"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7</w:t>
            </w:r>
          </w:p>
        </w:tc>
        <w:tc>
          <w:tcPr>
            <w:tcW w:w="6479" w:type="dxa"/>
            <w:vAlign w:val="bottom"/>
          </w:tcPr>
          <w:p w:rsidR="00E506B1" w:rsidRPr="00025A97" w:rsidRDefault="00E506B1" w:rsidP="0044639F">
            <w:r w:rsidRPr="00025A97">
              <w:t>Операциони мантил</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170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E506B1" w:rsidRDefault="00E506B1"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8</w:t>
            </w:r>
          </w:p>
        </w:tc>
        <w:tc>
          <w:tcPr>
            <w:tcW w:w="6479" w:type="dxa"/>
            <w:vAlign w:val="bottom"/>
          </w:tcPr>
          <w:p w:rsidR="00E506B1" w:rsidRPr="00025A97" w:rsidRDefault="00E506B1" w:rsidP="0044639F">
            <w:r w:rsidRPr="00025A97">
              <w:t>Спаваћице</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20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0B4034" w:rsidRDefault="00E506B1" w:rsidP="00771F2A">
            <w:pPr>
              <w:rPr>
                <w:rFonts w:cs="Arial"/>
                <w:sz w:val="16"/>
                <w:szCs w:val="16"/>
                <w:lang w:val="sr-Cyrl-CS"/>
              </w:rPr>
            </w:pPr>
            <w:r w:rsidRPr="002145FC">
              <w:rPr>
                <w:rFonts w:cs="Arial"/>
                <w:sz w:val="16"/>
                <w:szCs w:val="16"/>
                <w:lang w:val="sr-Cyrl-CS"/>
              </w:rPr>
              <w:t>100% памук-фланел,</w:t>
            </w:r>
            <w:r>
              <w:rPr>
                <w:rFonts w:cs="Arial"/>
                <w:sz w:val="16"/>
                <w:szCs w:val="16"/>
                <w:lang w:val="sr-Cyrl-CS"/>
              </w:rPr>
              <w:t>дезениран,</w:t>
            </w:r>
            <w:r w:rsidRPr="002145FC">
              <w:rPr>
                <w:rFonts w:cs="Arial"/>
                <w:sz w:val="16"/>
                <w:szCs w:val="16"/>
                <w:lang w:val="sr-Cyrl-CS"/>
              </w:rPr>
              <w:t>175-180 г/м2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9</w:t>
            </w:r>
          </w:p>
        </w:tc>
        <w:tc>
          <w:tcPr>
            <w:tcW w:w="6479" w:type="dxa"/>
            <w:vAlign w:val="bottom"/>
          </w:tcPr>
          <w:p w:rsidR="00E506B1" w:rsidRPr="00025A97" w:rsidRDefault="00E506B1" w:rsidP="0044639F">
            <w:r w:rsidRPr="00025A97">
              <w:t>Спаваћице за труднице</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20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0B4034" w:rsidRDefault="00E506B1" w:rsidP="00771F2A">
            <w:pPr>
              <w:rPr>
                <w:rFonts w:cs="Arial"/>
                <w:sz w:val="16"/>
                <w:szCs w:val="16"/>
                <w:lang w:val="sr-Cyrl-CS"/>
              </w:rPr>
            </w:pPr>
            <w:r w:rsidRPr="002145FC">
              <w:rPr>
                <w:rFonts w:cs="Arial"/>
                <w:sz w:val="16"/>
                <w:szCs w:val="16"/>
                <w:lang w:val="sr-Cyrl-CS"/>
              </w:rPr>
              <w:t>100% памук-фланел,</w:t>
            </w:r>
            <w:r>
              <w:rPr>
                <w:rFonts w:cs="Arial"/>
                <w:sz w:val="16"/>
                <w:szCs w:val="16"/>
                <w:lang w:val="sr-Cyrl-CS"/>
              </w:rPr>
              <w:t>дезениран,</w:t>
            </w:r>
            <w:r w:rsidRPr="002145FC">
              <w:rPr>
                <w:rFonts w:cs="Arial"/>
                <w:sz w:val="16"/>
                <w:szCs w:val="16"/>
                <w:lang w:val="sr-Cyrl-CS"/>
              </w:rPr>
              <w:t>175-180 г/м2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10</w:t>
            </w:r>
          </w:p>
        </w:tc>
        <w:tc>
          <w:tcPr>
            <w:tcW w:w="6479" w:type="dxa"/>
            <w:vAlign w:val="bottom"/>
          </w:tcPr>
          <w:p w:rsidR="00E506B1" w:rsidRPr="00025A97" w:rsidRDefault="00E506B1" w:rsidP="0044639F">
            <w:r w:rsidRPr="00025A97">
              <w:t>Пиџаме - мушке</w:t>
            </w:r>
          </w:p>
        </w:tc>
        <w:tc>
          <w:tcPr>
            <w:tcW w:w="900" w:type="dxa"/>
            <w:vAlign w:val="bottom"/>
          </w:tcPr>
          <w:p w:rsidR="00E506B1" w:rsidRPr="00025A97" w:rsidRDefault="00E506B1" w:rsidP="0044639F">
            <w:pPr>
              <w:jc w:val="center"/>
            </w:pPr>
            <w:r w:rsidRPr="00025A97">
              <w:t>ком</w:t>
            </w:r>
          </w:p>
        </w:tc>
        <w:tc>
          <w:tcPr>
            <w:tcW w:w="951" w:type="dxa"/>
            <w:vAlign w:val="bottom"/>
          </w:tcPr>
          <w:p w:rsidR="00E506B1" w:rsidRPr="00025A97" w:rsidRDefault="00FB4F5F" w:rsidP="0044639F">
            <w:pPr>
              <w:jc w:val="center"/>
            </w:pPr>
            <w:r>
              <w:t>50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0B4034" w:rsidRDefault="00771F2A" w:rsidP="00771F2A">
            <w:pPr>
              <w:rPr>
                <w:rFonts w:cs="Arial"/>
                <w:sz w:val="16"/>
                <w:szCs w:val="16"/>
                <w:lang w:val="sr-Cyrl-CS"/>
              </w:rPr>
            </w:pPr>
            <w:r w:rsidRPr="002145FC">
              <w:rPr>
                <w:rFonts w:cs="Arial"/>
                <w:sz w:val="16"/>
                <w:szCs w:val="16"/>
                <w:lang w:val="sr-Cyrl-CS"/>
              </w:rPr>
              <w:t>100% памук-фланел,</w:t>
            </w:r>
            <w:r>
              <w:rPr>
                <w:rFonts w:cs="Arial"/>
                <w:sz w:val="16"/>
                <w:szCs w:val="16"/>
                <w:lang w:val="sr-Cyrl-CS"/>
              </w:rPr>
              <w:t>дезениран,</w:t>
            </w:r>
            <w:r w:rsidRPr="002145FC">
              <w:rPr>
                <w:rFonts w:cs="Arial"/>
                <w:sz w:val="16"/>
                <w:szCs w:val="16"/>
                <w:lang w:val="sr-Cyrl-CS"/>
              </w:rPr>
              <w:t>175-180 г/м2</w:t>
            </w:r>
          </w:p>
        </w:tc>
      </w:tr>
      <w:tr w:rsidR="00D347ED" w:rsidRPr="00135A7A">
        <w:trPr>
          <w:trHeight w:val="213"/>
        </w:trPr>
        <w:tc>
          <w:tcPr>
            <w:tcW w:w="540" w:type="dxa"/>
            <w:vAlign w:val="center"/>
          </w:tcPr>
          <w:p w:rsidR="00D347ED" w:rsidRPr="00025A97" w:rsidRDefault="00D347ED" w:rsidP="000350E7">
            <w:pPr>
              <w:jc w:val="center"/>
              <w:rPr>
                <w:bCs/>
              </w:rPr>
            </w:pPr>
            <w:r w:rsidRPr="00025A97">
              <w:rPr>
                <w:bCs/>
              </w:rPr>
              <w:t>11</w:t>
            </w:r>
          </w:p>
        </w:tc>
        <w:tc>
          <w:tcPr>
            <w:tcW w:w="6479" w:type="dxa"/>
            <w:vAlign w:val="bottom"/>
          </w:tcPr>
          <w:p w:rsidR="00D347ED" w:rsidRPr="00025A97" w:rsidRDefault="00D347ED" w:rsidP="0044639F">
            <w:r w:rsidRPr="00025A97">
              <w:t>Тетра пелене</w:t>
            </w:r>
          </w:p>
        </w:tc>
        <w:tc>
          <w:tcPr>
            <w:tcW w:w="900" w:type="dxa"/>
            <w:vAlign w:val="bottom"/>
          </w:tcPr>
          <w:p w:rsidR="00D347ED" w:rsidRPr="00025A97" w:rsidRDefault="00D347ED" w:rsidP="0044639F">
            <w:pPr>
              <w:jc w:val="center"/>
            </w:pPr>
            <w:r w:rsidRPr="00025A97">
              <w:t>ком</w:t>
            </w:r>
          </w:p>
        </w:tc>
        <w:tc>
          <w:tcPr>
            <w:tcW w:w="951" w:type="dxa"/>
            <w:vAlign w:val="bottom"/>
          </w:tcPr>
          <w:p w:rsidR="00D347ED" w:rsidRPr="00025A97" w:rsidRDefault="00FB4F5F" w:rsidP="0044639F">
            <w:pPr>
              <w:jc w:val="center"/>
            </w:pPr>
            <w:r>
              <w:t>100</w:t>
            </w:r>
          </w:p>
        </w:tc>
        <w:tc>
          <w:tcPr>
            <w:tcW w:w="1260" w:type="dxa"/>
            <w:vAlign w:val="center"/>
          </w:tcPr>
          <w:p w:rsidR="00D347ED" w:rsidRPr="00025A97" w:rsidRDefault="00D347ED" w:rsidP="00DB45C1">
            <w:pPr>
              <w:jc w:val="center"/>
              <w:rPr>
                <w:lang w:val="sr-Cyrl-CS"/>
              </w:rPr>
            </w:pPr>
          </w:p>
        </w:tc>
        <w:tc>
          <w:tcPr>
            <w:tcW w:w="1569" w:type="dxa"/>
            <w:vAlign w:val="center"/>
          </w:tcPr>
          <w:p w:rsidR="00D347ED" w:rsidRPr="00025A97" w:rsidRDefault="00D347ED" w:rsidP="00DB45C1">
            <w:pPr>
              <w:jc w:val="center"/>
              <w:rPr>
                <w:lang w:val="sr-Cyrl-CS"/>
              </w:rPr>
            </w:pPr>
          </w:p>
        </w:tc>
        <w:tc>
          <w:tcPr>
            <w:tcW w:w="1620" w:type="dxa"/>
            <w:vAlign w:val="center"/>
          </w:tcPr>
          <w:p w:rsidR="00D347ED" w:rsidRPr="00025A97" w:rsidRDefault="00D347ED" w:rsidP="00DB45C1">
            <w:pPr>
              <w:jc w:val="center"/>
              <w:rPr>
                <w:lang w:val="sr-Cyrl-CS"/>
              </w:rPr>
            </w:pPr>
          </w:p>
        </w:tc>
        <w:tc>
          <w:tcPr>
            <w:tcW w:w="2571" w:type="dxa"/>
            <w:vAlign w:val="center"/>
          </w:tcPr>
          <w:p w:rsidR="00D347ED" w:rsidRPr="00025A97" w:rsidRDefault="00771F2A" w:rsidP="00771F2A">
            <w:pPr>
              <w:rPr>
                <w:lang w:val="sr-Cyrl-CS"/>
              </w:rPr>
            </w:pPr>
            <w:r>
              <w:rPr>
                <w:rFonts w:cs="Arial"/>
                <w:sz w:val="16"/>
                <w:szCs w:val="16"/>
                <w:lang w:val="sr-Cyrl-CS"/>
              </w:rPr>
              <w:t>100% памук,минимум 120 г/м2</w:t>
            </w:r>
          </w:p>
        </w:tc>
      </w:tr>
      <w:tr w:rsidR="0044639F" w:rsidRPr="00135A7A">
        <w:trPr>
          <w:trHeight w:val="213"/>
        </w:trPr>
        <w:tc>
          <w:tcPr>
            <w:tcW w:w="540" w:type="dxa"/>
            <w:vAlign w:val="center"/>
          </w:tcPr>
          <w:p w:rsidR="0044639F" w:rsidRPr="00025A97" w:rsidRDefault="0044639F" w:rsidP="000350E7">
            <w:pPr>
              <w:jc w:val="center"/>
              <w:rPr>
                <w:bCs/>
              </w:rPr>
            </w:pPr>
            <w:r w:rsidRPr="00025A97">
              <w:rPr>
                <w:bCs/>
              </w:rPr>
              <w:t>12</w:t>
            </w:r>
          </w:p>
        </w:tc>
        <w:tc>
          <w:tcPr>
            <w:tcW w:w="6479" w:type="dxa"/>
            <w:vAlign w:val="bottom"/>
          </w:tcPr>
          <w:p w:rsidR="0044639F" w:rsidRPr="00025A97" w:rsidRDefault="0044639F" w:rsidP="0044639F">
            <w:r w:rsidRPr="00025A97">
              <w:t>Бенкице за бебе</w:t>
            </w:r>
          </w:p>
        </w:tc>
        <w:tc>
          <w:tcPr>
            <w:tcW w:w="900" w:type="dxa"/>
            <w:vAlign w:val="bottom"/>
          </w:tcPr>
          <w:p w:rsidR="0044639F" w:rsidRPr="00025A97" w:rsidRDefault="0044639F" w:rsidP="0044639F">
            <w:pPr>
              <w:jc w:val="center"/>
            </w:pPr>
            <w:r w:rsidRPr="00025A97">
              <w:t>ком</w:t>
            </w:r>
          </w:p>
        </w:tc>
        <w:tc>
          <w:tcPr>
            <w:tcW w:w="951" w:type="dxa"/>
            <w:vAlign w:val="bottom"/>
          </w:tcPr>
          <w:p w:rsidR="0044639F" w:rsidRPr="00025A97" w:rsidRDefault="00FB4F5F" w:rsidP="0044639F">
            <w:pPr>
              <w:jc w:val="center"/>
            </w:pPr>
            <w:r>
              <w:t>100</w:t>
            </w:r>
          </w:p>
        </w:tc>
        <w:tc>
          <w:tcPr>
            <w:tcW w:w="1260" w:type="dxa"/>
            <w:vAlign w:val="center"/>
          </w:tcPr>
          <w:p w:rsidR="0044639F" w:rsidRPr="00025A97" w:rsidRDefault="0044639F" w:rsidP="00DB45C1">
            <w:pPr>
              <w:jc w:val="center"/>
              <w:rPr>
                <w:lang w:val="sr-Cyrl-CS"/>
              </w:rPr>
            </w:pPr>
          </w:p>
        </w:tc>
        <w:tc>
          <w:tcPr>
            <w:tcW w:w="1569" w:type="dxa"/>
            <w:vAlign w:val="center"/>
          </w:tcPr>
          <w:p w:rsidR="0044639F" w:rsidRPr="00025A97" w:rsidRDefault="0044639F" w:rsidP="00DB45C1">
            <w:pPr>
              <w:jc w:val="center"/>
              <w:rPr>
                <w:lang w:val="sr-Cyrl-CS"/>
              </w:rPr>
            </w:pPr>
          </w:p>
        </w:tc>
        <w:tc>
          <w:tcPr>
            <w:tcW w:w="1620" w:type="dxa"/>
            <w:vAlign w:val="center"/>
          </w:tcPr>
          <w:p w:rsidR="0044639F" w:rsidRPr="00025A97" w:rsidRDefault="0044639F" w:rsidP="00DB45C1">
            <w:pPr>
              <w:jc w:val="center"/>
              <w:rPr>
                <w:lang w:val="sr-Cyrl-CS"/>
              </w:rPr>
            </w:pPr>
          </w:p>
        </w:tc>
        <w:tc>
          <w:tcPr>
            <w:tcW w:w="2571" w:type="dxa"/>
            <w:vAlign w:val="center"/>
          </w:tcPr>
          <w:p w:rsidR="0044639F" w:rsidRPr="00025A97" w:rsidRDefault="00771F2A" w:rsidP="00771F2A">
            <w:pPr>
              <w:rPr>
                <w:lang w:val="sr-Cyrl-CS"/>
              </w:rPr>
            </w:pPr>
            <w:r>
              <w:rPr>
                <w:rFonts w:cs="Arial"/>
                <w:sz w:val="16"/>
                <w:szCs w:val="16"/>
                <w:lang w:val="sr-Cyrl-CS"/>
              </w:rPr>
              <w:t>100% памук,минимум 130 г/м2</w:t>
            </w:r>
          </w:p>
        </w:tc>
      </w:tr>
      <w:tr w:rsidR="0044639F" w:rsidRPr="00135A7A">
        <w:trPr>
          <w:trHeight w:val="213"/>
        </w:trPr>
        <w:tc>
          <w:tcPr>
            <w:tcW w:w="540" w:type="dxa"/>
            <w:vAlign w:val="center"/>
          </w:tcPr>
          <w:p w:rsidR="0044639F" w:rsidRPr="00025A97" w:rsidRDefault="0044639F" w:rsidP="000350E7">
            <w:pPr>
              <w:jc w:val="center"/>
              <w:rPr>
                <w:bCs/>
              </w:rPr>
            </w:pPr>
            <w:r w:rsidRPr="00025A97">
              <w:rPr>
                <w:bCs/>
              </w:rPr>
              <w:t>13</w:t>
            </w:r>
          </w:p>
        </w:tc>
        <w:tc>
          <w:tcPr>
            <w:tcW w:w="6479" w:type="dxa"/>
            <w:vAlign w:val="bottom"/>
          </w:tcPr>
          <w:p w:rsidR="0044639F" w:rsidRPr="00025A97" w:rsidRDefault="0044639F" w:rsidP="0044639F">
            <w:r w:rsidRPr="00025A97">
              <w:t>Баде мантил</w:t>
            </w:r>
          </w:p>
        </w:tc>
        <w:tc>
          <w:tcPr>
            <w:tcW w:w="900" w:type="dxa"/>
            <w:vAlign w:val="bottom"/>
          </w:tcPr>
          <w:p w:rsidR="0044639F" w:rsidRPr="00025A97" w:rsidRDefault="0044639F" w:rsidP="0044639F">
            <w:pPr>
              <w:jc w:val="center"/>
            </w:pPr>
            <w:r w:rsidRPr="00025A97">
              <w:t>ком</w:t>
            </w:r>
          </w:p>
        </w:tc>
        <w:tc>
          <w:tcPr>
            <w:tcW w:w="951" w:type="dxa"/>
            <w:vAlign w:val="bottom"/>
          </w:tcPr>
          <w:p w:rsidR="0044639F" w:rsidRPr="00025A97" w:rsidRDefault="00FB4F5F" w:rsidP="0044639F">
            <w:pPr>
              <w:jc w:val="center"/>
            </w:pPr>
            <w:r>
              <w:t>3</w:t>
            </w:r>
          </w:p>
        </w:tc>
        <w:tc>
          <w:tcPr>
            <w:tcW w:w="1260" w:type="dxa"/>
            <w:vAlign w:val="center"/>
          </w:tcPr>
          <w:p w:rsidR="0044639F" w:rsidRPr="00025A97" w:rsidRDefault="0044639F" w:rsidP="00DB45C1">
            <w:pPr>
              <w:jc w:val="center"/>
              <w:rPr>
                <w:lang w:val="sr-Cyrl-CS"/>
              </w:rPr>
            </w:pPr>
          </w:p>
        </w:tc>
        <w:tc>
          <w:tcPr>
            <w:tcW w:w="1569" w:type="dxa"/>
            <w:vAlign w:val="center"/>
          </w:tcPr>
          <w:p w:rsidR="0044639F" w:rsidRPr="00025A97" w:rsidRDefault="0044639F" w:rsidP="00DB45C1">
            <w:pPr>
              <w:jc w:val="center"/>
              <w:rPr>
                <w:lang w:val="sr-Cyrl-CS"/>
              </w:rPr>
            </w:pPr>
          </w:p>
        </w:tc>
        <w:tc>
          <w:tcPr>
            <w:tcW w:w="1620" w:type="dxa"/>
            <w:vAlign w:val="center"/>
          </w:tcPr>
          <w:p w:rsidR="0044639F" w:rsidRPr="00025A97" w:rsidRDefault="0044639F" w:rsidP="00DB45C1">
            <w:pPr>
              <w:jc w:val="center"/>
              <w:rPr>
                <w:lang w:val="sr-Cyrl-CS"/>
              </w:rPr>
            </w:pPr>
          </w:p>
        </w:tc>
        <w:tc>
          <w:tcPr>
            <w:tcW w:w="2571" w:type="dxa"/>
            <w:vAlign w:val="center"/>
          </w:tcPr>
          <w:p w:rsidR="0044639F" w:rsidRPr="00025A97" w:rsidRDefault="00771F2A" w:rsidP="00771F2A">
            <w:pPr>
              <w:rPr>
                <w:lang w:val="sr-Cyrl-CS"/>
              </w:rPr>
            </w:pPr>
            <w:r>
              <w:rPr>
                <w:rFonts w:cs="Arial"/>
                <w:sz w:val="16"/>
                <w:szCs w:val="16"/>
                <w:lang w:val="sr-Cyrl-CS"/>
              </w:rPr>
              <w:t>100% памук,фротир,минимум 400г/м2</w:t>
            </w:r>
          </w:p>
        </w:tc>
      </w:tr>
      <w:tr w:rsidR="00E506B1" w:rsidRPr="00135A7A">
        <w:trPr>
          <w:trHeight w:val="213"/>
        </w:trPr>
        <w:tc>
          <w:tcPr>
            <w:tcW w:w="540" w:type="dxa"/>
            <w:vAlign w:val="center"/>
          </w:tcPr>
          <w:p w:rsidR="00E506B1" w:rsidRPr="00025A97" w:rsidRDefault="00E506B1" w:rsidP="000350E7">
            <w:pPr>
              <w:jc w:val="center"/>
              <w:rPr>
                <w:bCs/>
              </w:rPr>
            </w:pPr>
            <w:r w:rsidRPr="00025A97">
              <w:rPr>
                <w:bCs/>
              </w:rPr>
              <w:t>1</w:t>
            </w:r>
            <w:r w:rsidR="00FB4F5F">
              <w:rPr>
                <w:bCs/>
              </w:rPr>
              <w:t>4</w:t>
            </w:r>
          </w:p>
        </w:tc>
        <w:tc>
          <w:tcPr>
            <w:tcW w:w="6479" w:type="dxa"/>
            <w:vAlign w:val="bottom"/>
          </w:tcPr>
          <w:p w:rsidR="00E506B1" w:rsidRPr="00025A97" w:rsidRDefault="00E506B1" w:rsidP="0044639F">
            <w:r w:rsidRPr="00025A97">
              <w:t>Кепер зелени</w:t>
            </w:r>
            <w:r w:rsidRPr="00025A97">
              <w:rPr>
                <w:lang w:val="sr-Cyrl-CS"/>
              </w:rPr>
              <w:t xml:space="preserve"> </w:t>
            </w:r>
            <w:r w:rsidRPr="00025A97">
              <w:t>150cm, око 180gr/m²</w:t>
            </w:r>
          </w:p>
        </w:tc>
        <w:tc>
          <w:tcPr>
            <w:tcW w:w="900" w:type="dxa"/>
            <w:vAlign w:val="bottom"/>
          </w:tcPr>
          <w:p w:rsidR="00E506B1" w:rsidRPr="00025A97" w:rsidRDefault="0059281F" w:rsidP="0044639F">
            <w:pPr>
              <w:jc w:val="center"/>
            </w:pPr>
            <w:r>
              <w:t>мет</w:t>
            </w:r>
          </w:p>
        </w:tc>
        <w:tc>
          <w:tcPr>
            <w:tcW w:w="951" w:type="dxa"/>
            <w:vAlign w:val="center"/>
          </w:tcPr>
          <w:p w:rsidR="00E506B1" w:rsidRPr="00025A97" w:rsidRDefault="00FB4F5F" w:rsidP="0044639F">
            <w:pPr>
              <w:jc w:val="center"/>
            </w:pPr>
            <w:r>
              <w:t>100</w:t>
            </w:r>
          </w:p>
        </w:tc>
        <w:tc>
          <w:tcPr>
            <w:tcW w:w="1260" w:type="dxa"/>
            <w:vAlign w:val="center"/>
          </w:tcPr>
          <w:p w:rsidR="00E506B1" w:rsidRPr="00025A97" w:rsidRDefault="00E506B1" w:rsidP="00DB45C1">
            <w:pPr>
              <w:jc w:val="center"/>
              <w:rPr>
                <w:lang w:val="sr-Cyrl-CS"/>
              </w:rPr>
            </w:pPr>
          </w:p>
        </w:tc>
        <w:tc>
          <w:tcPr>
            <w:tcW w:w="1569" w:type="dxa"/>
            <w:vAlign w:val="center"/>
          </w:tcPr>
          <w:p w:rsidR="00E506B1" w:rsidRPr="00025A97" w:rsidRDefault="00E506B1" w:rsidP="00DB45C1">
            <w:pPr>
              <w:jc w:val="center"/>
              <w:rPr>
                <w:lang w:val="sr-Cyrl-CS"/>
              </w:rPr>
            </w:pPr>
          </w:p>
        </w:tc>
        <w:tc>
          <w:tcPr>
            <w:tcW w:w="1620" w:type="dxa"/>
            <w:vAlign w:val="center"/>
          </w:tcPr>
          <w:p w:rsidR="00E506B1" w:rsidRPr="00025A97" w:rsidRDefault="00E506B1" w:rsidP="00DB45C1">
            <w:pPr>
              <w:jc w:val="center"/>
              <w:rPr>
                <w:lang w:val="sr-Cyrl-CS"/>
              </w:rPr>
            </w:pPr>
          </w:p>
        </w:tc>
        <w:tc>
          <w:tcPr>
            <w:tcW w:w="2571" w:type="dxa"/>
          </w:tcPr>
          <w:p w:rsidR="00E506B1" w:rsidRPr="00E506B1" w:rsidRDefault="00E506B1"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59281F" w:rsidRPr="00135A7A">
        <w:trPr>
          <w:trHeight w:val="213"/>
        </w:trPr>
        <w:tc>
          <w:tcPr>
            <w:tcW w:w="540" w:type="dxa"/>
            <w:vAlign w:val="center"/>
          </w:tcPr>
          <w:p w:rsidR="0059281F" w:rsidRPr="00025A97" w:rsidRDefault="0059281F" w:rsidP="000350E7">
            <w:pPr>
              <w:jc w:val="center"/>
              <w:rPr>
                <w:bCs/>
              </w:rPr>
            </w:pPr>
            <w:r w:rsidRPr="00025A97">
              <w:rPr>
                <w:bCs/>
              </w:rPr>
              <w:t>1</w:t>
            </w:r>
            <w:r w:rsidR="00FB4F5F">
              <w:rPr>
                <w:bCs/>
              </w:rPr>
              <w:t>5</w:t>
            </w:r>
          </w:p>
        </w:tc>
        <w:tc>
          <w:tcPr>
            <w:tcW w:w="6479" w:type="dxa"/>
            <w:vAlign w:val="bottom"/>
          </w:tcPr>
          <w:p w:rsidR="0059281F" w:rsidRPr="00025A97" w:rsidRDefault="0059281F" w:rsidP="0044639F">
            <w:r w:rsidRPr="00025A97">
              <w:t>Кепер бели</w:t>
            </w:r>
            <w:r w:rsidRPr="00025A97">
              <w:rPr>
                <w:lang w:val="sr-Cyrl-CS"/>
              </w:rPr>
              <w:t xml:space="preserve"> </w:t>
            </w:r>
            <w:r w:rsidRPr="00025A97">
              <w:t>150cm,</w:t>
            </w:r>
            <w:r w:rsidRPr="00025A97">
              <w:rPr>
                <w:lang w:val="sr-Cyrl-CS"/>
              </w:rPr>
              <w:t xml:space="preserve"> </w:t>
            </w:r>
            <w:r w:rsidRPr="00025A97">
              <w:t>око 180gr/m²</w:t>
            </w:r>
          </w:p>
        </w:tc>
        <w:tc>
          <w:tcPr>
            <w:tcW w:w="900" w:type="dxa"/>
            <w:vAlign w:val="bottom"/>
          </w:tcPr>
          <w:p w:rsidR="0059281F" w:rsidRPr="00025A97" w:rsidRDefault="0059281F" w:rsidP="0059281F">
            <w:pPr>
              <w:jc w:val="center"/>
            </w:pPr>
            <w:r>
              <w:t>мет</w:t>
            </w:r>
          </w:p>
        </w:tc>
        <w:tc>
          <w:tcPr>
            <w:tcW w:w="951" w:type="dxa"/>
            <w:vAlign w:val="center"/>
          </w:tcPr>
          <w:p w:rsidR="0059281F" w:rsidRPr="00025A97" w:rsidRDefault="00FB4F5F" w:rsidP="0044639F">
            <w:pPr>
              <w:jc w:val="center"/>
            </w:pPr>
            <w:r>
              <w:t>50</w:t>
            </w:r>
          </w:p>
        </w:tc>
        <w:tc>
          <w:tcPr>
            <w:tcW w:w="1260" w:type="dxa"/>
            <w:vAlign w:val="center"/>
          </w:tcPr>
          <w:p w:rsidR="0059281F" w:rsidRPr="00025A97" w:rsidRDefault="0059281F" w:rsidP="00DB45C1">
            <w:pPr>
              <w:jc w:val="center"/>
              <w:rPr>
                <w:lang w:val="sr-Cyrl-CS"/>
              </w:rPr>
            </w:pPr>
          </w:p>
        </w:tc>
        <w:tc>
          <w:tcPr>
            <w:tcW w:w="1569" w:type="dxa"/>
            <w:vAlign w:val="center"/>
          </w:tcPr>
          <w:p w:rsidR="0059281F" w:rsidRPr="00025A97" w:rsidRDefault="0059281F" w:rsidP="00DB45C1">
            <w:pPr>
              <w:jc w:val="center"/>
              <w:rPr>
                <w:lang w:val="sr-Cyrl-CS"/>
              </w:rPr>
            </w:pPr>
          </w:p>
        </w:tc>
        <w:tc>
          <w:tcPr>
            <w:tcW w:w="1620" w:type="dxa"/>
            <w:vAlign w:val="center"/>
          </w:tcPr>
          <w:p w:rsidR="0059281F" w:rsidRPr="00025A97" w:rsidRDefault="0059281F" w:rsidP="00DB45C1">
            <w:pPr>
              <w:jc w:val="center"/>
              <w:rPr>
                <w:lang w:val="sr-Cyrl-CS"/>
              </w:rPr>
            </w:pPr>
          </w:p>
        </w:tc>
        <w:tc>
          <w:tcPr>
            <w:tcW w:w="2571" w:type="dxa"/>
          </w:tcPr>
          <w:p w:rsidR="0059281F" w:rsidRPr="00E506B1" w:rsidRDefault="0059281F" w:rsidP="00771F2A">
            <w:pPr>
              <w:rPr>
                <w:sz w:val="20"/>
                <w:szCs w:val="20"/>
                <w:lang w:val="sr-Cyrl-CS"/>
              </w:rPr>
            </w:pPr>
            <w:r w:rsidRPr="00E506B1">
              <w:rPr>
                <w:sz w:val="20"/>
                <w:szCs w:val="20"/>
                <w:lang w:val="sr-Cyrl-CS"/>
              </w:rPr>
              <w:t>Стабилизовани памук 100% 180гр/м</w:t>
            </w:r>
            <w:r w:rsidRPr="00E506B1">
              <w:rPr>
                <w:sz w:val="20"/>
                <w:szCs w:val="20"/>
                <w:vertAlign w:val="superscript"/>
                <w:lang w:val="sr-Cyrl-CS"/>
              </w:rPr>
              <w:t>2</w:t>
            </w:r>
          </w:p>
        </w:tc>
      </w:tr>
      <w:tr w:rsidR="0044639F" w:rsidRPr="00135A7A">
        <w:trPr>
          <w:trHeight w:val="213"/>
        </w:trPr>
        <w:tc>
          <w:tcPr>
            <w:tcW w:w="540" w:type="dxa"/>
            <w:vAlign w:val="center"/>
          </w:tcPr>
          <w:p w:rsidR="0044639F" w:rsidRPr="00025A97" w:rsidRDefault="0044639F" w:rsidP="000350E7">
            <w:pPr>
              <w:jc w:val="center"/>
              <w:rPr>
                <w:bCs/>
              </w:rPr>
            </w:pPr>
          </w:p>
        </w:tc>
        <w:tc>
          <w:tcPr>
            <w:tcW w:w="6479" w:type="dxa"/>
            <w:vAlign w:val="center"/>
          </w:tcPr>
          <w:p w:rsidR="0044639F" w:rsidRPr="00025A97" w:rsidRDefault="0044639F"/>
        </w:tc>
        <w:tc>
          <w:tcPr>
            <w:tcW w:w="900" w:type="dxa"/>
            <w:vAlign w:val="center"/>
          </w:tcPr>
          <w:p w:rsidR="0044639F" w:rsidRPr="00025A97" w:rsidRDefault="0044639F">
            <w:pPr>
              <w:jc w:val="center"/>
            </w:pPr>
          </w:p>
        </w:tc>
        <w:tc>
          <w:tcPr>
            <w:tcW w:w="951" w:type="dxa"/>
            <w:vAlign w:val="center"/>
          </w:tcPr>
          <w:p w:rsidR="0044639F" w:rsidRPr="00025A97" w:rsidRDefault="0044639F">
            <w:pPr>
              <w:jc w:val="center"/>
            </w:pPr>
          </w:p>
        </w:tc>
        <w:tc>
          <w:tcPr>
            <w:tcW w:w="1260" w:type="dxa"/>
            <w:vAlign w:val="center"/>
          </w:tcPr>
          <w:p w:rsidR="0044639F" w:rsidRPr="00025A97" w:rsidRDefault="0044639F" w:rsidP="00DB45C1">
            <w:pPr>
              <w:jc w:val="center"/>
              <w:rPr>
                <w:lang w:val="sr-Cyrl-CS"/>
              </w:rPr>
            </w:pPr>
          </w:p>
        </w:tc>
        <w:tc>
          <w:tcPr>
            <w:tcW w:w="1569" w:type="dxa"/>
            <w:vAlign w:val="center"/>
          </w:tcPr>
          <w:p w:rsidR="0044639F" w:rsidRPr="00025A97" w:rsidRDefault="0044639F" w:rsidP="00DB45C1">
            <w:pPr>
              <w:jc w:val="center"/>
              <w:rPr>
                <w:lang w:val="sr-Cyrl-CS"/>
              </w:rPr>
            </w:pPr>
          </w:p>
        </w:tc>
        <w:tc>
          <w:tcPr>
            <w:tcW w:w="1620" w:type="dxa"/>
            <w:vAlign w:val="center"/>
          </w:tcPr>
          <w:p w:rsidR="0044639F" w:rsidRPr="00025A97" w:rsidRDefault="0044639F" w:rsidP="00DB45C1">
            <w:pPr>
              <w:jc w:val="center"/>
              <w:rPr>
                <w:lang w:val="sr-Cyrl-CS"/>
              </w:rPr>
            </w:pPr>
          </w:p>
        </w:tc>
        <w:tc>
          <w:tcPr>
            <w:tcW w:w="2571" w:type="dxa"/>
            <w:vAlign w:val="center"/>
          </w:tcPr>
          <w:p w:rsidR="0044639F" w:rsidRPr="00025A97" w:rsidRDefault="0044639F" w:rsidP="00DB45C1">
            <w:pPr>
              <w:jc w:val="center"/>
              <w:rPr>
                <w:lang w:val="sr-Cyrl-CS"/>
              </w:rPr>
            </w:pPr>
          </w:p>
        </w:tc>
      </w:tr>
      <w:tr w:rsidR="0044639F" w:rsidRPr="00135A7A">
        <w:trPr>
          <w:trHeight w:val="213"/>
        </w:trPr>
        <w:tc>
          <w:tcPr>
            <w:tcW w:w="540" w:type="dxa"/>
          </w:tcPr>
          <w:p w:rsidR="0044639F" w:rsidRPr="00025A97" w:rsidRDefault="0044639F" w:rsidP="000350E7">
            <w:pPr>
              <w:jc w:val="center"/>
              <w:rPr>
                <w:lang w:val="sr-Cyrl-CS"/>
              </w:rPr>
            </w:pPr>
          </w:p>
        </w:tc>
        <w:tc>
          <w:tcPr>
            <w:tcW w:w="6479" w:type="dxa"/>
          </w:tcPr>
          <w:p w:rsidR="0044639F" w:rsidRPr="00025A97" w:rsidRDefault="0044639F" w:rsidP="00DB45C1">
            <w:pPr>
              <w:jc w:val="center"/>
            </w:pPr>
            <w:r w:rsidRPr="00025A97">
              <w:t>Партија 2 – Униформе</w:t>
            </w:r>
          </w:p>
        </w:tc>
        <w:tc>
          <w:tcPr>
            <w:tcW w:w="900" w:type="dxa"/>
          </w:tcPr>
          <w:p w:rsidR="0044639F" w:rsidRPr="00025A97" w:rsidRDefault="0044639F" w:rsidP="00DB45C1">
            <w:pPr>
              <w:jc w:val="center"/>
            </w:pPr>
          </w:p>
        </w:tc>
        <w:tc>
          <w:tcPr>
            <w:tcW w:w="951" w:type="dxa"/>
          </w:tcPr>
          <w:p w:rsidR="0044639F" w:rsidRPr="00025A97" w:rsidRDefault="0044639F" w:rsidP="00DB45C1">
            <w:pPr>
              <w:jc w:val="center"/>
            </w:pPr>
          </w:p>
        </w:tc>
        <w:tc>
          <w:tcPr>
            <w:tcW w:w="1260" w:type="dxa"/>
            <w:vAlign w:val="center"/>
          </w:tcPr>
          <w:p w:rsidR="0044639F" w:rsidRPr="00025A97" w:rsidRDefault="0044639F" w:rsidP="00DB45C1">
            <w:pPr>
              <w:jc w:val="center"/>
              <w:rPr>
                <w:lang w:val="sr-Cyrl-CS"/>
              </w:rPr>
            </w:pPr>
          </w:p>
        </w:tc>
        <w:tc>
          <w:tcPr>
            <w:tcW w:w="1569" w:type="dxa"/>
            <w:vAlign w:val="center"/>
          </w:tcPr>
          <w:p w:rsidR="0044639F" w:rsidRPr="00025A97" w:rsidRDefault="0044639F" w:rsidP="00DB45C1">
            <w:pPr>
              <w:jc w:val="center"/>
              <w:rPr>
                <w:lang w:val="sr-Cyrl-CS"/>
              </w:rPr>
            </w:pPr>
          </w:p>
        </w:tc>
        <w:tc>
          <w:tcPr>
            <w:tcW w:w="1620" w:type="dxa"/>
            <w:vAlign w:val="center"/>
          </w:tcPr>
          <w:p w:rsidR="0044639F" w:rsidRPr="00025A97" w:rsidRDefault="0044639F" w:rsidP="00DB45C1">
            <w:pPr>
              <w:jc w:val="center"/>
              <w:rPr>
                <w:lang w:val="sr-Cyrl-CS"/>
              </w:rPr>
            </w:pPr>
          </w:p>
        </w:tc>
        <w:tc>
          <w:tcPr>
            <w:tcW w:w="2571" w:type="dxa"/>
            <w:vAlign w:val="center"/>
          </w:tcPr>
          <w:p w:rsidR="0044639F" w:rsidRPr="00025A97" w:rsidRDefault="0044639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lastRenderedPageBreak/>
              <w:t>1</w:t>
            </w:r>
          </w:p>
        </w:tc>
        <w:tc>
          <w:tcPr>
            <w:tcW w:w="6479" w:type="dxa"/>
            <w:vAlign w:val="bottom"/>
          </w:tcPr>
          <w:p w:rsidR="00FB4F5F" w:rsidRDefault="00FB4F5F">
            <w:pPr>
              <w:rPr>
                <w:color w:val="000000"/>
              </w:rPr>
            </w:pPr>
            <w:r>
              <w:rPr>
                <w:color w:val="000000"/>
              </w:rPr>
              <w:t xml:space="preserve"> Униформа женска бела  (панталоне и блуза )</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B4F5F">
            <w:pPr>
              <w:jc w:val="right"/>
            </w:pPr>
            <w:r>
              <w:t>130</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t>2</w:t>
            </w:r>
          </w:p>
        </w:tc>
        <w:tc>
          <w:tcPr>
            <w:tcW w:w="6479" w:type="dxa"/>
            <w:vAlign w:val="bottom"/>
          </w:tcPr>
          <w:p w:rsidR="00FB4F5F" w:rsidRDefault="00FB4F5F">
            <w:pPr>
              <w:rPr>
                <w:color w:val="000000"/>
              </w:rPr>
            </w:pPr>
            <w:r>
              <w:rPr>
                <w:color w:val="000000"/>
              </w:rPr>
              <w:t xml:space="preserve"> Униформа мушка бела  (панталоне и блуза на копчање)</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B4F5F">
            <w:pPr>
              <w:jc w:val="right"/>
            </w:pPr>
            <w:r>
              <w:t>20</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t>3</w:t>
            </w:r>
          </w:p>
        </w:tc>
        <w:tc>
          <w:tcPr>
            <w:tcW w:w="6479" w:type="dxa"/>
            <w:vAlign w:val="bottom"/>
          </w:tcPr>
          <w:p w:rsidR="00FB4F5F" w:rsidRDefault="00FB4F5F">
            <w:pPr>
              <w:rPr>
                <w:color w:val="000000"/>
              </w:rPr>
            </w:pPr>
            <w:r>
              <w:rPr>
                <w:color w:val="000000"/>
              </w:rPr>
              <w:t>Униформа женска зелена (панталоне и блуза )</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B4F5F">
            <w:pPr>
              <w:jc w:val="right"/>
            </w:pPr>
            <w:r>
              <w:t>2</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t>4</w:t>
            </w:r>
          </w:p>
        </w:tc>
        <w:tc>
          <w:tcPr>
            <w:tcW w:w="6479" w:type="dxa"/>
            <w:vAlign w:val="bottom"/>
          </w:tcPr>
          <w:p w:rsidR="00FB4F5F" w:rsidRDefault="00FB4F5F">
            <w:pPr>
              <w:rPr>
                <w:color w:val="000000"/>
              </w:rPr>
            </w:pPr>
            <w:r>
              <w:rPr>
                <w:color w:val="000000"/>
              </w:rPr>
              <w:t>Униформа мушка зелена (панталоне и блуза )</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03F39">
            <w:pPr>
              <w:jc w:val="right"/>
            </w:pPr>
            <w:r>
              <w:t>2</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t>5</w:t>
            </w:r>
          </w:p>
        </w:tc>
        <w:tc>
          <w:tcPr>
            <w:tcW w:w="6479" w:type="dxa"/>
            <w:vAlign w:val="bottom"/>
          </w:tcPr>
          <w:p w:rsidR="00FB4F5F" w:rsidRDefault="00FB4F5F">
            <w:pPr>
              <w:rPr>
                <w:color w:val="000000"/>
              </w:rPr>
            </w:pPr>
            <w:r>
              <w:rPr>
                <w:color w:val="000000"/>
              </w:rPr>
              <w:t xml:space="preserve">Униформа женска тегет (панталоне и блуза ) </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B4F5F">
            <w:pPr>
              <w:jc w:val="right"/>
            </w:pPr>
            <w:r>
              <w:t>3</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t>6</w:t>
            </w:r>
          </w:p>
        </w:tc>
        <w:tc>
          <w:tcPr>
            <w:tcW w:w="6479" w:type="dxa"/>
            <w:vAlign w:val="bottom"/>
          </w:tcPr>
          <w:p w:rsidR="00FB4F5F" w:rsidRDefault="00FB4F5F">
            <w:pPr>
              <w:rPr>
                <w:color w:val="000000"/>
              </w:rPr>
            </w:pPr>
            <w:r>
              <w:rPr>
                <w:color w:val="000000"/>
              </w:rPr>
              <w:t>Униформа женска бела за докторе (панталоне и блуза на копчање)</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B4F5F">
            <w:pPr>
              <w:jc w:val="right"/>
            </w:pPr>
            <w:r>
              <w:t>11</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t>7</w:t>
            </w:r>
          </w:p>
        </w:tc>
        <w:tc>
          <w:tcPr>
            <w:tcW w:w="6479" w:type="dxa"/>
            <w:vAlign w:val="bottom"/>
          </w:tcPr>
          <w:p w:rsidR="00FB4F5F" w:rsidRDefault="00FB4F5F">
            <w:pPr>
              <w:rPr>
                <w:color w:val="000000"/>
              </w:rPr>
            </w:pPr>
            <w:r>
              <w:rPr>
                <w:color w:val="000000"/>
              </w:rPr>
              <w:t>Униформа мушка бела за докторе (панталоне и блуза на копчање)</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B4F5F">
            <w:pPr>
              <w:jc w:val="right"/>
            </w:pPr>
            <w:r>
              <w:t>10</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t>8</w:t>
            </w:r>
          </w:p>
        </w:tc>
        <w:tc>
          <w:tcPr>
            <w:tcW w:w="6479" w:type="dxa"/>
            <w:vAlign w:val="bottom"/>
          </w:tcPr>
          <w:p w:rsidR="00FB4F5F" w:rsidRDefault="00FB4F5F">
            <w:pPr>
              <w:rPr>
                <w:color w:val="000000"/>
              </w:rPr>
            </w:pPr>
            <w:r>
              <w:rPr>
                <w:color w:val="000000"/>
              </w:rPr>
              <w:t>Униформа женска   (панталоне тегет и блуза бела на копчање)</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B4F5F">
            <w:pPr>
              <w:jc w:val="right"/>
            </w:pPr>
            <w:r>
              <w:t>20</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sidRPr="00025A97">
              <w:rPr>
                <w:bCs/>
              </w:rPr>
              <w:t>9</w:t>
            </w:r>
          </w:p>
        </w:tc>
        <w:tc>
          <w:tcPr>
            <w:tcW w:w="6479" w:type="dxa"/>
            <w:vAlign w:val="bottom"/>
          </w:tcPr>
          <w:p w:rsidR="00FB4F5F" w:rsidRDefault="00FB4F5F">
            <w:pPr>
              <w:rPr>
                <w:color w:val="000000"/>
              </w:rPr>
            </w:pPr>
            <w:r>
              <w:rPr>
                <w:color w:val="000000"/>
              </w:rPr>
              <w:t>Униформа мушка   (панталоне тегет и блуза бела на копчање)</w:t>
            </w:r>
          </w:p>
        </w:tc>
        <w:tc>
          <w:tcPr>
            <w:tcW w:w="900" w:type="dxa"/>
            <w:vAlign w:val="bottom"/>
          </w:tcPr>
          <w:p w:rsidR="00FB4F5F" w:rsidRPr="00025A97" w:rsidRDefault="00FB4F5F" w:rsidP="00025A97">
            <w:pPr>
              <w:jc w:val="center"/>
            </w:pPr>
            <w:r w:rsidRPr="00025A97">
              <w:t>ком</w:t>
            </w:r>
          </w:p>
        </w:tc>
        <w:tc>
          <w:tcPr>
            <w:tcW w:w="951" w:type="dxa"/>
            <w:vAlign w:val="bottom"/>
          </w:tcPr>
          <w:p w:rsidR="00FB4F5F" w:rsidRDefault="00FB4F5F">
            <w:pPr>
              <w:jc w:val="right"/>
            </w:pPr>
            <w:r>
              <w:t>6</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Pr>
                <w:bCs/>
              </w:rPr>
              <w:t>10</w:t>
            </w:r>
          </w:p>
        </w:tc>
        <w:tc>
          <w:tcPr>
            <w:tcW w:w="6479" w:type="dxa"/>
            <w:vAlign w:val="bottom"/>
          </w:tcPr>
          <w:p w:rsidR="00FB4F5F" w:rsidRDefault="00FB4F5F">
            <w:pPr>
              <w:rPr>
                <w:color w:val="000000"/>
              </w:rPr>
            </w:pPr>
            <w:r>
              <w:rPr>
                <w:color w:val="000000"/>
              </w:rPr>
              <w:t>Униформа за куваре и сервирке женска бела</w:t>
            </w:r>
          </w:p>
        </w:tc>
        <w:tc>
          <w:tcPr>
            <w:tcW w:w="900" w:type="dxa"/>
            <w:vAlign w:val="bottom"/>
          </w:tcPr>
          <w:p w:rsidR="00FB4F5F" w:rsidRPr="00025A97" w:rsidRDefault="00FB4F5F" w:rsidP="00F03F39">
            <w:pPr>
              <w:jc w:val="center"/>
            </w:pPr>
            <w:r w:rsidRPr="00025A97">
              <w:t>ком</w:t>
            </w:r>
          </w:p>
        </w:tc>
        <w:tc>
          <w:tcPr>
            <w:tcW w:w="951" w:type="dxa"/>
            <w:vAlign w:val="bottom"/>
          </w:tcPr>
          <w:p w:rsidR="00FB4F5F" w:rsidRDefault="00FB4F5F">
            <w:pPr>
              <w:jc w:val="right"/>
            </w:pPr>
            <w:r>
              <w:t>18</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Pr>
                <w:bCs/>
              </w:rPr>
              <w:t>11</w:t>
            </w:r>
          </w:p>
        </w:tc>
        <w:tc>
          <w:tcPr>
            <w:tcW w:w="6479" w:type="dxa"/>
            <w:vAlign w:val="bottom"/>
          </w:tcPr>
          <w:p w:rsidR="00FB4F5F" w:rsidRDefault="00FB4F5F">
            <w:pPr>
              <w:rPr>
                <w:color w:val="000000"/>
              </w:rPr>
            </w:pPr>
            <w:r>
              <w:rPr>
                <w:color w:val="000000"/>
              </w:rPr>
              <w:t>Униформа женска светло плава (панталоне и блуза )</w:t>
            </w:r>
          </w:p>
        </w:tc>
        <w:tc>
          <w:tcPr>
            <w:tcW w:w="900" w:type="dxa"/>
            <w:vAlign w:val="bottom"/>
          </w:tcPr>
          <w:p w:rsidR="00FB4F5F" w:rsidRPr="00025A97" w:rsidRDefault="00FB4F5F" w:rsidP="00F03F39">
            <w:pPr>
              <w:jc w:val="center"/>
            </w:pPr>
            <w:r w:rsidRPr="00025A97">
              <w:t>ком</w:t>
            </w:r>
          </w:p>
        </w:tc>
        <w:tc>
          <w:tcPr>
            <w:tcW w:w="951" w:type="dxa"/>
            <w:vAlign w:val="bottom"/>
          </w:tcPr>
          <w:p w:rsidR="00FB4F5F" w:rsidRDefault="00FB4F5F">
            <w:pPr>
              <w:jc w:val="right"/>
            </w:pPr>
            <w:r>
              <w:t>15</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Pr>
                <w:bCs/>
              </w:rPr>
              <w:t>12</w:t>
            </w:r>
          </w:p>
        </w:tc>
        <w:tc>
          <w:tcPr>
            <w:tcW w:w="6479" w:type="dxa"/>
            <w:vAlign w:val="bottom"/>
          </w:tcPr>
          <w:p w:rsidR="00FB4F5F" w:rsidRDefault="00FB4F5F">
            <w:pPr>
              <w:rPr>
                <w:color w:val="000000"/>
              </w:rPr>
            </w:pPr>
            <w:r>
              <w:rPr>
                <w:color w:val="000000"/>
              </w:rPr>
              <w:t>Комплет униформа за возаче (светло плава или црвена) флуоросцентне траке на грудима, леђима, рукавима и ногавицама</w:t>
            </w:r>
          </w:p>
        </w:tc>
        <w:tc>
          <w:tcPr>
            <w:tcW w:w="900" w:type="dxa"/>
            <w:vAlign w:val="bottom"/>
          </w:tcPr>
          <w:p w:rsidR="00FB4F5F" w:rsidRPr="00025A97" w:rsidRDefault="00FB4F5F" w:rsidP="00F03F39">
            <w:pPr>
              <w:jc w:val="center"/>
            </w:pPr>
            <w:r w:rsidRPr="00025A97">
              <w:t>ком</w:t>
            </w:r>
          </w:p>
        </w:tc>
        <w:tc>
          <w:tcPr>
            <w:tcW w:w="951" w:type="dxa"/>
            <w:vAlign w:val="bottom"/>
          </w:tcPr>
          <w:p w:rsidR="00FB4F5F" w:rsidRDefault="00FB4F5F">
            <w:pPr>
              <w:jc w:val="right"/>
            </w:pPr>
            <w:r>
              <w:t>8</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Pr>
                <w:bCs/>
              </w:rPr>
              <w:t>13</w:t>
            </w:r>
          </w:p>
        </w:tc>
        <w:tc>
          <w:tcPr>
            <w:tcW w:w="6479" w:type="dxa"/>
            <w:vAlign w:val="bottom"/>
          </w:tcPr>
          <w:p w:rsidR="00FB4F5F" w:rsidRDefault="00FB4F5F">
            <w:pPr>
              <w:rPr>
                <w:color w:val="000000"/>
              </w:rPr>
            </w:pPr>
            <w:r>
              <w:rPr>
                <w:color w:val="000000"/>
              </w:rPr>
              <w:t>Мантил за докторе бели женски</w:t>
            </w:r>
          </w:p>
        </w:tc>
        <w:tc>
          <w:tcPr>
            <w:tcW w:w="900" w:type="dxa"/>
            <w:vAlign w:val="bottom"/>
          </w:tcPr>
          <w:p w:rsidR="00FB4F5F" w:rsidRPr="00025A97" w:rsidRDefault="00FB4F5F" w:rsidP="00F03F39">
            <w:pPr>
              <w:jc w:val="center"/>
            </w:pPr>
            <w:r w:rsidRPr="00025A97">
              <w:t>ком</w:t>
            </w:r>
          </w:p>
        </w:tc>
        <w:tc>
          <w:tcPr>
            <w:tcW w:w="951" w:type="dxa"/>
            <w:vAlign w:val="bottom"/>
          </w:tcPr>
          <w:p w:rsidR="00FB4F5F" w:rsidRDefault="00FB4F5F">
            <w:pPr>
              <w:jc w:val="right"/>
            </w:pPr>
            <w:r>
              <w:t>7</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Pr>
                <w:bCs/>
              </w:rPr>
              <w:t>14</w:t>
            </w:r>
          </w:p>
        </w:tc>
        <w:tc>
          <w:tcPr>
            <w:tcW w:w="6479" w:type="dxa"/>
            <w:vAlign w:val="bottom"/>
          </w:tcPr>
          <w:p w:rsidR="00FB4F5F" w:rsidRDefault="00FB4F5F">
            <w:pPr>
              <w:rPr>
                <w:color w:val="000000"/>
              </w:rPr>
            </w:pPr>
            <w:r>
              <w:rPr>
                <w:color w:val="000000"/>
              </w:rPr>
              <w:t>Мантил за докторе бели мушки</w:t>
            </w:r>
          </w:p>
        </w:tc>
        <w:tc>
          <w:tcPr>
            <w:tcW w:w="900" w:type="dxa"/>
            <w:vAlign w:val="bottom"/>
          </w:tcPr>
          <w:p w:rsidR="00FB4F5F" w:rsidRPr="00025A97" w:rsidRDefault="00FB4F5F" w:rsidP="00F03F39">
            <w:pPr>
              <w:jc w:val="center"/>
            </w:pPr>
            <w:r w:rsidRPr="00025A97">
              <w:t>ком</w:t>
            </w:r>
          </w:p>
        </w:tc>
        <w:tc>
          <w:tcPr>
            <w:tcW w:w="951" w:type="dxa"/>
            <w:vAlign w:val="bottom"/>
          </w:tcPr>
          <w:p w:rsidR="00FB4F5F" w:rsidRDefault="00FB4F5F">
            <w:pPr>
              <w:jc w:val="right"/>
            </w:pPr>
            <w:r>
              <w:t>3</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r w:rsidR="00FB4F5F" w:rsidRPr="00135A7A">
        <w:trPr>
          <w:trHeight w:val="213"/>
        </w:trPr>
        <w:tc>
          <w:tcPr>
            <w:tcW w:w="540" w:type="dxa"/>
            <w:vAlign w:val="center"/>
          </w:tcPr>
          <w:p w:rsidR="00FB4F5F" w:rsidRPr="00025A97" w:rsidRDefault="00FB4F5F" w:rsidP="000350E7">
            <w:pPr>
              <w:jc w:val="center"/>
              <w:rPr>
                <w:bCs/>
              </w:rPr>
            </w:pPr>
            <w:r>
              <w:rPr>
                <w:bCs/>
              </w:rPr>
              <w:t>15</w:t>
            </w:r>
          </w:p>
        </w:tc>
        <w:tc>
          <w:tcPr>
            <w:tcW w:w="6479" w:type="dxa"/>
            <w:vAlign w:val="bottom"/>
          </w:tcPr>
          <w:p w:rsidR="00FB4F5F" w:rsidRDefault="00FB4F5F">
            <w:pPr>
              <w:rPr>
                <w:color w:val="000000"/>
              </w:rPr>
            </w:pPr>
            <w:r>
              <w:rPr>
                <w:color w:val="000000"/>
              </w:rPr>
              <w:t>Радни мантил тегет</w:t>
            </w:r>
          </w:p>
        </w:tc>
        <w:tc>
          <w:tcPr>
            <w:tcW w:w="900" w:type="dxa"/>
            <w:vAlign w:val="bottom"/>
          </w:tcPr>
          <w:p w:rsidR="00FB4F5F" w:rsidRPr="00025A97" w:rsidRDefault="00FB4F5F" w:rsidP="00F03F39">
            <w:pPr>
              <w:jc w:val="center"/>
            </w:pPr>
            <w:r w:rsidRPr="00025A97">
              <w:t>ком</w:t>
            </w:r>
          </w:p>
        </w:tc>
        <w:tc>
          <w:tcPr>
            <w:tcW w:w="951" w:type="dxa"/>
            <w:vAlign w:val="bottom"/>
          </w:tcPr>
          <w:p w:rsidR="00FB4F5F" w:rsidRDefault="00FB4F5F">
            <w:pPr>
              <w:jc w:val="right"/>
            </w:pPr>
            <w:r>
              <w:t>2</w:t>
            </w:r>
          </w:p>
        </w:tc>
        <w:tc>
          <w:tcPr>
            <w:tcW w:w="1260" w:type="dxa"/>
            <w:vAlign w:val="center"/>
          </w:tcPr>
          <w:p w:rsidR="00FB4F5F" w:rsidRPr="00025A97" w:rsidRDefault="00FB4F5F" w:rsidP="00DB45C1">
            <w:pPr>
              <w:jc w:val="center"/>
              <w:rPr>
                <w:lang w:val="sr-Cyrl-CS"/>
              </w:rPr>
            </w:pPr>
          </w:p>
        </w:tc>
        <w:tc>
          <w:tcPr>
            <w:tcW w:w="1569" w:type="dxa"/>
            <w:vAlign w:val="center"/>
          </w:tcPr>
          <w:p w:rsidR="00FB4F5F" w:rsidRPr="00025A97" w:rsidRDefault="00FB4F5F" w:rsidP="00DB45C1">
            <w:pPr>
              <w:jc w:val="center"/>
              <w:rPr>
                <w:lang w:val="sr-Cyrl-CS"/>
              </w:rPr>
            </w:pPr>
          </w:p>
        </w:tc>
        <w:tc>
          <w:tcPr>
            <w:tcW w:w="1620" w:type="dxa"/>
            <w:vAlign w:val="center"/>
          </w:tcPr>
          <w:p w:rsidR="00FB4F5F" w:rsidRPr="00025A97" w:rsidRDefault="00FB4F5F" w:rsidP="00DB45C1">
            <w:pPr>
              <w:jc w:val="center"/>
              <w:rPr>
                <w:lang w:val="sr-Cyrl-CS"/>
              </w:rPr>
            </w:pPr>
          </w:p>
        </w:tc>
        <w:tc>
          <w:tcPr>
            <w:tcW w:w="2571" w:type="dxa"/>
            <w:vAlign w:val="center"/>
          </w:tcPr>
          <w:p w:rsidR="00FB4F5F" w:rsidRPr="00025A97" w:rsidRDefault="00FB4F5F" w:rsidP="00DB45C1">
            <w:pPr>
              <w:jc w:val="center"/>
              <w:rPr>
                <w:lang w:val="sr-Cyrl-CS"/>
              </w:rPr>
            </w:pPr>
          </w:p>
        </w:tc>
      </w:tr>
    </w:tbl>
    <w:p w:rsidR="000350E7" w:rsidRDefault="000350E7" w:rsidP="000350E7">
      <w:pPr>
        <w:rPr>
          <w:spacing w:val="-1"/>
        </w:rPr>
      </w:pPr>
    </w:p>
    <w:p w:rsidR="00F557FD" w:rsidRPr="00D70D97" w:rsidRDefault="000350E7" w:rsidP="00D70D97">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t>м</w:t>
      </w:r>
      <w:r>
        <w:tab/>
      </w:r>
      <w:r w:rsidRPr="00B61CC6">
        <w:t>М.П.</w:t>
      </w:r>
      <w:r w:rsidRPr="00B61CC6">
        <w:tab/>
      </w:r>
      <w:r>
        <w:tab/>
      </w:r>
      <w:r>
        <w:tab/>
      </w:r>
      <w:r>
        <w:tab/>
      </w:r>
      <w:r w:rsidRPr="00B61CC6">
        <w:t>По</w:t>
      </w:r>
      <w:r w:rsidRPr="00B61CC6">
        <w:rPr>
          <w:spacing w:val="-1"/>
        </w:rPr>
        <w:t>н</w:t>
      </w:r>
      <w:r w:rsidRPr="00B61CC6">
        <w:rPr>
          <w:spacing w:val="1"/>
        </w:rPr>
        <w:t>у</w:t>
      </w:r>
      <w:r w:rsidRPr="00B61CC6">
        <w:t>ђач</w:t>
      </w:r>
    </w:p>
    <w:p w:rsidR="00D70D97" w:rsidRDefault="00D70D97" w:rsidP="000A4DB7">
      <w:pPr>
        <w:rPr>
          <w:spacing w:val="-1"/>
        </w:rPr>
      </w:pPr>
    </w:p>
    <w:p w:rsidR="00D70D97" w:rsidRPr="00D70D97" w:rsidRDefault="00D70D97" w:rsidP="000A4DB7">
      <w:pPr>
        <w:rPr>
          <w:b/>
          <w:spacing w:val="-1"/>
        </w:rPr>
      </w:pPr>
      <w:r w:rsidRPr="00D70D97">
        <w:rPr>
          <w:b/>
          <w:spacing w:val="-1"/>
        </w:rPr>
        <w:t>Напомена:</w:t>
      </w:r>
    </w:p>
    <w:p w:rsidR="000A4DB7" w:rsidRDefault="000A4DB7" w:rsidP="000A4DB7">
      <w:pPr>
        <w:rPr>
          <w:spacing w:val="-1"/>
        </w:rPr>
      </w:pPr>
      <w:r>
        <w:rPr>
          <w:spacing w:val="-1"/>
        </w:rPr>
        <w:t>Партија 2</w:t>
      </w:r>
    </w:p>
    <w:p w:rsidR="00192090" w:rsidRDefault="000A4DB7" w:rsidP="000A4DB7">
      <w:pPr>
        <w:rPr>
          <w:spacing w:val="-1"/>
        </w:rPr>
      </w:pPr>
      <w:r>
        <w:rPr>
          <w:spacing w:val="-1"/>
        </w:rPr>
        <w:t>Тканина бела</w:t>
      </w:r>
      <w:r w:rsidR="00192090">
        <w:rPr>
          <w:spacing w:val="-1"/>
        </w:rPr>
        <w:t>, зелена хируршка, тегет</w:t>
      </w:r>
      <w:r w:rsidR="00FB4F5F">
        <w:rPr>
          <w:spacing w:val="-1"/>
        </w:rPr>
        <w:t>, светло плава</w:t>
      </w:r>
    </w:p>
    <w:p w:rsidR="000A4DB7" w:rsidRDefault="000A4DB7" w:rsidP="000A4DB7">
      <w:pPr>
        <w:rPr>
          <w:spacing w:val="-1"/>
        </w:rPr>
      </w:pPr>
      <w:r>
        <w:rPr>
          <w:spacing w:val="-1"/>
        </w:rPr>
        <w:t>Сировински састав Полиестер 50% - Памук 50%</w:t>
      </w:r>
    </w:p>
    <w:p w:rsidR="00192090" w:rsidRPr="000A4DB7" w:rsidRDefault="00192090" w:rsidP="000A4DB7">
      <w:pPr>
        <w:rPr>
          <w:spacing w:val="-1"/>
        </w:rPr>
      </w:pPr>
      <w:r>
        <w:rPr>
          <w:spacing w:val="-1"/>
        </w:rPr>
        <w:t>Површинска маса 200 – 205 гр/м²</w:t>
      </w:r>
    </w:p>
    <w:p w:rsidR="000A4DB7" w:rsidRDefault="000A4DB7" w:rsidP="000A4DB7">
      <w:pPr>
        <w:rPr>
          <w:noProof/>
        </w:rPr>
      </w:pPr>
      <w:r w:rsidRPr="000A4DB7">
        <w:rPr>
          <w:noProof/>
          <w:lang w:val="sr-Cyrl-CS"/>
        </w:rPr>
        <w:t>Густина по основи мин 4</w:t>
      </w:r>
      <w:r w:rsidR="00192090">
        <w:rPr>
          <w:noProof/>
        </w:rPr>
        <w:t>2</w:t>
      </w:r>
      <w:r w:rsidRPr="000A4DB7">
        <w:rPr>
          <w:noProof/>
          <w:lang w:val="sr-Cyrl-CS"/>
        </w:rPr>
        <w:t xml:space="preserve"> ж/цм,</w:t>
      </w:r>
      <w:r w:rsidR="0059281F">
        <w:rPr>
          <w:noProof/>
        </w:rPr>
        <w:t xml:space="preserve"> </w:t>
      </w:r>
      <w:r w:rsidRPr="000A4DB7">
        <w:rPr>
          <w:noProof/>
          <w:lang w:val="sr-Cyrl-CS"/>
        </w:rPr>
        <w:t>по</w:t>
      </w:r>
      <w:r w:rsidR="0059281F">
        <w:rPr>
          <w:noProof/>
        </w:rPr>
        <w:t xml:space="preserve"> </w:t>
      </w:r>
      <w:r w:rsidRPr="000A4DB7">
        <w:rPr>
          <w:noProof/>
          <w:lang w:val="sr-Cyrl-CS"/>
        </w:rPr>
        <w:t xml:space="preserve">потки мин 20 ж/цм, </w:t>
      </w:r>
    </w:p>
    <w:p w:rsidR="000A4DB7" w:rsidRDefault="00192090" w:rsidP="000A4DB7">
      <w:pPr>
        <w:rPr>
          <w:noProof/>
        </w:rPr>
      </w:pPr>
      <w:r>
        <w:rPr>
          <w:noProof/>
        </w:rPr>
        <w:t>П</w:t>
      </w:r>
      <w:r w:rsidR="000A4DB7" w:rsidRPr="000A4DB7">
        <w:rPr>
          <w:noProof/>
          <w:lang w:val="sr-Cyrl-CS"/>
        </w:rPr>
        <w:t>р</w:t>
      </w:r>
      <w:r>
        <w:rPr>
          <w:noProof/>
          <w:lang w:val="sr-Cyrl-CS"/>
        </w:rPr>
        <w:t xml:space="preserve">екидна сила по основи минимум </w:t>
      </w:r>
      <w:r>
        <w:rPr>
          <w:noProof/>
        </w:rPr>
        <w:t>140 даНа</w:t>
      </w:r>
      <w:r w:rsidR="000A4DB7" w:rsidRPr="000A4DB7">
        <w:rPr>
          <w:noProof/>
          <w:lang w:val="sr-Cyrl-CS"/>
        </w:rPr>
        <w:t>,</w:t>
      </w:r>
      <w:r w:rsidR="000A4DB7">
        <w:rPr>
          <w:noProof/>
        </w:rPr>
        <w:t xml:space="preserve"> </w:t>
      </w:r>
      <w:r w:rsidR="000A4DB7" w:rsidRPr="000A4DB7">
        <w:rPr>
          <w:noProof/>
          <w:lang w:val="sr-Cyrl-CS"/>
        </w:rPr>
        <w:t>по</w:t>
      </w:r>
      <w:r w:rsidR="000A4DB7">
        <w:rPr>
          <w:noProof/>
        </w:rPr>
        <w:t xml:space="preserve"> </w:t>
      </w:r>
      <w:r>
        <w:rPr>
          <w:noProof/>
          <w:lang w:val="sr-Cyrl-CS"/>
        </w:rPr>
        <w:t xml:space="preserve">потки мин </w:t>
      </w:r>
      <w:r>
        <w:rPr>
          <w:noProof/>
        </w:rPr>
        <w:t>6</w:t>
      </w:r>
      <w:r w:rsidR="000A4DB7" w:rsidRPr="000A4DB7">
        <w:rPr>
          <w:noProof/>
          <w:lang w:val="sr-Cyrl-CS"/>
        </w:rPr>
        <w:t>0</w:t>
      </w:r>
      <w:r>
        <w:rPr>
          <w:noProof/>
        </w:rPr>
        <w:t xml:space="preserve"> даНа</w:t>
      </w:r>
      <w:r w:rsidR="000A4DB7" w:rsidRPr="000A4DB7">
        <w:rPr>
          <w:noProof/>
          <w:lang w:val="sr-Cyrl-CS"/>
        </w:rPr>
        <w:t xml:space="preserve">; </w:t>
      </w:r>
    </w:p>
    <w:p w:rsidR="000A4DB7" w:rsidRDefault="00192090" w:rsidP="000A4DB7">
      <w:pPr>
        <w:rPr>
          <w:spacing w:val="-1"/>
        </w:rPr>
      </w:pPr>
      <w:r>
        <w:rPr>
          <w:spacing w:val="-1"/>
        </w:rPr>
        <w:t>Прање на 95 ºЦ, скупљање до 2%</w:t>
      </w:r>
    </w:p>
    <w:p w:rsidR="00192090" w:rsidRDefault="00192090" w:rsidP="000A4DB7">
      <w:pPr>
        <w:rPr>
          <w:spacing w:val="-1"/>
        </w:rPr>
      </w:pPr>
      <w:r>
        <w:rPr>
          <w:spacing w:val="-1"/>
        </w:rPr>
        <w:t>Могуће сушење у бубњу на ниској температури</w:t>
      </w:r>
    </w:p>
    <w:p w:rsidR="00192090" w:rsidRDefault="00192090" w:rsidP="000A4DB7">
      <w:pPr>
        <w:rPr>
          <w:spacing w:val="-1"/>
        </w:rPr>
      </w:pPr>
      <w:r>
        <w:rPr>
          <w:spacing w:val="-1"/>
        </w:rPr>
        <w:t>Пеглање на 110 ºЦ</w:t>
      </w:r>
    </w:p>
    <w:p w:rsidR="00192090" w:rsidRDefault="00192090" w:rsidP="000A4DB7">
      <w:pPr>
        <w:rPr>
          <w:spacing w:val="-1"/>
        </w:rPr>
      </w:pPr>
      <w:r>
        <w:rPr>
          <w:spacing w:val="-1"/>
        </w:rPr>
        <w:t>Дозвољено хемијско чишћење</w:t>
      </w:r>
    </w:p>
    <w:p w:rsidR="00F557FD" w:rsidRDefault="00F557FD" w:rsidP="000A4DB7">
      <w:pPr>
        <w:rPr>
          <w:spacing w:val="-1"/>
        </w:rPr>
      </w:pPr>
    </w:p>
    <w:p w:rsidR="00D70D97" w:rsidRPr="00D70D97" w:rsidRDefault="00D70D97" w:rsidP="000A4DB7">
      <w:pPr>
        <w:rPr>
          <w:b/>
          <w:spacing w:val="-1"/>
        </w:rPr>
      </w:pPr>
      <w:r w:rsidRPr="00D70D97">
        <w:rPr>
          <w:b/>
          <w:spacing w:val="-1"/>
        </w:rPr>
        <w:t>Изабрани понуђач је дужан да сваки наручени комад униформе испоручи са извезеним логом установе, који ће му Наручилац доставити приликом прве поруджбине.</w:t>
      </w:r>
    </w:p>
    <w:p w:rsidR="00D70D97" w:rsidRDefault="00D70D97" w:rsidP="000A4DB7">
      <w:pPr>
        <w:rPr>
          <w:spacing w:val="-1"/>
        </w:rPr>
      </w:pPr>
    </w:p>
    <w:p w:rsidR="00771F2A" w:rsidRDefault="00771F2A" w:rsidP="000A4DB7">
      <w:pPr>
        <w:rPr>
          <w:spacing w:val="-1"/>
        </w:rPr>
      </w:pPr>
      <w:r>
        <w:rPr>
          <w:spacing w:val="-1"/>
        </w:rPr>
        <w:t>За Партију 1 и Партију 2</w:t>
      </w:r>
    </w:p>
    <w:p w:rsidR="000A4DB7" w:rsidRPr="00192090" w:rsidRDefault="000A4DB7" w:rsidP="000A4DB7">
      <w:pPr>
        <w:rPr>
          <w:noProof/>
        </w:rPr>
      </w:pPr>
      <w:r w:rsidRPr="000A4DB7">
        <w:rPr>
          <w:noProof/>
          <w:lang w:val="sr-Cyrl-CS"/>
        </w:rPr>
        <w:t>Доста</w:t>
      </w:r>
      <w:r w:rsidR="00192090">
        <w:rPr>
          <w:noProof/>
          <w:lang w:val="sr-Cyrl-CS"/>
        </w:rPr>
        <w:t>вити: узорак материјала</w:t>
      </w:r>
      <w:r w:rsidR="00192090">
        <w:rPr>
          <w:noProof/>
        </w:rPr>
        <w:t>,</w:t>
      </w:r>
      <w:r w:rsidRPr="000A4DB7">
        <w:rPr>
          <w:noProof/>
          <w:lang w:val="sr-Cyrl-CS"/>
        </w:rPr>
        <w:t xml:space="preserve"> извештај</w:t>
      </w:r>
      <w:r w:rsidR="00192090">
        <w:rPr>
          <w:noProof/>
        </w:rPr>
        <w:t xml:space="preserve"> </w:t>
      </w:r>
      <w:r w:rsidRPr="000A4DB7">
        <w:rPr>
          <w:noProof/>
          <w:lang w:val="sr-Cyrl-CS"/>
        </w:rPr>
        <w:t>акредитоване лабораторије о испитивању основног материјала</w:t>
      </w:r>
      <w:r w:rsidR="00192090">
        <w:rPr>
          <w:noProof/>
        </w:rPr>
        <w:t xml:space="preserve"> који мора садржати све тражене</w:t>
      </w:r>
      <w:r w:rsidR="00F557FD">
        <w:rPr>
          <w:noProof/>
        </w:rPr>
        <w:t xml:space="preserve"> </w:t>
      </w:r>
      <w:r w:rsidR="00192090">
        <w:rPr>
          <w:noProof/>
        </w:rPr>
        <w:t>карактеристике</w:t>
      </w:r>
      <w:r w:rsidR="00F557FD">
        <w:rPr>
          <w:noProof/>
        </w:rPr>
        <w:t xml:space="preserve"> тканине као</w:t>
      </w:r>
      <w:r w:rsidR="00192090">
        <w:rPr>
          <w:noProof/>
        </w:rPr>
        <w:t xml:space="preserve"> и симболе за одржавање</w:t>
      </w:r>
    </w:p>
    <w:p w:rsidR="000A4DB7" w:rsidRPr="000A4DB7" w:rsidRDefault="000A4DB7" w:rsidP="000350E7">
      <w:pPr>
        <w:rPr>
          <w:spacing w:val="-1"/>
        </w:rPr>
      </w:pPr>
    </w:p>
    <w:p w:rsidR="000A4DB7" w:rsidRPr="000A4DB7" w:rsidRDefault="000A4DB7" w:rsidP="000350E7">
      <w:pPr>
        <w:rPr>
          <w:spacing w:val="-1"/>
        </w:rPr>
      </w:pPr>
    </w:p>
    <w:p w:rsidR="00771F2A" w:rsidRDefault="00771F2A" w:rsidP="000350E7">
      <w:pPr>
        <w:rPr>
          <w:spacing w:val="-1"/>
        </w:rPr>
      </w:pPr>
    </w:p>
    <w:p w:rsidR="000350E7" w:rsidRPr="000350E7" w:rsidRDefault="000350E7" w:rsidP="000350E7">
      <w:pPr>
        <w:rPr>
          <w:rFonts w:cs="Arial"/>
          <w:lang w:val="sr-Cyrl-CS"/>
        </w:rPr>
      </w:pPr>
      <w:r w:rsidRPr="00DE651B">
        <w:rPr>
          <w:spacing w:val="-1"/>
        </w:rPr>
        <w:t>Н</w:t>
      </w:r>
      <w:r w:rsidRPr="00DE651B">
        <w:t>а</w:t>
      </w:r>
      <w:r w:rsidRPr="00DE651B">
        <w:rPr>
          <w:spacing w:val="-1"/>
        </w:rPr>
        <w:t>п</w:t>
      </w:r>
      <w:r w:rsidRPr="00DE651B">
        <w:t>о</w:t>
      </w:r>
      <w:r w:rsidRPr="00DE651B">
        <w:rPr>
          <w:spacing w:val="-1"/>
        </w:rPr>
        <w:t>м</w:t>
      </w:r>
      <w:r w:rsidRPr="00DE651B">
        <w:rPr>
          <w:spacing w:val="3"/>
        </w:rPr>
        <w:t>е</w:t>
      </w:r>
      <w:r w:rsidRPr="00DE651B">
        <w:rPr>
          <w:spacing w:val="-1"/>
        </w:rPr>
        <w:t>н</w:t>
      </w:r>
      <w:r w:rsidRPr="00DE651B">
        <w:t xml:space="preserve">а: </w:t>
      </w:r>
      <w:r w:rsidRPr="00DE651B">
        <w:rPr>
          <w:lang w:val="sr-Cyrl-CS"/>
        </w:rPr>
        <w:t xml:space="preserve">Количине исказане у колони 4 </w:t>
      </w:r>
      <w:r w:rsidRPr="00DE651B">
        <w:t xml:space="preserve">представљају  </w:t>
      </w:r>
      <w:r>
        <w:rPr>
          <w:lang w:val="sr-Cyrl-CS"/>
        </w:rPr>
        <w:t xml:space="preserve">оквирне </w:t>
      </w:r>
      <w:r w:rsidRPr="00DE651B">
        <w:t xml:space="preserve">потребе </w:t>
      </w:r>
      <w:r>
        <w:rPr>
          <w:lang w:val="sr-Cyrl-CS"/>
        </w:rPr>
        <w:t>за годину дана</w:t>
      </w:r>
      <w:r>
        <w:t xml:space="preserve">. </w:t>
      </w:r>
    </w:p>
    <w:p w:rsidR="000350E7" w:rsidRPr="00B61CC6" w:rsidRDefault="000350E7" w:rsidP="000350E7">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0350E7" w:rsidRPr="00B61CC6" w:rsidRDefault="000350E7" w:rsidP="000350E7">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0350E7" w:rsidRPr="00B61CC6" w:rsidRDefault="000350E7" w:rsidP="000350E7">
      <w:pPr>
        <w:jc w:val="both"/>
        <w:rPr>
          <w:sz w:val="20"/>
          <w:szCs w:val="20"/>
          <w:u w:val="single"/>
          <w:lang w:val="sr-Cyrl-CS"/>
        </w:rPr>
      </w:pPr>
    </w:p>
    <w:p w:rsidR="000350E7" w:rsidRDefault="000350E7" w:rsidP="000350E7">
      <w:r w:rsidRPr="00B61CC6">
        <w:rPr>
          <w:lang w:val="sr-Cyrl-CS"/>
        </w:rPr>
        <w:t>Понуђена добра морају да у потпуности одговарају обавезним техничким карактеристикам</w:t>
      </w:r>
      <w:r>
        <w:t>а</w:t>
      </w:r>
    </w:p>
    <w:p w:rsidR="000A4DB7" w:rsidRDefault="000A4DB7" w:rsidP="000350E7"/>
    <w:p w:rsidR="000A4DB7" w:rsidRDefault="000A4DB7" w:rsidP="000350E7"/>
    <w:p w:rsidR="000A4DB7" w:rsidRPr="000350E7" w:rsidRDefault="000A4DB7" w:rsidP="000350E7">
      <w:pPr>
        <w:rPr>
          <w:color w:val="FF0000"/>
        </w:rPr>
        <w:sectPr w:rsidR="000A4DB7" w:rsidRPr="000350E7" w:rsidSect="000350E7">
          <w:pgSz w:w="16840" w:h="11907" w:orient="landscape" w:code="9"/>
          <w:pgMar w:top="680" w:right="567" w:bottom="680" w:left="851" w:header="720" w:footer="720" w:gutter="0"/>
          <w:pgNumType w:start="4"/>
          <w:cols w:space="720"/>
          <w:docGrid w:linePitch="360"/>
        </w:sectPr>
      </w:pPr>
    </w:p>
    <w:p w:rsidR="00FA27FA" w:rsidRDefault="00DF7BFC" w:rsidP="000350E7">
      <w:pPr>
        <w:tabs>
          <w:tab w:val="left" w:pos="2730"/>
        </w:tabs>
        <w:ind w:right="-128"/>
        <w:rPr>
          <w:b/>
          <w:bCs/>
        </w:rPr>
      </w:pPr>
      <w:r>
        <w:rPr>
          <w:b/>
          <w:bCs/>
          <w:lang w:val="sr-Latn-CS"/>
        </w:rPr>
        <w:lastRenderedPageBreak/>
        <w:t>III</w:t>
      </w:r>
      <w:r w:rsidR="00FA27FA">
        <w:rPr>
          <w:b/>
          <w:bCs/>
          <w:lang w:val="sr-Latn-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E165B2">
        <w:rPr>
          <w:b/>
          <w:bCs/>
          <w:lang w:val="sr-Latn-CS"/>
        </w:rPr>
        <w:t>Ј</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Понуђач који испуњава ус</w:t>
      </w:r>
      <w:r w:rsidR="00E165B2">
        <w:rPr>
          <w:lang w:val="sr-Cyrl-CS"/>
        </w:rPr>
        <w:t>л</w:t>
      </w:r>
      <w:r w:rsidRPr="00F453AF">
        <w:rPr>
          <w:lang w:val="sr-Cyrl-CS"/>
        </w:rPr>
        <w:t>ове из ч</w:t>
      </w:r>
      <w:r w:rsidR="00E165B2">
        <w:rPr>
          <w:lang w:val="sr-Cyrl-CS"/>
        </w:rPr>
        <w:t>л</w:t>
      </w:r>
      <w:r w:rsidRPr="00F453AF">
        <w:rPr>
          <w:lang w:val="sr-Cyrl-CS"/>
        </w:rPr>
        <w:t xml:space="preserve">ана 75. </w:t>
      </w:r>
      <w:r>
        <w:rPr>
          <w:lang w:val="sr-Cyrl-CS"/>
        </w:rPr>
        <w:t xml:space="preserve"> и 76. </w:t>
      </w:r>
      <w:r w:rsidRPr="00F453AF">
        <w:rPr>
          <w:lang w:val="sr-Cyrl-CS"/>
        </w:rPr>
        <w:t>Закона о јавним набавкама дужан је да уз понуду</w:t>
      </w:r>
    </w:p>
    <w:p w:rsidR="00FA27FA" w:rsidRDefault="00FA27FA" w:rsidP="00FA27FA">
      <w:pPr>
        <w:tabs>
          <w:tab w:val="left" w:pos="0"/>
        </w:tabs>
        <w:ind w:left="-810" w:right="-810"/>
        <w:rPr>
          <w:lang w:val="sr-Cyrl-CS"/>
        </w:rPr>
      </w:pPr>
      <w:r>
        <w:rPr>
          <w:lang w:val="sr-Cyrl-CS"/>
        </w:rPr>
        <w:tab/>
      </w:r>
      <w:r w:rsidRPr="00F453AF">
        <w:rPr>
          <w:lang w:val="sr-Cyrl-CS"/>
        </w:rPr>
        <w:t>достави и доказе из ч</w:t>
      </w:r>
      <w:r w:rsidR="00E165B2">
        <w:rPr>
          <w:lang w:val="sr-Cyrl-CS"/>
        </w:rPr>
        <w:t>л</w:t>
      </w:r>
      <w:r w:rsidRPr="00F453AF">
        <w:rPr>
          <w:lang w:val="sr-Cyrl-CS"/>
        </w:rPr>
        <w:t xml:space="preserve">ана 77. овог Закона </w:t>
      </w:r>
      <w:r>
        <w:rPr>
          <w:lang w:val="sr-Cyrl-CS"/>
        </w:rPr>
        <w:t xml:space="preserve">као </w:t>
      </w:r>
      <w:r w:rsidRPr="00F453AF">
        <w:rPr>
          <w:lang w:val="sr-Cyrl-CS"/>
        </w:rPr>
        <w:t>и друге доказе из конкурсне документације и то:</w:t>
      </w:r>
    </w:p>
    <w:p w:rsidR="00FA27FA" w:rsidRDefault="00FA27F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ОБАВЕЗНИ УСЛОВИ</w:t>
            </w:r>
          </w:p>
        </w:tc>
      </w:tr>
      <w:tr w:rsidR="00FA27FA" w:rsidRPr="00144B41">
        <w:tc>
          <w:tcPr>
            <w:tcW w:w="888" w:type="dxa"/>
            <w:shd w:val="clear" w:color="auto" w:fill="CCFFCC"/>
          </w:tcPr>
          <w:p w:rsidR="00FA27FA" w:rsidRPr="00796CD9" w:rsidRDefault="00FA27FA" w:rsidP="00DB45C1">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ДОКАЗИ</w:t>
            </w:r>
          </w:p>
        </w:tc>
      </w:tr>
      <w:tr w:rsidR="00FA27FA" w:rsidRPr="00D1028A">
        <w:tc>
          <w:tcPr>
            <w:tcW w:w="888" w:type="dxa"/>
          </w:tcPr>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1.</w:t>
            </w:r>
          </w:p>
        </w:tc>
        <w:tc>
          <w:tcPr>
            <w:tcW w:w="4493" w:type="dxa"/>
          </w:tcPr>
          <w:p w:rsidR="00FA27FA" w:rsidRPr="00686EE0" w:rsidRDefault="00FA27FA" w:rsidP="00DB45C1">
            <w:pPr>
              <w:spacing w:line="218" w:lineRule="exact"/>
              <w:ind w:left="102" w:right="90"/>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00E165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rPr>
                <w:b/>
                <w:bCs/>
                <w:lang w:val="sr-Cyrl-CS"/>
              </w:rPr>
            </w:pPr>
            <w:r w:rsidRPr="00D826A6">
              <w:rPr>
                <w:b/>
                <w:lang w:val="sr-Cyrl-CS"/>
              </w:rPr>
              <w:t>Изјава (</w:t>
            </w:r>
            <w:r w:rsidR="00066C15">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sidR="00E165B2">
              <w:rPr>
                <w:b/>
                <w:lang w:val="sr-Cyrl-CS"/>
              </w:rPr>
              <w:t>л</w:t>
            </w:r>
            <w:r w:rsidRPr="00D826A6">
              <w:rPr>
                <w:b/>
                <w:lang w:val="sr-Cyrl-CS"/>
              </w:rPr>
              <w:t>ном и кривичном одговорношћу потврђује да испуњава ус</w:t>
            </w:r>
            <w:r w:rsidR="00E165B2">
              <w:rPr>
                <w:b/>
                <w:lang w:val="sr-Cyrl-CS"/>
              </w:rPr>
              <w:t>л</w:t>
            </w:r>
            <w:r w:rsidRPr="00D826A6">
              <w:rPr>
                <w:b/>
                <w:lang w:val="sr-Cyrl-CS"/>
              </w:rPr>
              <w:t>ове за учешће у поступку јавне набавке из ч</w:t>
            </w:r>
            <w:r w:rsidR="00E165B2">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FA27FA" w:rsidRPr="00D1028A">
        <w:tc>
          <w:tcPr>
            <w:tcW w:w="888" w:type="dxa"/>
            <w:vAlign w:val="center"/>
          </w:tcPr>
          <w:p w:rsidR="00FA27FA" w:rsidRPr="004D1AB2" w:rsidRDefault="00FA27FA" w:rsidP="00DB45C1">
            <w:pPr>
              <w:spacing w:before="4" w:line="13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lang w:val="sr-Cyrl-CS"/>
              </w:rPr>
            </w:pPr>
            <w:r w:rsidRPr="004D1AB2">
              <w:rPr>
                <w:sz w:val="22"/>
                <w:szCs w:val="22"/>
                <w:lang w:val="sr-Cyrl-CS"/>
              </w:rPr>
              <w:t>2.</w:t>
            </w:r>
          </w:p>
          <w:p w:rsidR="00FA27FA" w:rsidRPr="004D1AB2" w:rsidRDefault="00FA27FA" w:rsidP="00DB45C1">
            <w:pPr>
              <w:spacing w:line="200" w:lineRule="exact"/>
              <w:jc w:val="center"/>
              <w:rPr>
                <w:sz w:val="22"/>
                <w:szCs w:val="22"/>
              </w:rPr>
            </w:pPr>
          </w:p>
          <w:p w:rsidR="00FA27FA" w:rsidRPr="004D1AB2" w:rsidRDefault="00FA27FA" w:rsidP="00DB45C1">
            <w:pPr>
              <w:ind w:right="256"/>
              <w:rPr>
                <w:sz w:val="22"/>
                <w:szCs w:val="22"/>
                <w:lang w:val="sr-Cyrl-CS"/>
              </w:rPr>
            </w:pPr>
          </w:p>
        </w:tc>
        <w:tc>
          <w:tcPr>
            <w:tcW w:w="4493" w:type="dxa"/>
          </w:tcPr>
          <w:p w:rsidR="00FA27FA" w:rsidRPr="00686EE0" w:rsidRDefault="00FA27FA" w:rsidP="00DB45C1">
            <w:pPr>
              <w:spacing w:line="218" w:lineRule="exact"/>
              <w:ind w:left="102" w:right="99"/>
              <w:jc w:val="both"/>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sidR="00E165B2">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00E165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00E165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A27FA" w:rsidRPr="00D1028A" w:rsidRDefault="00FA27FA" w:rsidP="00DB45C1">
            <w:pPr>
              <w:ind w:left="33"/>
              <w:jc w:val="both"/>
              <w:rPr>
                <w:sz w:val="22"/>
                <w:szCs w:val="22"/>
              </w:rPr>
            </w:pPr>
          </w:p>
        </w:tc>
      </w:tr>
      <w:tr w:rsidR="00FA27FA" w:rsidRPr="00D1028A">
        <w:tc>
          <w:tcPr>
            <w:tcW w:w="888" w:type="dxa"/>
          </w:tcPr>
          <w:p w:rsidR="00FA27FA" w:rsidRPr="004D1AB2" w:rsidRDefault="00FA27FA" w:rsidP="00DB45C1">
            <w:pPr>
              <w:spacing w:before="3" w:line="190" w:lineRule="exact"/>
              <w:rPr>
                <w:sz w:val="22"/>
                <w:szCs w:val="22"/>
              </w:rPr>
            </w:pPr>
          </w:p>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3.</w:t>
            </w:r>
          </w:p>
        </w:tc>
        <w:tc>
          <w:tcPr>
            <w:tcW w:w="4493" w:type="dxa"/>
          </w:tcPr>
          <w:p w:rsidR="00FA27FA" w:rsidRPr="004D1AB2" w:rsidRDefault="00FA27FA" w:rsidP="00DB45C1">
            <w:pPr>
              <w:spacing w:line="218" w:lineRule="exact"/>
              <w:ind w:left="102" w:right="102"/>
              <w:jc w:val="both"/>
              <w:rPr>
                <w:sz w:val="22"/>
                <w:szCs w:val="22"/>
                <w:lang w:val="sr-Cyrl-CS"/>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00E165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00E165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00E165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00E165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A27FA" w:rsidRPr="00D1028A" w:rsidRDefault="00FA27FA" w:rsidP="00DB45C1">
            <w:pPr>
              <w:ind w:left="33"/>
              <w:jc w:val="both"/>
              <w:rPr>
                <w:sz w:val="22"/>
                <w:szCs w:val="22"/>
              </w:rPr>
            </w:pPr>
          </w:p>
        </w:tc>
      </w:tr>
      <w:tr w:rsidR="00FA27FA" w:rsidRPr="00D1028A">
        <w:tc>
          <w:tcPr>
            <w:tcW w:w="888" w:type="dxa"/>
            <w:vAlign w:val="center"/>
          </w:tcPr>
          <w:p w:rsidR="00FA27FA" w:rsidRPr="004D1AB2" w:rsidRDefault="00FA27FA" w:rsidP="00DB45C1">
            <w:pPr>
              <w:spacing w:before="3" w:line="190" w:lineRule="exact"/>
              <w:jc w:val="center"/>
              <w:rPr>
                <w:sz w:val="22"/>
                <w:szCs w:val="22"/>
              </w:rPr>
            </w:pPr>
            <w:r w:rsidRPr="004D1AB2">
              <w:rPr>
                <w:spacing w:val="-1"/>
                <w:sz w:val="22"/>
                <w:szCs w:val="22"/>
              </w:rPr>
              <w:t>4.</w:t>
            </w:r>
          </w:p>
        </w:tc>
        <w:tc>
          <w:tcPr>
            <w:tcW w:w="4493" w:type="dxa"/>
          </w:tcPr>
          <w:p w:rsidR="00FA27FA" w:rsidRPr="004D1AB2" w:rsidRDefault="00FA27FA" w:rsidP="00DB45C1">
            <w:pPr>
              <w:autoSpaceDE w:val="0"/>
              <w:autoSpaceDN w:val="0"/>
              <w:adjustRightInd w:val="0"/>
              <w:ind w:left="102" w:right="71"/>
              <w:jc w:val="both"/>
              <w:rPr>
                <w:sz w:val="22"/>
                <w:szCs w:val="22"/>
                <w:lang w:val="sr-Cyrl-CS"/>
              </w:rPr>
            </w:pPr>
            <w:r w:rsidRPr="004D1AB2">
              <w:rPr>
                <w:b/>
                <w:sz w:val="22"/>
                <w:szCs w:val="22"/>
              </w:rPr>
              <w:t>Ус</w:t>
            </w:r>
            <w:r w:rsidR="00E165B2">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sidR="00E165B2">
              <w:rPr>
                <w:sz w:val="22"/>
                <w:szCs w:val="22"/>
              </w:rPr>
              <w:t>л</w:t>
            </w:r>
            <w:r w:rsidRPr="004D1AB2">
              <w:rPr>
                <w:sz w:val="22"/>
                <w:szCs w:val="22"/>
              </w:rPr>
              <w:t>азе из важећих прописа о заштити на раду, запошљавању и ус</w:t>
            </w:r>
            <w:r w:rsidR="00E165B2">
              <w:rPr>
                <w:sz w:val="22"/>
                <w:szCs w:val="22"/>
              </w:rPr>
              <w:t>л</w:t>
            </w:r>
            <w:r w:rsidRPr="004D1AB2">
              <w:rPr>
                <w:sz w:val="22"/>
                <w:szCs w:val="22"/>
              </w:rPr>
              <w:t>овима рада, заштити животне средине као и да нема забрану обављања де</w:t>
            </w:r>
            <w:r w:rsidR="00E165B2">
              <w:rPr>
                <w:sz w:val="22"/>
                <w:szCs w:val="22"/>
              </w:rPr>
              <w:t>л</w:t>
            </w:r>
            <w:r w:rsidRPr="004D1AB2">
              <w:rPr>
                <w:sz w:val="22"/>
                <w:szCs w:val="22"/>
              </w:rPr>
              <w:t>атности која је на снази у времеподношења понуде. (ч</w:t>
            </w:r>
            <w:r w:rsidR="00E165B2">
              <w:rPr>
                <w:sz w:val="22"/>
                <w:szCs w:val="22"/>
              </w:rPr>
              <w:t>л</w:t>
            </w:r>
            <w:r w:rsidRPr="004D1AB2">
              <w:rPr>
                <w:sz w:val="22"/>
                <w:szCs w:val="22"/>
              </w:rPr>
              <w:t>. 75. ст. 2. Закона)</w:t>
            </w:r>
          </w:p>
        </w:tc>
        <w:tc>
          <w:tcPr>
            <w:tcW w:w="4918" w:type="dxa"/>
            <w:vMerge/>
          </w:tcPr>
          <w:p w:rsidR="00FA27FA" w:rsidRPr="00D1028A" w:rsidRDefault="00FA27FA" w:rsidP="00DB45C1">
            <w:pPr>
              <w:ind w:left="33"/>
              <w:jc w:val="both"/>
              <w:rPr>
                <w:bCs/>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ДОДАТНИ УСЛОВИ</w:t>
            </w:r>
          </w:p>
        </w:tc>
      </w:tr>
      <w:tr w:rsidR="00FA27FA" w:rsidRPr="00D1028A">
        <w:tc>
          <w:tcPr>
            <w:tcW w:w="888" w:type="dxa"/>
            <w:shd w:val="clear" w:color="auto" w:fill="CCFFCC"/>
          </w:tcPr>
          <w:p w:rsidR="00FA27FA" w:rsidRPr="00D1028A" w:rsidRDefault="00FA27FA" w:rsidP="00DB45C1">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ДОКАЗИ</w:t>
            </w: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1</w:t>
            </w:r>
          </w:p>
        </w:tc>
        <w:tc>
          <w:tcPr>
            <w:tcW w:w="4493" w:type="dxa"/>
            <w:tcBorders>
              <w:bottom w:val="double" w:sz="4" w:space="0" w:color="auto"/>
            </w:tcBorders>
          </w:tcPr>
          <w:p w:rsidR="00FA27FA"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аже неопходним финансијским и пос</w:t>
            </w:r>
            <w:r w:rsidR="00E165B2">
              <w:rPr>
                <w:sz w:val="22"/>
                <w:szCs w:val="22"/>
              </w:rPr>
              <w:t>л</w:t>
            </w:r>
            <w:r w:rsidRPr="00D1028A">
              <w:rPr>
                <w:sz w:val="22"/>
                <w:szCs w:val="22"/>
              </w:rPr>
              <w:t>овним капацитетом</w:t>
            </w:r>
            <w:r w:rsidRPr="00D1028A">
              <w:rPr>
                <w:sz w:val="22"/>
                <w:szCs w:val="22"/>
                <w:lang w:val="sr-Cyrl-CS"/>
              </w:rPr>
              <w:t xml:space="preserve"> у пос</w:t>
            </w:r>
            <w:r w:rsidR="00E165B2">
              <w:rPr>
                <w:sz w:val="22"/>
                <w:szCs w:val="22"/>
                <w:lang w:val="sr-Cyrl-CS"/>
              </w:rPr>
              <w:t>л</w:t>
            </w:r>
            <w:r w:rsidRPr="00D1028A">
              <w:rPr>
                <w:sz w:val="22"/>
                <w:szCs w:val="22"/>
                <w:lang w:val="sr-Cyrl-CS"/>
              </w:rPr>
              <w:t xml:space="preserve">едње три године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w:t>
            </w:r>
            <w:r w:rsidR="00E165B2">
              <w:rPr>
                <w:sz w:val="22"/>
                <w:szCs w:val="22"/>
              </w:rPr>
              <w:t>л</w:t>
            </w:r>
            <w:r w:rsidRPr="00D1028A">
              <w:rPr>
                <w:sz w:val="22"/>
                <w:szCs w:val="22"/>
              </w:rPr>
              <w:t>тат пос</w:t>
            </w:r>
            <w:r w:rsidR="00E165B2">
              <w:rPr>
                <w:sz w:val="22"/>
                <w:szCs w:val="22"/>
              </w:rPr>
              <w:t>л</w:t>
            </w:r>
            <w:r w:rsidRPr="00D1028A">
              <w:rPr>
                <w:sz w:val="22"/>
                <w:szCs w:val="22"/>
              </w:rPr>
              <w:t>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за пос</w:t>
            </w:r>
            <w:r w:rsidR="00E165B2">
              <w:rPr>
                <w:sz w:val="22"/>
                <w:szCs w:val="22"/>
                <w:lang w:val="sr-Cyrl-CS"/>
              </w:rPr>
              <w:t>л</w:t>
            </w:r>
            <w:r w:rsidRPr="00D1028A">
              <w:rPr>
                <w:sz w:val="22"/>
                <w:szCs w:val="22"/>
                <w:lang w:val="sr-Cyrl-CS"/>
              </w:rPr>
              <w:t xml:space="preserve">овни капацитет </w:t>
            </w:r>
            <w:r w:rsidRPr="00D1028A">
              <w:rPr>
                <w:sz w:val="22"/>
                <w:szCs w:val="22"/>
              </w:rPr>
              <w:t xml:space="preserve">остварио </w:t>
            </w:r>
            <w:r w:rsidRPr="00D1028A">
              <w:rPr>
                <w:sz w:val="22"/>
                <w:szCs w:val="22"/>
                <w:lang w:val="sr-Cyrl-CS"/>
              </w:rPr>
              <w:t>позитиван резу</w:t>
            </w:r>
            <w:r w:rsidR="00E165B2">
              <w:rPr>
                <w:sz w:val="22"/>
                <w:szCs w:val="22"/>
                <w:lang w:val="sr-Cyrl-CS"/>
              </w:rPr>
              <w:t>л</w:t>
            </w:r>
            <w:r w:rsidRPr="00D1028A">
              <w:rPr>
                <w:sz w:val="22"/>
                <w:szCs w:val="22"/>
                <w:lang w:val="sr-Cyrl-CS"/>
              </w:rPr>
              <w:t>тат</w:t>
            </w:r>
            <w:r w:rsidRPr="00D1028A">
              <w:rPr>
                <w:sz w:val="22"/>
                <w:szCs w:val="22"/>
              </w:rPr>
              <w:t xml:space="preserve"> у претходне три године (201</w:t>
            </w:r>
            <w:r w:rsidR="00B101A4">
              <w:rPr>
                <w:sz w:val="22"/>
                <w:szCs w:val="22"/>
              </w:rPr>
              <w:t>4</w:t>
            </w:r>
            <w:r w:rsidRPr="00D1028A">
              <w:rPr>
                <w:sz w:val="22"/>
                <w:szCs w:val="22"/>
              </w:rPr>
              <w:t>., 201</w:t>
            </w:r>
            <w:r w:rsidR="00B101A4">
              <w:rPr>
                <w:sz w:val="22"/>
                <w:szCs w:val="22"/>
              </w:rPr>
              <w:t>5</w:t>
            </w:r>
            <w:r w:rsidRPr="00D1028A">
              <w:rPr>
                <w:sz w:val="22"/>
                <w:szCs w:val="22"/>
              </w:rPr>
              <w:t>. и 201</w:t>
            </w:r>
            <w:r w:rsidR="00B101A4">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FA27FA" w:rsidRPr="00105F0C" w:rsidRDefault="00FA27FA" w:rsidP="00DB45C1">
            <w:pPr>
              <w:pStyle w:val="BodyText2"/>
              <w:tabs>
                <w:tab w:val="left" w:pos="1440"/>
              </w:tabs>
              <w:spacing w:after="0" w:line="240" w:lineRule="auto"/>
              <w:rPr>
                <w:sz w:val="22"/>
                <w:szCs w:val="22"/>
                <w:lang w:val="sr-Cyrl-CS"/>
              </w:rPr>
            </w:pPr>
          </w:p>
        </w:tc>
        <w:tc>
          <w:tcPr>
            <w:tcW w:w="4918" w:type="dxa"/>
            <w:vMerge w:val="restart"/>
          </w:tcPr>
          <w:p w:rsidR="00FA27FA" w:rsidRPr="005A64A7" w:rsidRDefault="00FA27FA" w:rsidP="00DB45C1">
            <w:pPr>
              <w:rPr>
                <w:lang w:val="sr-Cyrl-CS"/>
              </w:rPr>
            </w:pPr>
          </w:p>
          <w:p w:rsidR="00FA27FA" w:rsidRPr="005A64A7" w:rsidRDefault="00FA27FA" w:rsidP="00DB45C1">
            <w:pPr>
              <w:rPr>
                <w:lang w:val="sr-Cyrl-CS"/>
              </w:rPr>
            </w:pPr>
          </w:p>
          <w:p w:rsidR="00FA27FA" w:rsidRPr="005A64A7" w:rsidRDefault="00FA27FA" w:rsidP="00DB45C1">
            <w:pPr>
              <w:rPr>
                <w:lang w:val="sr-Cyrl-CS"/>
              </w:rPr>
            </w:pPr>
            <w:r w:rsidRPr="005A64A7">
              <w:rPr>
                <w:b/>
                <w:lang w:val="sr-Cyrl-CS"/>
              </w:rPr>
              <w:t>Изјава (</w:t>
            </w:r>
            <w:r w:rsidR="00066C15">
              <w:rPr>
                <w:b/>
                <w:bCs/>
              </w:rPr>
              <w:t>Образац бр 6</w:t>
            </w:r>
            <w:r w:rsidR="00066C15" w:rsidRPr="00D826A6">
              <w:rPr>
                <w:b/>
                <w:bCs/>
                <w:lang w:val="sr-Cyrl-CS"/>
              </w:rPr>
              <w:t xml:space="preserve"> </w:t>
            </w:r>
            <w:r w:rsidRPr="005A64A7">
              <w:rPr>
                <w:b/>
                <w:lang w:val="sr-Cyrl-CS"/>
              </w:rPr>
              <w:t>конкурсне документације), којом понуђач под пуном материја</w:t>
            </w:r>
            <w:r w:rsidR="00E165B2">
              <w:rPr>
                <w:b/>
                <w:lang w:val="sr-Cyrl-CS"/>
              </w:rPr>
              <w:t>л</w:t>
            </w:r>
            <w:r w:rsidRPr="005A64A7">
              <w:rPr>
                <w:b/>
                <w:lang w:val="sr-Cyrl-CS"/>
              </w:rPr>
              <w:t>ном и кривичном одговорношћу потврђује да испуњава додатне ус</w:t>
            </w:r>
            <w:r w:rsidR="00E165B2">
              <w:rPr>
                <w:b/>
                <w:lang w:val="sr-Cyrl-CS"/>
              </w:rPr>
              <w:t>л</w:t>
            </w:r>
            <w:r w:rsidRPr="005A64A7">
              <w:rPr>
                <w:b/>
                <w:lang w:val="sr-Cyrl-CS"/>
              </w:rPr>
              <w:t>ове за учешће у поступку јавне набавке из ч</w:t>
            </w:r>
            <w:r w:rsidR="00E165B2">
              <w:rPr>
                <w:b/>
                <w:lang w:val="sr-Cyrl-CS"/>
              </w:rPr>
              <w:t>л</w:t>
            </w:r>
            <w:r w:rsidRPr="005A64A7">
              <w:rPr>
                <w:b/>
                <w:lang w:val="sr-Cyrl-CS"/>
              </w:rPr>
              <w:t>ана 76. Закона о јавним набавкама, дефинисане конкурсном документацијом</w:t>
            </w:r>
          </w:p>
          <w:p w:rsidR="00FA27FA" w:rsidRDefault="00FA27FA" w:rsidP="00DB45C1">
            <w:pPr>
              <w:rPr>
                <w:lang w:val="sr-Cyrl-CS"/>
              </w:rPr>
            </w:pPr>
            <w:r w:rsidRPr="005A64A7">
              <w:rPr>
                <w:lang w:val="sr-Cyrl-CS"/>
              </w:rPr>
              <w:t xml:space="preserve"> </w:t>
            </w:r>
          </w:p>
          <w:p w:rsidR="00FA27FA" w:rsidRDefault="00FA27FA" w:rsidP="00DB45C1">
            <w:pPr>
              <w:rPr>
                <w:lang w:val="sr-Cyrl-CS"/>
              </w:rPr>
            </w:pPr>
          </w:p>
          <w:p w:rsidR="00FA27FA" w:rsidRPr="00D82E2E" w:rsidRDefault="00FA27FA" w:rsidP="00DB45C1">
            <w:pPr>
              <w:jc w:val="right"/>
              <w:rPr>
                <w:lang w:val="sr-Cyrl-CS"/>
              </w:rPr>
            </w:pP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Pr="00DF7BFC" w:rsidRDefault="00DF7BFC" w:rsidP="00DB45C1">
            <w:pPr>
              <w:jc w:val="center"/>
              <w:rPr>
                <w:sz w:val="22"/>
                <w:szCs w:val="22"/>
              </w:rPr>
            </w:pPr>
            <w:r>
              <w:rPr>
                <w:sz w:val="22"/>
                <w:szCs w:val="22"/>
              </w:rPr>
              <w:t>2</w:t>
            </w:r>
          </w:p>
          <w:p w:rsidR="00FA27FA" w:rsidRPr="00D1028A" w:rsidRDefault="00FA27FA" w:rsidP="00DB45C1">
            <w:pPr>
              <w:jc w:val="center"/>
              <w:rPr>
                <w:sz w:val="22"/>
                <w:szCs w:val="22"/>
                <w:lang w:val="sr-Cyrl-CS"/>
              </w:rPr>
            </w:pPr>
          </w:p>
        </w:tc>
        <w:tc>
          <w:tcPr>
            <w:tcW w:w="4493" w:type="dxa"/>
            <w:tcBorders>
              <w:bottom w:val="double" w:sz="4" w:space="0" w:color="auto"/>
            </w:tcBorders>
          </w:tcPr>
          <w:p w:rsidR="00FA27FA" w:rsidRPr="009A08A4"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аже довољним техничким капацитетом</w:t>
            </w:r>
            <w:r w:rsidRPr="00D1028A">
              <w:rPr>
                <w:sz w:val="22"/>
                <w:szCs w:val="22"/>
                <w:lang w:val="sr-Cyrl-CS"/>
              </w:rPr>
              <w:t xml:space="preserve">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односно </w:t>
            </w:r>
            <w:r w:rsidRPr="00D1028A">
              <w:rPr>
                <w:sz w:val="22"/>
                <w:szCs w:val="22"/>
                <w:lang w:val="sr-Cyrl-CS"/>
              </w:rPr>
              <w:t>да распо</w:t>
            </w:r>
            <w:r w:rsidR="00E165B2">
              <w:rPr>
                <w:sz w:val="22"/>
                <w:szCs w:val="22"/>
                <w:lang w:val="sr-Cyrl-CS"/>
              </w:rPr>
              <w:t>л</w:t>
            </w:r>
            <w:r w:rsidRPr="00D1028A">
              <w:rPr>
                <w:sz w:val="22"/>
                <w:szCs w:val="22"/>
                <w:lang w:val="sr-Cyrl-CS"/>
              </w:rPr>
              <w:t>аже са најмање једним доставним вози</w:t>
            </w:r>
            <w:r w:rsidR="00E165B2">
              <w:rPr>
                <w:sz w:val="22"/>
                <w:szCs w:val="22"/>
                <w:lang w:val="sr-Cyrl-CS"/>
              </w:rPr>
              <w:t>л</w:t>
            </w:r>
            <w:r w:rsidRPr="00D1028A">
              <w:rPr>
                <w:sz w:val="22"/>
                <w:szCs w:val="22"/>
                <w:lang w:val="sr-Cyrl-CS"/>
              </w:rPr>
              <w:t>ом за испоруку предмета јавне набавке)</w:t>
            </w:r>
          </w:p>
        </w:tc>
        <w:tc>
          <w:tcPr>
            <w:tcW w:w="4918" w:type="dxa"/>
            <w:vMerge/>
          </w:tcPr>
          <w:p w:rsidR="00FA27FA" w:rsidRPr="00D1028A" w:rsidRDefault="00FA27FA" w:rsidP="00DB45C1">
            <w:pPr>
              <w:rPr>
                <w:color w:val="FF0000"/>
                <w:sz w:val="22"/>
                <w:szCs w:val="22"/>
                <w:lang w:val="sr-Latn-CS"/>
              </w:rPr>
            </w:pPr>
          </w:p>
        </w:tc>
      </w:tr>
      <w:tr w:rsidR="00FA27FA" w:rsidRPr="00D1028A">
        <w:trPr>
          <w:trHeight w:val="262"/>
        </w:trPr>
        <w:tc>
          <w:tcPr>
            <w:tcW w:w="888" w:type="dxa"/>
          </w:tcPr>
          <w:p w:rsidR="00FA27FA" w:rsidRDefault="00FA27FA" w:rsidP="00DB45C1">
            <w:pPr>
              <w:jc w:val="center"/>
              <w:rPr>
                <w:sz w:val="22"/>
                <w:szCs w:val="22"/>
                <w:lang w:val="sr-Cyrl-CS"/>
              </w:rPr>
            </w:pPr>
            <w:r w:rsidRPr="00D1028A">
              <w:rPr>
                <w:sz w:val="22"/>
                <w:szCs w:val="22"/>
                <w:lang w:val="sr-Cyrl-CS"/>
              </w:rPr>
              <w:t>.</w:t>
            </w: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3</w:t>
            </w:r>
          </w:p>
        </w:tc>
        <w:tc>
          <w:tcPr>
            <w:tcW w:w="4493" w:type="dxa"/>
          </w:tcPr>
          <w:p w:rsidR="00FA27FA" w:rsidRPr="009A08A4"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 xml:space="preserve">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одмосно </w:t>
            </w:r>
            <w:r w:rsidRPr="00D1028A">
              <w:rPr>
                <w:sz w:val="22"/>
                <w:szCs w:val="22"/>
                <w:lang w:val="sr-Cyrl-CS"/>
              </w:rPr>
              <w:t>да распо</w:t>
            </w:r>
            <w:r w:rsidR="00E165B2">
              <w:rPr>
                <w:sz w:val="22"/>
                <w:szCs w:val="22"/>
                <w:lang w:val="sr-Cyrl-CS"/>
              </w:rPr>
              <w:t>л</w:t>
            </w:r>
            <w:r w:rsidRPr="00D1028A">
              <w:rPr>
                <w:sz w:val="22"/>
                <w:szCs w:val="22"/>
                <w:lang w:val="sr-Cyrl-CS"/>
              </w:rPr>
              <w:t xml:space="preserve">аже довољним кадровским капацитетом од минимум </w:t>
            </w:r>
            <w:r w:rsidRPr="00D1028A">
              <w:rPr>
                <w:sz w:val="22"/>
                <w:szCs w:val="22"/>
              </w:rPr>
              <w:t>3</w:t>
            </w:r>
            <w:r w:rsidRPr="00D1028A">
              <w:rPr>
                <w:sz w:val="22"/>
                <w:szCs w:val="22"/>
                <w:lang w:val="sr-Cyrl-CS"/>
              </w:rPr>
              <w:t xml:space="preserve"> ста</w:t>
            </w:r>
            <w:r w:rsidR="00E165B2">
              <w:rPr>
                <w:sz w:val="22"/>
                <w:szCs w:val="22"/>
                <w:lang w:val="sr-Cyrl-CS"/>
              </w:rPr>
              <w:t>л</w:t>
            </w:r>
            <w:r w:rsidRPr="00D1028A">
              <w:rPr>
                <w:sz w:val="22"/>
                <w:szCs w:val="22"/>
                <w:lang w:val="sr-Cyrl-CS"/>
              </w:rPr>
              <w:t>но запос</w:t>
            </w:r>
            <w:r w:rsidR="00E165B2">
              <w:rPr>
                <w:sz w:val="22"/>
                <w:szCs w:val="22"/>
                <w:lang w:val="sr-Cyrl-CS"/>
              </w:rPr>
              <w:t>л</w:t>
            </w:r>
            <w:r w:rsidRPr="00D1028A">
              <w:rPr>
                <w:sz w:val="22"/>
                <w:szCs w:val="22"/>
                <w:lang w:val="sr-Cyrl-CS"/>
              </w:rPr>
              <w:t xml:space="preserve">ена </w:t>
            </w:r>
            <w:r w:rsidR="00E165B2">
              <w:rPr>
                <w:sz w:val="22"/>
                <w:szCs w:val="22"/>
                <w:lang w:val="sr-Cyrl-CS"/>
              </w:rPr>
              <w:t>л</w:t>
            </w:r>
            <w:r w:rsidRPr="00D1028A">
              <w:rPr>
                <w:sz w:val="22"/>
                <w:szCs w:val="22"/>
                <w:lang w:val="sr-Cyrl-CS"/>
              </w:rPr>
              <w:t>ица</w:t>
            </w:r>
          </w:p>
        </w:tc>
        <w:tc>
          <w:tcPr>
            <w:tcW w:w="4918" w:type="dxa"/>
            <w:vMerge/>
          </w:tcPr>
          <w:p w:rsidR="00FA27FA" w:rsidRPr="00D1028A" w:rsidRDefault="00FA27FA" w:rsidP="00DB45C1">
            <w:pPr>
              <w:rPr>
                <w:color w:val="FF0000"/>
                <w:sz w:val="22"/>
                <w:szCs w:val="22"/>
                <w:lang w:val="sr-Latn-CS"/>
              </w:rPr>
            </w:pPr>
          </w:p>
        </w:tc>
      </w:tr>
      <w:tr w:rsidR="00FA27FA" w:rsidRPr="00D1028A">
        <w:trPr>
          <w:trHeight w:val="262"/>
        </w:trPr>
        <w:tc>
          <w:tcPr>
            <w:tcW w:w="888" w:type="dxa"/>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4</w:t>
            </w:r>
          </w:p>
        </w:tc>
        <w:tc>
          <w:tcPr>
            <w:tcW w:w="4493" w:type="dxa"/>
          </w:tcPr>
          <w:p w:rsidR="00FA27FA" w:rsidRPr="008D610A" w:rsidRDefault="00211704" w:rsidP="00DB45C1">
            <w:pPr>
              <w:jc w:val="both"/>
              <w:rPr>
                <w:sz w:val="22"/>
                <w:szCs w:val="22"/>
                <w:lang w:val="sr-Cyrl-CS"/>
              </w:rPr>
            </w:pPr>
            <w:r w:rsidRPr="00AC0BEE">
              <w:rPr>
                <w:lang w:val="sr-Latn-CS"/>
              </w:rPr>
              <w:t xml:space="preserve">Понуђач мора да има </w:t>
            </w:r>
            <w:r w:rsidRPr="00AC0BEE">
              <w:t>атест (извештај) овлашћене институције као доказ да сва добра поседују карактеристике које наручилац захтева. Понуђач је дужан да достави атест (извештај) за оне ставке које је наручилац прописао. Понуђач је дужан да достави декларацију производа за оне ставке које је наручилац прописао</w:t>
            </w:r>
          </w:p>
        </w:tc>
        <w:tc>
          <w:tcPr>
            <w:tcW w:w="4918" w:type="dxa"/>
          </w:tcPr>
          <w:p w:rsidR="005115B7" w:rsidRPr="00AC0BEE" w:rsidRDefault="005115B7" w:rsidP="005115B7">
            <w:pPr>
              <w:pStyle w:val="Default"/>
              <w:rPr>
                <w:iCs/>
                <w:color w:val="auto"/>
              </w:rPr>
            </w:pPr>
            <w:r w:rsidRPr="00AC0BEE">
              <w:rPr>
                <w:iCs/>
                <w:color w:val="auto"/>
              </w:rPr>
              <w:t>Доказ за правна лица / предузетнике / физичка лица:</w:t>
            </w:r>
          </w:p>
          <w:p w:rsidR="005115B7" w:rsidRDefault="005115B7" w:rsidP="005115B7">
            <w:pPr>
              <w:pStyle w:val="Default"/>
              <w:rPr>
                <w:iCs/>
                <w:color w:val="auto"/>
              </w:rPr>
            </w:pPr>
            <w:r w:rsidRPr="00AC0BEE">
              <w:rPr>
                <w:iCs/>
                <w:color w:val="auto"/>
              </w:rPr>
              <w:t>1.понуђач</w:t>
            </w:r>
            <w:r>
              <w:rPr>
                <w:iCs/>
                <w:color w:val="auto"/>
              </w:rPr>
              <w:t xml:space="preserve"> </w:t>
            </w:r>
            <w:r w:rsidRPr="00AC0BEE">
              <w:rPr>
                <w:iCs/>
                <w:color w:val="auto"/>
              </w:rPr>
              <w:t>доставља</w:t>
            </w:r>
            <w:r>
              <w:rPr>
                <w:iCs/>
                <w:color w:val="auto"/>
              </w:rPr>
              <w:t xml:space="preserve"> </w:t>
            </w:r>
            <w:r w:rsidRPr="00AC0BEE">
              <w:rPr>
                <w:iCs/>
                <w:color w:val="auto"/>
              </w:rPr>
              <w:t>декларацију</w:t>
            </w:r>
            <w:r>
              <w:rPr>
                <w:iCs/>
                <w:color w:val="auto"/>
              </w:rPr>
              <w:t xml:space="preserve"> </w:t>
            </w:r>
            <w:r w:rsidRPr="00AC0BEE">
              <w:rPr>
                <w:iCs/>
                <w:color w:val="auto"/>
              </w:rPr>
              <w:t>о</w:t>
            </w:r>
            <w:r>
              <w:rPr>
                <w:iCs/>
                <w:color w:val="auto"/>
              </w:rPr>
              <w:t xml:space="preserve"> </w:t>
            </w:r>
            <w:r w:rsidRPr="00AC0BEE">
              <w:rPr>
                <w:iCs/>
                <w:color w:val="auto"/>
              </w:rPr>
              <w:t>усаглашености</w:t>
            </w:r>
            <w:r>
              <w:rPr>
                <w:iCs/>
                <w:color w:val="auto"/>
              </w:rPr>
              <w:t>–</w:t>
            </w:r>
            <w:r w:rsidRPr="00AC0BEE">
              <w:rPr>
                <w:iCs/>
                <w:color w:val="auto"/>
              </w:rPr>
              <w:t>декларацију</w:t>
            </w:r>
            <w:r>
              <w:rPr>
                <w:iCs/>
                <w:color w:val="auto"/>
              </w:rPr>
              <w:t xml:space="preserve"> </w:t>
            </w:r>
            <w:r w:rsidRPr="00AC0BEE">
              <w:rPr>
                <w:iCs/>
                <w:color w:val="auto"/>
              </w:rPr>
              <w:t>произвођача</w:t>
            </w:r>
            <w:r>
              <w:rPr>
                <w:iCs/>
                <w:color w:val="auto"/>
              </w:rPr>
              <w:t xml:space="preserve"> </w:t>
            </w:r>
            <w:r w:rsidRPr="00AC0BEE">
              <w:rPr>
                <w:iCs/>
                <w:color w:val="auto"/>
              </w:rPr>
              <w:t>и</w:t>
            </w:r>
            <w:r>
              <w:rPr>
                <w:iCs/>
                <w:color w:val="auto"/>
              </w:rPr>
              <w:t xml:space="preserve"> </w:t>
            </w:r>
            <w:r w:rsidRPr="00AC0BEE">
              <w:rPr>
                <w:iCs/>
                <w:color w:val="auto"/>
              </w:rPr>
              <w:t>упутсво</w:t>
            </w:r>
            <w:r>
              <w:rPr>
                <w:iCs/>
                <w:color w:val="auto"/>
              </w:rPr>
              <w:t xml:space="preserve"> </w:t>
            </w:r>
            <w:r w:rsidRPr="00AC0BEE">
              <w:rPr>
                <w:iCs/>
                <w:color w:val="auto"/>
              </w:rPr>
              <w:t>за</w:t>
            </w:r>
            <w:r>
              <w:rPr>
                <w:iCs/>
                <w:color w:val="auto"/>
              </w:rPr>
              <w:t xml:space="preserve"> </w:t>
            </w:r>
            <w:r w:rsidRPr="00AC0BEE">
              <w:rPr>
                <w:iCs/>
                <w:color w:val="auto"/>
              </w:rPr>
              <w:t>употребу</w:t>
            </w:r>
            <w:r>
              <w:rPr>
                <w:iCs/>
                <w:color w:val="auto"/>
              </w:rPr>
              <w:t xml:space="preserve"> </w:t>
            </w:r>
            <w:r w:rsidRPr="00AC0BEE">
              <w:rPr>
                <w:iCs/>
                <w:color w:val="auto"/>
              </w:rPr>
              <w:t>з</w:t>
            </w:r>
            <w:r w:rsidR="009A55AA">
              <w:rPr>
                <w:iCs/>
                <w:color w:val="auto"/>
              </w:rPr>
              <w:t xml:space="preserve">а </w:t>
            </w:r>
            <w:r w:rsidRPr="00AC0BEE">
              <w:rPr>
                <w:iCs/>
                <w:color w:val="auto"/>
              </w:rPr>
              <w:t>све</w:t>
            </w:r>
            <w:r w:rsidR="009A55AA">
              <w:rPr>
                <w:iCs/>
                <w:color w:val="auto"/>
              </w:rPr>
              <w:t xml:space="preserve"> </w:t>
            </w:r>
            <w:r w:rsidRPr="00AC0BEE">
              <w:rPr>
                <w:iCs/>
                <w:color w:val="auto"/>
              </w:rPr>
              <w:t>артикле</w:t>
            </w:r>
          </w:p>
          <w:p w:rsidR="005115B7" w:rsidRPr="00AC0BEE" w:rsidRDefault="005115B7" w:rsidP="005115B7">
            <w:pPr>
              <w:pStyle w:val="Default"/>
              <w:rPr>
                <w:iCs/>
                <w:color w:val="auto"/>
              </w:rPr>
            </w:pPr>
          </w:p>
          <w:p w:rsidR="00FA27FA" w:rsidRPr="009A55AA" w:rsidRDefault="005115B7" w:rsidP="009A55AA">
            <w:pPr>
              <w:rPr>
                <w:noProof/>
              </w:rPr>
            </w:pPr>
            <w:r w:rsidRPr="00AC0BEE">
              <w:t>2. За</w:t>
            </w:r>
            <w:r>
              <w:t xml:space="preserve"> Партије 1 и 2  </w:t>
            </w:r>
            <w:r w:rsidR="009A55AA" w:rsidRPr="000A4DB7">
              <w:rPr>
                <w:noProof/>
                <w:lang w:val="sr-Cyrl-CS"/>
              </w:rPr>
              <w:t>извештај</w:t>
            </w:r>
            <w:r w:rsidR="009A55AA">
              <w:rPr>
                <w:noProof/>
              </w:rPr>
              <w:t xml:space="preserve"> </w:t>
            </w:r>
            <w:r w:rsidR="009A55AA" w:rsidRPr="000A4DB7">
              <w:rPr>
                <w:noProof/>
                <w:lang w:val="sr-Cyrl-CS"/>
              </w:rPr>
              <w:t>акредитоване лабораторије о испитивању основног материјала</w:t>
            </w:r>
            <w:r w:rsidR="009A55AA">
              <w:rPr>
                <w:noProof/>
              </w:rPr>
              <w:t xml:space="preserve"> који мора садржати све тражене карактеристике тканине као и симболе за одржавање</w:t>
            </w:r>
          </w:p>
        </w:tc>
      </w:tr>
    </w:tbl>
    <w:p w:rsidR="00FA27FA" w:rsidRDefault="00FA27FA" w:rsidP="00FA27FA">
      <w:pPr>
        <w:rPr>
          <w:sz w:val="22"/>
          <w:szCs w:val="22"/>
          <w:lang w:val="sr-Cyrl-CS"/>
        </w:rPr>
      </w:pPr>
    </w:p>
    <w:p w:rsidR="009A55AA" w:rsidRDefault="009A55AA" w:rsidP="009A55AA">
      <w:pPr>
        <w:pStyle w:val="ListParagraph"/>
        <w:tabs>
          <w:tab w:val="left" w:pos="680"/>
        </w:tabs>
        <w:ind w:left="0"/>
        <w:rPr>
          <w:rFonts w:ascii="Arial" w:eastAsia="TimesNewRomanPS-BoldMT" w:hAnsi="Arial" w:cs="Arial"/>
          <w:b/>
          <w:bCs/>
          <w:sz w:val="28"/>
          <w:szCs w:val="28"/>
        </w:rPr>
      </w:pPr>
    </w:p>
    <w:p w:rsidR="00FA27FA" w:rsidRPr="003F506D" w:rsidRDefault="009A55AA" w:rsidP="009A55AA">
      <w:pPr>
        <w:pStyle w:val="ListParagraph"/>
        <w:tabs>
          <w:tab w:val="left" w:pos="680"/>
        </w:tabs>
        <w:ind w:left="0"/>
        <w:rPr>
          <w:rFonts w:eastAsia="TimesNewRomanPS-BoldMT"/>
          <w:b/>
          <w:bCs/>
          <w:lang w:val="sr-Cyrl-CS"/>
        </w:rPr>
      </w:pPr>
      <w:r>
        <w:rPr>
          <w:rFonts w:ascii="Arial" w:eastAsia="TimesNewRomanPS-BoldMT" w:hAnsi="Arial" w:cs="Arial"/>
          <w:b/>
          <w:bCs/>
          <w:sz w:val="28"/>
          <w:szCs w:val="28"/>
        </w:rPr>
        <w:tab/>
      </w:r>
      <w:r>
        <w:rPr>
          <w:rFonts w:ascii="Arial" w:eastAsia="TimesNewRomanPS-BoldMT" w:hAnsi="Arial" w:cs="Arial"/>
          <w:b/>
          <w:bCs/>
          <w:sz w:val="28"/>
          <w:szCs w:val="28"/>
        </w:rPr>
        <w:tab/>
      </w:r>
      <w:r>
        <w:rPr>
          <w:rFonts w:ascii="Arial" w:eastAsia="TimesNewRomanPS-BoldMT" w:hAnsi="Arial" w:cs="Arial"/>
          <w:b/>
          <w:bCs/>
          <w:sz w:val="28"/>
          <w:szCs w:val="28"/>
        </w:rPr>
        <w:tab/>
      </w:r>
      <w:r w:rsidR="00FA27FA"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FA27FA" w:rsidRPr="003F506D" w:rsidRDefault="00FA27FA" w:rsidP="00FA27FA">
      <w:pPr>
        <w:pStyle w:val="ListParagraph"/>
        <w:suppressAutoHyphens/>
        <w:spacing w:line="100" w:lineRule="atLeast"/>
        <w:ind w:left="0"/>
        <w:jc w:val="both"/>
      </w:pPr>
      <w:r w:rsidRPr="003F506D">
        <w:t xml:space="preserve">Испуњеност </w:t>
      </w:r>
      <w:r w:rsidRPr="003F506D">
        <w:rPr>
          <w:b/>
        </w:rPr>
        <w:t>обавезних ус</w:t>
      </w:r>
      <w:r w:rsidR="00E165B2">
        <w:rPr>
          <w:b/>
        </w:rPr>
        <w:t>л</w:t>
      </w:r>
      <w:r w:rsidRPr="003F506D">
        <w:rPr>
          <w:b/>
        </w:rPr>
        <w:t xml:space="preserve">ова </w:t>
      </w:r>
      <w:r w:rsidRPr="003F506D">
        <w:t>за учешће у поступку предметне јавне набавке наведних у табе</w:t>
      </w:r>
      <w:r w:rsidR="00E165B2">
        <w:t>л</w:t>
      </w:r>
      <w:r w:rsidRPr="003F506D">
        <w:t>арном приказу обавезних ус</w:t>
      </w:r>
      <w:r w:rsidR="00E165B2">
        <w:t>л</w:t>
      </w:r>
      <w:r w:rsidRPr="003F506D">
        <w:t xml:space="preserve">ова под редним бројем 1, 2, 3 и 4. и </w:t>
      </w:r>
      <w:r w:rsidRPr="003F506D">
        <w:rPr>
          <w:b/>
        </w:rPr>
        <w:t>додатних ус</w:t>
      </w:r>
      <w:r w:rsidR="00E165B2">
        <w:rPr>
          <w:b/>
        </w:rPr>
        <w:t>л</w:t>
      </w:r>
      <w:r w:rsidRPr="003F506D">
        <w:rPr>
          <w:b/>
        </w:rPr>
        <w:t>ова</w:t>
      </w:r>
      <w:r w:rsidRPr="003F506D">
        <w:t xml:space="preserve"> за учешће у поступку предметне јавне набавке наведних у табе</w:t>
      </w:r>
      <w:r w:rsidR="00E165B2">
        <w:t>л</w:t>
      </w:r>
      <w:r w:rsidRPr="003F506D">
        <w:t>арном приказу додатних ус</w:t>
      </w:r>
      <w:r w:rsidR="00E165B2">
        <w:t>л</w:t>
      </w:r>
      <w:r w:rsidRPr="003F506D">
        <w:t>ов</w:t>
      </w:r>
      <w:r w:rsidR="00B101A4">
        <w:t>а под редним бројем 1, 2 и 3</w:t>
      </w:r>
      <w:r w:rsidRPr="003F506D">
        <w:t xml:space="preserve">, </w:t>
      </w:r>
      <w:r w:rsidRPr="003F506D">
        <w:rPr>
          <w:lang w:val="sr-Cyrl-CS"/>
        </w:rPr>
        <w:t>у ск</w:t>
      </w:r>
      <w:r w:rsidR="00E165B2">
        <w:rPr>
          <w:lang w:val="sr-Cyrl-CS"/>
        </w:rPr>
        <w:t>л</w:t>
      </w:r>
      <w:r w:rsidRPr="003F506D">
        <w:rPr>
          <w:lang w:val="sr-Cyrl-CS"/>
        </w:rPr>
        <w:t>аду са ч</w:t>
      </w:r>
      <w:r w:rsidR="00E165B2">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lang w:val="sr-Cyrl-CS"/>
        </w:rPr>
        <w:t>А</w:t>
      </w:r>
      <w:r w:rsidRPr="003F506D">
        <w:t xml:space="preserve"> </w:t>
      </w:r>
      <w:r w:rsidRPr="003F506D">
        <w:rPr>
          <w:lang w:val="sr-Cyrl-CS"/>
        </w:rPr>
        <w:t>(</w:t>
      </w:r>
      <w:r w:rsidRPr="003F506D">
        <w:rPr>
          <w:i/>
          <w:lang w:val="sr-Cyrl-CS"/>
        </w:rPr>
        <w:t>Образац 5.</w:t>
      </w:r>
      <w:r>
        <w:rPr>
          <w:i/>
          <w:lang w:val="sr-Cyrl-CS"/>
        </w:rPr>
        <w:t xml:space="preserve"> </w:t>
      </w:r>
      <w:r w:rsidR="00066C15">
        <w:rPr>
          <w:i/>
        </w:rPr>
        <w:t>и</w:t>
      </w:r>
      <w:r>
        <w:rPr>
          <w:i/>
          <w:lang w:val="sr-Cyrl-CS"/>
        </w:rPr>
        <w:t xml:space="preserve"> Образа</w:t>
      </w:r>
      <w:r w:rsidR="00B101A4">
        <w:rPr>
          <w:i/>
        </w:rPr>
        <w:t>ц</w:t>
      </w:r>
      <w:r>
        <w:rPr>
          <w:i/>
          <w:lang w:val="sr-Cyrl-CS"/>
        </w:rPr>
        <w:t xml:space="preserve"> 6. </w:t>
      </w:r>
      <w:r w:rsidRPr="003F506D">
        <w:rPr>
          <w:i/>
          <w:lang w:val="ru-RU"/>
        </w:rPr>
        <w:t xml:space="preserve"> у </w:t>
      </w:r>
      <w:r w:rsidRPr="003F506D">
        <w:rPr>
          <w:i/>
        </w:rPr>
        <w:t>пог</w:t>
      </w:r>
      <w:r w:rsidR="00E165B2">
        <w:rPr>
          <w:i/>
        </w:rPr>
        <w:t>л</w:t>
      </w:r>
      <w:r w:rsidRPr="003F506D">
        <w:rPr>
          <w:i/>
        </w:rPr>
        <w:t>ављу</w:t>
      </w:r>
      <w:r w:rsidRPr="003F506D">
        <w:rPr>
          <w:i/>
          <w:lang w:val="sr-Cyrl-CS"/>
        </w:rPr>
        <w:t xml:space="preserve"> </w:t>
      </w:r>
      <w:r w:rsidR="00DF7BFC">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rsidR="00E165B2">
        <w:t>л</w:t>
      </w:r>
      <w:r w:rsidRPr="003F506D">
        <w:t>ном и кривичном одговорношћу потврђује да испуњава ус</w:t>
      </w:r>
      <w:r w:rsidR="00E165B2">
        <w:t>л</w:t>
      </w:r>
      <w:r w:rsidRPr="003F506D">
        <w:t>ове за учешће у поступку јавне набавке из ч</w:t>
      </w:r>
      <w:r w:rsidR="00E165B2">
        <w:t>л</w:t>
      </w:r>
      <w:r w:rsidRPr="003F506D">
        <w:t>. 75. ст. 1. тач. 1) до 4), ч</w:t>
      </w:r>
      <w:r w:rsidR="00E165B2">
        <w:t>л</w:t>
      </w:r>
      <w:r w:rsidRPr="003F506D">
        <w:t>. 75. ст. 2. и ч</w:t>
      </w:r>
      <w:r w:rsidR="00E165B2">
        <w:t>л</w:t>
      </w:r>
      <w:r w:rsidRPr="003F506D">
        <w:t xml:space="preserve">. 76. ЗЈН, дефинисане овом конкурсном документацијом. </w:t>
      </w:r>
    </w:p>
    <w:p w:rsidR="00FA27FA" w:rsidRDefault="00FA27FA" w:rsidP="00FA27FA">
      <w:pPr>
        <w:tabs>
          <w:tab w:val="left" w:pos="3780"/>
        </w:tabs>
        <w:rPr>
          <w:lang w:val="sr-Cyrl-CS"/>
        </w:rPr>
      </w:pPr>
      <w:r>
        <w:rPr>
          <w:lang w:val="sr-Cyrl-CS"/>
        </w:rPr>
        <w:tab/>
      </w: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w:t>
      </w:r>
      <w:r w:rsidR="00E165B2">
        <w:rPr>
          <w:b/>
        </w:rPr>
        <w:t>л</w:t>
      </w:r>
      <w:r w:rsidRPr="003F506D">
        <w:rPr>
          <w:b/>
        </w:rPr>
        <w:t xml:space="preserve">ова </w:t>
      </w:r>
      <w:r w:rsidRPr="003F506D">
        <w:t xml:space="preserve">за учешће у поступку предметне јавне набавке </w:t>
      </w:r>
      <w:r>
        <w:t>из ч</w:t>
      </w:r>
      <w:r w:rsidR="00E165B2">
        <w:t>л</w:t>
      </w:r>
      <w:r>
        <w:t>. 7</w:t>
      </w:r>
      <w:r>
        <w:rPr>
          <w:lang w:val="sr-Cyrl-CS"/>
        </w:rPr>
        <w:t>6</w:t>
      </w:r>
      <w:r w:rsidRPr="003F506D">
        <w:t xml:space="preserve">. ст. 1. тач 5) ЗЈН, наведеног под редним бројем </w:t>
      </w:r>
      <w:r>
        <w:rPr>
          <w:lang w:val="sr-Cyrl-CS"/>
        </w:rPr>
        <w:t>4</w:t>
      </w:r>
      <w:r w:rsidRPr="003F506D">
        <w:t>. у табе</w:t>
      </w:r>
      <w:r w:rsidR="00E165B2">
        <w:t>л</w:t>
      </w:r>
      <w:r w:rsidRPr="003F506D">
        <w:t xml:space="preserve">арном приказу </w:t>
      </w:r>
      <w:r w:rsidR="00066C15">
        <w:t>додатних</w:t>
      </w:r>
      <w:r w:rsidRPr="003F506D">
        <w:t xml:space="preserve"> ус</w:t>
      </w:r>
      <w:r w:rsidR="00E165B2">
        <w:t>л</w:t>
      </w:r>
      <w:r w:rsidRPr="003F506D">
        <w:t>ова, понуђач доказује достављањем</w:t>
      </w:r>
      <w:r>
        <w:rPr>
          <w:lang w:val="sr-Cyrl-CS"/>
        </w:rPr>
        <w:t xml:space="preserve">  </w:t>
      </w:r>
      <w:r w:rsidR="009A55AA">
        <w:rPr>
          <w:iCs/>
        </w:rPr>
        <w:t xml:space="preserve"> декларације </w:t>
      </w:r>
      <w:r w:rsidR="009A55AA" w:rsidRPr="00AC0BEE">
        <w:rPr>
          <w:iCs/>
        </w:rPr>
        <w:t>о</w:t>
      </w:r>
      <w:r w:rsidR="009A55AA">
        <w:rPr>
          <w:iCs/>
        </w:rPr>
        <w:t xml:space="preserve"> </w:t>
      </w:r>
      <w:r w:rsidR="009A55AA" w:rsidRPr="00AC0BEE">
        <w:rPr>
          <w:iCs/>
        </w:rPr>
        <w:t>усаглашености</w:t>
      </w:r>
      <w:r w:rsidR="009A55AA">
        <w:rPr>
          <w:iCs/>
        </w:rPr>
        <w:t>–</w:t>
      </w:r>
      <w:r w:rsidR="009A55AA" w:rsidRPr="00AC0BEE">
        <w:rPr>
          <w:iCs/>
        </w:rPr>
        <w:t>декларацију</w:t>
      </w:r>
      <w:r w:rsidR="009A55AA">
        <w:rPr>
          <w:iCs/>
        </w:rPr>
        <w:t xml:space="preserve"> </w:t>
      </w:r>
      <w:r w:rsidR="009A55AA" w:rsidRPr="00AC0BEE">
        <w:rPr>
          <w:iCs/>
        </w:rPr>
        <w:t>произвођача</w:t>
      </w:r>
      <w:r w:rsidR="009A55AA">
        <w:rPr>
          <w:iCs/>
        </w:rPr>
        <w:t xml:space="preserve"> </w:t>
      </w:r>
      <w:r w:rsidR="009A55AA" w:rsidRPr="00AC0BEE">
        <w:rPr>
          <w:iCs/>
        </w:rPr>
        <w:t>и</w:t>
      </w:r>
      <w:r w:rsidR="009A55AA">
        <w:rPr>
          <w:iCs/>
        </w:rPr>
        <w:t xml:space="preserve"> </w:t>
      </w:r>
      <w:r w:rsidR="009A55AA" w:rsidRPr="00AC0BEE">
        <w:rPr>
          <w:iCs/>
        </w:rPr>
        <w:t>упутсво</w:t>
      </w:r>
      <w:r w:rsidR="009A55AA">
        <w:rPr>
          <w:iCs/>
        </w:rPr>
        <w:t xml:space="preserve"> </w:t>
      </w:r>
      <w:r w:rsidR="009A55AA" w:rsidRPr="00AC0BEE">
        <w:rPr>
          <w:iCs/>
        </w:rPr>
        <w:t>за</w:t>
      </w:r>
      <w:r w:rsidR="009A55AA">
        <w:rPr>
          <w:iCs/>
        </w:rPr>
        <w:t xml:space="preserve"> </w:t>
      </w:r>
      <w:r w:rsidR="009A55AA" w:rsidRPr="00AC0BEE">
        <w:rPr>
          <w:iCs/>
        </w:rPr>
        <w:t>употребу</w:t>
      </w:r>
      <w:r w:rsidR="009A55AA">
        <w:rPr>
          <w:iCs/>
        </w:rPr>
        <w:t xml:space="preserve"> </w:t>
      </w:r>
      <w:r w:rsidR="009A55AA" w:rsidRPr="00AC0BEE">
        <w:rPr>
          <w:iCs/>
        </w:rPr>
        <w:t>з</w:t>
      </w:r>
      <w:r w:rsidR="009A55AA">
        <w:rPr>
          <w:iCs/>
        </w:rPr>
        <w:t xml:space="preserve">а </w:t>
      </w:r>
      <w:r w:rsidR="009A55AA" w:rsidRPr="00AC0BEE">
        <w:rPr>
          <w:iCs/>
        </w:rPr>
        <w:t>све</w:t>
      </w:r>
      <w:r w:rsidR="009A55AA">
        <w:rPr>
          <w:iCs/>
        </w:rPr>
        <w:t xml:space="preserve"> </w:t>
      </w:r>
      <w:r w:rsidR="009A55AA" w:rsidRPr="00AC0BEE">
        <w:rPr>
          <w:iCs/>
        </w:rPr>
        <w:t>артикле</w:t>
      </w:r>
      <w:r w:rsidR="009A55AA">
        <w:rPr>
          <w:iCs/>
        </w:rPr>
        <w:t xml:space="preserve"> и </w:t>
      </w:r>
      <w:r w:rsidR="009A55AA" w:rsidRPr="00AC0BEE">
        <w:rPr>
          <w:iCs/>
        </w:rPr>
        <w:t>звештаје</w:t>
      </w:r>
      <w:r w:rsidR="009A55AA">
        <w:rPr>
          <w:iCs/>
        </w:rPr>
        <w:t xml:space="preserve"> </w:t>
      </w:r>
      <w:r w:rsidR="009A55AA" w:rsidRPr="00AC0BEE">
        <w:rPr>
          <w:iCs/>
        </w:rPr>
        <w:t>о</w:t>
      </w:r>
      <w:r w:rsidR="009A55AA">
        <w:rPr>
          <w:iCs/>
        </w:rPr>
        <w:t xml:space="preserve"> </w:t>
      </w:r>
      <w:r w:rsidR="009A55AA" w:rsidRPr="00AC0BEE">
        <w:rPr>
          <w:iCs/>
        </w:rPr>
        <w:t>испитивању</w:t>
      </w:r>
      <w:r w:rsidR="009A55AA">
        <w:rPr>
          <w:iCs/>
        </w:rPr>
        <w:t xml:space="preserve"> </w:t>
      </w:r>
      <w:r w:rsidR="009A55AA" w:rsidRPr="00AC0BEE">
        <w:rPr>
          <w:iCs/>
        </w:rPr>
        <w:t>тканина</w:t>
      </w:r>
      <w:r w:rsidR="009A55AA">
        <w:rPr>
          <w:iCs/>
        </w:rPr>
        <w:t xml:space="preserve"> </w:t>
      </w:r>
      <w:r w:rsidR="009A55AA" w:rsidRPr="00AC0BEE">
        <w:rPr>
          <w:iCs/>
        </w:rPr>
        <w:t>од</w:t>
      </w:r>
      <w:r w:rsidR="009A55AA">
        <w:rPr>
          <w:iCs/>
        </w:rPr>
        <w:t xml:space="preserve"> </w:t>
      </w:r>
      <w:r w:rsidR="009A55AA" w:rsidRPr="00AC0BEE">
        <w:rPr>
          <w:iCs/>
        </w:rPr>
        <w:t>које</w:t>
      </w:r>
      <w:r w:rsidR="009A55AA">
        <w:rPr>
          <w:iCs/>
        </w:rPr>
        <w:t xml:space="preserve"> </w:t>
      </w:r>
      <w:r w:rsidR="009A55AA" w:rsidRPr="00AC0BEE">
        <w:rPr>
          <w:iCs/>
        </w:rPr>
        <w:t>су</w:t>
      </w:r>
      <w:r w:rsidR="009A55AA">
        <w:rPr>
          <w:iCs/>
        </w:rPr>
        <w:t xml:space="preserve"> </w:t>
      </w:r>
      <w:r w:rsidR="009A55AA" w:rsidRPr="00AC0BEE">
        <w:rPr>
          <w:iCs/>
        </w:rPr>
        <w:t>израђени</w:t>
      </w:r>
      <w:r w:rsidR="009A55AA">
        <w:rPr>
          <w:iCs/>
        </w:rPr>
        <w:t xml:space="preserve"> </w:t>
      </w:r>
      <w:r w:rsidR="009A55AA" w:rsidRPr="00AC0BEE">
        <w:rPr>
          <w:iCs/>
        </w:rPr>
        <w:t>артикли</w:t>
      </w:r>
      <w:r w:rsidR="009A55AA">
        <w:rPr>
          <w:iCs/>
        </w:rPr>
        <w:t xml:space="preserve"> </w:t>
      </w:r>
      <w:r w:rsidR="009A55AA" w:rsidRPr="00AC0BEE">
        <w:rPr>
          <w:iCs/>
        </w:rPr>
        <w:t>и</w:t>
      </w:r>
      <w:r w:rsidR="009A55AA">
        <w:rPr>
          <w:iCs/>
        </w:rPr>
        <w:t xml:space="preserve"> </w:t>
      </w:r>
      <w:r w:rsidR="009A55AA" w:rsidRPr="00AC0BEE">
        <w:rPr>
          <w:iCs/>
        </w:rPr>
        <w:t>издату</w:t>
      </w:r>
      <w:r w:rsidR="009A55AA">
        <w:rPr>
          <w:iCs/>
        </w:rPr>
        <w:t xml:space="preserve"> </w:t>
      </w:r>
      <w:r w:rsidR="009A55AA" w:rsidRPr="00AC0BEE">
        <w:rPr>
          <w:iCs/>
        </w:rPr>
        <w:t>од</w:t>
      </w:r>
      <w:r w:rsidR="009A55AA">
        <w:rPr>
          <w:iCs/>
        </w:rPr>
        <w:t xml:space="preserve"> </w:t>
      </w:r>
      <w:r w:rsidR="009A55AA" w:rsidRPr="00AC0BEE">
        <w:rPr>
          <w:iCs/>
        </w:rPr>
        <w:t>стране</w:t>
      </w:r>
      <w:r w:rsidR="009A55AA">
        <w:rPr>
          <w:iCs/>
        </w:rPr>
        <w:t xml:space="preserve"> </w:t>
      </w:r>
      <w:r w:rsidR="009A55AA" w:rsidRPr="00AC0BEE">
        <w:rPr>
          <w:iCs/>
        </w:rPr>
        <w:t>акредитоване</w:t>
      </w:r>
      <w:r w:rsidR="009A55AA">
        <w:rPr>
          <w:iCs/>
        </w:rPr>
        <w:t xml:space="preserve"> </w:t>
      </w:r>
      <w:r w:rsidR="009A55AA" w:rsidRPr="00AC0BEE">
        <w:rPr>
          <w:iCs/>
        </w:rPr>
        <w:t>лабораторије</w:t>
      </w:r>
      <w:r w:rsidR="009A55AA">
        <w:rPr>
          <w:iCs/>
        </w:rPr>
        <w:t xml:space="preserve"> </w:t>
      </w:r>
      <w:r w:rsidR="009A55AA" w:rsidRPr="00AC0BEE">
        <w:rPr>
          <w:iCs/>
        </w:rPr>
        <w:t>са</w:t>
      </w:r>
      <w:r w:rsidR="009A55AA">
        <w:rPr>
          <w:iCs/>
        </w:rPr>
        <w:t xml:space="preserve"> </w:t>
      </w:r>
      <w:r w:rsidR="009A55AA" w:rsidRPr="00AC0BEE">
        <w:rPr>
          <w:iCs/>
        </w:rPr>
        <w:t>подручја</w:t>
      </w:r>
      <w:r w:rsidR="009A55AA">
        <w:rPr>
          <w:iCs/>
        </w:rPr>
        <w:t xml:space="preserve"> </w:t>
      </w:r>
      <w:r w:rsidR="009A55AA" w:rsidRPr="00AC0BEE">
        <w:rPr>
          <w:iCs/>
        </w:rPr>
        <w:t>Републике</w:t>
      </w:r>
      <w:r w:rsidR="009A55AA">
        <w:rPr>
          <w:iCs/>
        </w:rPr>
        <w:t xml:space="preserve"> </w:t>
      </w:r>
      <w:r w:rsidR="009A55AA" w:rsidRPr="00AC0BEE">
        <w:rPr>
          <w:iCs/>
        </w:rPr>
        <w:t>Србије</w:t>
      </w:r>
    </w:p>
    <w:p w:rsidR="00FA27FA" w:rsidRPr="00DF7BFC" w:rsidRDefault="00FA27FA" w:rsidP="00EA04D1">
      <w:pPr>
        <w:rPr>
          <w:b/>
        </w:rPr>
      </w:pP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w:t>
      </w:r>
      <w:r w:rsidR="00E165B2">
        <w:rPr>
          <w:lang w:val="sr-Cyrl-CS"/>
        </w:rPr>
        <w:t>л</w:t>
      </w:r>
      <w:r w:rsidRPr="00C96099">
        <w:rPr>
          <w:lang w:val="sr-Cyrl-CS"/>
        </w:rPr>
        <w:t>ова могу се достављати у неовереним копијама, а наручи</w:t>
      </w:r>
      <w:r w:rsidR="00E165B2">
        <w:rPr>
          <w:lang w:val="sr-Cyrl-CS"/>
        </w:rPr>
        <w:t>л</w:t>
      </w:r>
      <w:r w:rsidRPr="00C96099">
        <w:rPr>
          <w:lang w:val="sr-Cyrl-CS"/>
        </w:rPr>
        <w:t>ац може пре доношења од</w:t>
      </w:r>
      <w:r w:rsidR="00E165B2">
        <w:rPr>
          <w:lang w:val="sr-Cyrl-CS"/>
        </w:rPr>
        <w:t>л</w:t>
      </w:r>
      <w:r w:rsidRPr="00C96099">
        <w:rPr>
          <w:lang w:val="sr-Cyrl-CS"/>
        </w:rPr>
        <w:t>уке о доде</w:t>
      </w:r>
      <w:r w:rsidR="00E165B2">
        <w:rPr>
          <w:lang w:val="sr-Cyrl-CS"/>
        </w:rPr>
        <w:t>л</w:t>
      </w:r>
      <w:r w:rsidRPr="00C96099">
        <w:rPr>
          <w:lang w:val="sr-Cyrl-CS"/>
        </w:rPr>
        <w:t>и уговора, захтевати од понуђача, чија је понуда на основу извештаја Комисије за јавну набавку оцењена као најповољнија, да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свих и</w:t>
      </w:r>
      <w:r w:rsidR="00E165B2">
        <w:rPr>
          <w:lang w:val="sr-Cyrl-CS"/>
        </w:rPr>
        <w:t>л</w:t>
      </w:r>
      <w:r w:rsidRPr="00C96099">
        <w:rPr>
          <w:lang w:val="sr-Cyrl-CS"/>
        </w:rPr>
        <w:t>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тражених доказа, наручи</w:t>
      </w:r>
      <w:r w:rsidR="00E165B2">
        <w:rPr>
          <w:lang w:val="sr-Cyrl-CS"/>
        </w:rPr>
        <w:t>л</w:t>
      </w:r>
      <w:r w:rsidRPr="00C96099">
        <w:rPr>
          <w:lang w:val="sr-Cyrl-CS"/>
        </w:rPr>
        <w:t>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w:t>
      </w:r>
      <w:r w:rsidR="00E165B2">
        <w:rPr>
          <w:lang w:val="sr-Cyrl-CS"/>
        </w:rPr>
        <w:t>л</w:t>
      </w:r>
      <w:r w:rsidRPr="00C96099">
        <w:rPr>
          <w:lang w:val="sr-Cyrl-CS"/>
        </w:rPr>
        <w:t>агања писмено обавести наручиоца о би</w:t>
      </w:r>
      <w:r w:rsidR="00E165B2">
        <w:rPr>
          <w:lang w:val="sr-Cyrl-CS"/>
        </w:rPr>
        <w:t>л</w:t>
      </w:r>
      <w:r w:rsidRPr="00C96099">
        <w:rPr>
          <w:lang w:val="sr-Cyrl-CS"/>
        </w:rPr>
        <w:t>о којој промени у вези са испуњеношћу ус</w:t>
      </w:r>
      <w:r w:rsidR="00E165B2">
        <w:rPr>
          <w:lang w:val="sr-Cyrl-CS"/>
        </w:rPr>
        <w:t>л</w:t>
      </w:r>
      <w:r w:rsidRPr="00C96099">
        <w:rPr>
          <w:lang w:val="sr-Cyrl-CS"/>
        </w:rPr>
        <w:t>ова из поступка јавне набавке, која наступи до доношења од</w:t>
      </w:r>
      <w:r w:rsidR="00E165B2">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w:t>
      </w:r>
      <w:r w:rsidR="00E165B2">
        <w:rPr>
          <w:lang w:val="sr-Cyrl-CS"/>
        </w:rPr>
        <w:t>л</w:t>
      </w:r>
      <w:r w:rsidRPr="00C96099">
        <w:rPr>
          <w:lang w:val="sr-Cyrl-CS"/>
        </w:rPr>
        <w:t>ежна за регистрацију привредних субјеката није дужно да при</w:t>
      </w:r>
      <w:r w:rsidR="00E165B2">
        <w:rPr>
          <w:lang w:val="sr-Cyrl-CS"/>
        </w:rPr>
        <w:t>л</w:t>
      </w:r>
      <w:r w:rsidRPr="00C96099">
        <w:rPr>
          <w:lang w:val="sr-Cyrl-CS"/>
        </w:rPr>
        <w:t>иком подношења понуде доказује испуњеност обавезних ус</w:t>
      </w:r>
      <w:r w:rsidR="00E165B2">
        <w:rPr>
          <w:lang w:val="sr-Cyrl-CS"/>
        </w:rPr>
        <w:t>л</w:t>
      </w:r>
      <w:r w:rsidRPr="00C96099">
        <w:rPr>
          <w:lang w:val="sr-Cyrl-CS"/>
        </w:rPr>
        <w:t>ова из ч</w:t>
      </w:r>
      <w:r w:rsidR="00E165B2">
        <w:rPr>
          <w:lang w:val="sr-Cyrl-CS"/>
        </w:rPr>
        <w:t>л</w:t>
      </w:r>
      <w:r w:rsidRPr="00C96099">
        <w:rPr>
          <w:lang w:val="sr-Cyrl-CS"/>
        </w:rPr>
        <w:t>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w:t>
      </w:r>
      <w:r w:rsidR="00E165B2">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A27FA" w:rsidRPr="00DC7C24" w:rsidRDefault="00FA27FA" w:rsidP="00FA27FA">
      <w:pPr>
        <w:pStyle w:val="BodyText"/>
        <w:jc w:val="center"/>
        <w:rPr>
          <w:b/>
          <w:lang w:val="sr-Cyrl-CS"/>
        </w:rPr>
      </w:pPr>
      <w:r>
        <w:rPr>
          <w:b/>
          <w:lang w:val="sr-Cyrl-CS"/>
        </w:rPr>
        <w:br w:type="page"/>
      </w:r>
      <w:r w:rsidR="00DF7BFC">
        <w:rPr>
          <w:b/>
          <w:lang w:val="sr-Latn-CS"/>
        </w:rPr>
        <w:lastRenderedPageBreak/>
        <w:t>IV</w:t>
      </w:r>
      <w:r>
        <w:rPr>
          <w:b/>
          <w:lang w:val="sr-Latn-CS"/>
        </w:rPr>
        <w:t xml:space="preserve">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009D2C76">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020F33" w:rsidRDefault="00020F33" w:rsidP="00FA27FA">
                  <w:r>
                    <w:t xml:space="preserve"> </w:t>
                  </w:r>
                </w:p>
              </w:txbxContent>
            </v:textbox>
            <w10:wrap type="square" side="largest" anchorx="margin"/>
          </v:shape>
        </w:pict>
      </w:r>
      <w:r w:rsidRPr="00105F0C">
        <w:rPr>
          <w:iCs/>
        </w:rPr>
        <w:t>Уко</w:t>
      </w:r>
      <w:r w:rsidR="00E165B2">
        <w:rPr>
          <w:iCs/>
        </w:rPr>
        <w:t>л</w:t>
      </w:r>
      <w:r w:rsidRPr="00105F0C">
        <w:rPr>
          <w:iCs/>
        </w:rPr>
        <w:t>ико две и</w:t>
      </w:r>
      <w:r w:rsidR="00E165B2">
        <w:rPr>
          <w:iCs/>
        </w:rPr>
        <w:t>л</w:t>
      </w:r>
      <w:r w:rsidRPr="00105F0C">
        <w:rPr>
          <w:iCs/>
        </w:rPr>
        <w:t xml:space="preserve">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понудио дужи рок п</w:t>
      </w:r>
      <w:r w:rsidR="00E165B2">
        <w:rPr>
          <w:iCs/>
        </w:rPr>
        <w:t>л</w:t>
      </w:r>
      <w:r w:rsidRPr="00105F0C">
        <w:rPr>
          <w:iCs/>
        </w:rPr>
        <w:t>аћања. Уко</w:t>
      </w:r>
      <w:r w:rsidR="00E165B2">
        <w:rPr>
          <w:iCs/>
        </w:rPr>
        <w:t>л</w:t>
      </w:r>
      <w:r w:rsidRPr="00105F0C">
        <w:rPr>
          <w:iCs/>
        </w:rPr>
        <w:t xml:space="preserve">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Наручи</w:t>
      </w:r>
      <w:r w:rsidR="00E165B2">
        <w:rPr>
          <w:iCs/>
        </w:rPr>
        <w:t>л</w:t>
      </w:r>
      <w:r w:rsidRPr="00105F0C">
        <w:rPr>
          <w:iCs/>
        </w:rPr>
        <w:t>ац не може донети од</w:t>
      </w:r>
      <w:r w:rsidR="00E165B2">
        <w:rPr>
          <w:iCs/>
        </w:rPr>
        <w:t>л</w:t>
      </w:r>
      <w:r w:rsidRPr="00105F0C">
        <w:rPr>
          <w:iCs/>
        </w:rPr>
        <w:t>уку о доде</w:t>
      </w:r>
      <w:r w:rsidR="00E165B2">
        <w:rPr>
          <w:iCs/>
        </w:rPr>
        <w:t>л</w:t>
      </w:r>
      <w:r w:rsidRPr="00105F0C">
        <w:rPr>
          <w:iCs/>
        </w:rPr>
        <w:t xml:space="preserve">и уговора, </w:t>
      </w:r>
      <w:r w:rsidRPr="00105F0C">
        <w:rPr>
          <w:iCs/>
          <w:lang w:val="sr-Cyrl-CS"/>
        </w:rPr>
        <w:t>Н</w:t>
      </w:r>
      <w:r w:rsidRPr="00105F0C">
        <w:rPr>
          <w:bCs/>
        </w:rPr>
        <w:t>аручи</w:t>
      </w:r>
      <w:r w:rsidR="00E165B2">
        <w:rPr>
          <w:bCs/>
        </w:rPr>
        <w:t>л</w:t>
      </w:r>
      <w:r w:rsidRPr="00105F0C">
        <w:rPr>
          <w:bCs/>
        </w:rPr>
        <w:t xml:space="preserve">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00DF7BFC">
        <w:rPr>
          <w:b/>
          <w:lang w:val="sr-Latn-CS"/>
        </w:rPr>
        <w:t>V</w:t>
      </w:r>
      <w:r w:rsidRPr="00974CC8">
        <w:rPr>
          <w:b/>
          <w:lang w:val="sr-Latn-CS"/>
        </w:rPr>
        <w:t xml:space="preserve">  </w:t>
      </w:r>
      <w:r w:rsidRPr="00974CC8">
        <w:rPr>
          <w:b/>
          <w:lang w:val="sr-Cyrl-CS"/>
        </w:rPr>
        <w:t>ОБРАСЦИ КОЈИ ЧИНЕ САСТА</w:t>
      </w:r>
      <w:r w:rsidR="00DF7BFC">
        <w:rPr>
          <w:b/>
          <w:lang w:val="sr-Cyrl-CS"/>
        </w:rPr>
        <w:t>V</w:t>
      </w:r>
      <w:r w:rsidRPr="00974CC8">
        <w:rPr>
          <w:b/>
          <w:lang w:val="sr-Cyrl-CS"/>
        </w:rPr>
        <w:t>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w:t>
      </w:r>
      <w:r w:rsidR="00E165B2">
        <w:t>л</w:t>
      </w:r>
      <w:r w:rsidRPr="00974CC8">
        <w:t>едећи обрасци:</w:t>
      </w:r>
    </w:p>
    <w:p w:rsidR="00FA27FA" w:rsidRPr="00974CC8" w:rsidRDefault="00FA27FA" w:rsidP="00FA27FA">
      <w:pPr>
        <w:pStyle w:val="ListParagraph"/>
        <w:numPr>
          <w:ilvl w:val="0"/>
          <w:numId w:val="35"/>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pPr>
      <w:r w:rsidRPr="00974CC8">
        <w:t>Образац изјаве о независној понуди (Образац 4);</w:t>
      </w:r>
    </w:p>
    <w:p w:rsidR="00FA27FA" w:rsidRPr="00974CC8" w:rsidRDefault="00FA27FA" w:rsidP="00FA27FA">
      <w:pPr>
        <w:pStyle w:val="ListParagraph"/>
        <w:numPr>
          <w:ilvl w:val="0"/>
          <w:numId w:val="35"/>
        </w:numPr>
        <w:suppressAutoHyphens/>
        <w:spacing w:line="100" w:lineRule="atLeast"/>
        <w:jc w:val="both"/>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75, наведених овом конурсном докумнтацијом, (Образац 5);</w:t>
      </w:r>
    </w:p>
    <w:p w:rsidR="00FA27FA" w:rsidRPr="00974CC8" w:rsidRDefault="00FA27FA" w:rsidP="00FA27FA">
      <w:pPr>
        <w:pStyle w:val="ListParagraph"/>
        <w:numPr>
          <w:ilvl w:val="0"/>
          <w:numId w:val="35"/>
        </w:numPr>
        <w:suppressAutoHyphens/>
        <w:spacing w:line="100" w:lineRule="atLeast"/>
        <w:jc w:val="both"/>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xml:space="preserve">. 75, наведених овом конурсном докумнтацијом, (Образац </w:t>
      </w:r>
      <w:r w:rsidRPr="00974CC8">
        <w:rPr>
          <w:lang w:val="sr-Cyrl-CS"/>
        </w:rPr>
        <w:t>6</w:t>
      </w:r>
      <w:r w:rsidRPr="00974CC8">
        <w:t>);</w:t>
      </w:r>
    </w:p>
    <w:p w:rsidR="00FA27FA" w:rsidRPr="00974CC8" w:rsidRDefault="00FA27FA" w:rsidP="00FA27FA">
      <w:pPr>
        <w:numPr>
          <w:ilvl w:val="0"/>
          <w:numId w:val="35"/>
        </w:numPr>
        <w:suppressAutoHyphens/>
        <w:spacing w:before="100" w:beforeAutospacing="1" w:line="210" w:lineRule="atLeast"/>
        <w:jc w:val="both"/>
      </w:pPr>
      <w:r w:rsidRPr="00974CC8">
        <w:t>Образац изјаве подизвођача о испуњености ус</w:t>
      </w:r>
      <w:r w:rsidR="00E165B2">
        <w:t>л</w:t>
      </w:r>
      <w:r w:rsidRPr="00974CC8">
        <w:t>ова за учешће у поступку јавне набавке  - ч</w:t>
      </w:r>
      <w:r w:rsidR="00E165B2">
        <w:t>л</w:t>
      </w:r>
      <w:r w:rsidRPr="00974CC8">
        <w:t xml:space="preserve">. 75. ЗЈН, </w:t>
      </w:r>
      <w:r w:rsidRPr="00974CC8">
        <w:rPr>
          <w:iCs/>
        </w:rPr>
        <w:t>наведених овом конкурсном документацијом</w:t>
      </w:r>
      <w:r w:rsidRPr="00974CC8">
        <w:t xml:space="preserve"> (Образац </w:t>
      </w:r>
      <w:r w:rsidRPr="00974CC8">
        <w:rPr>
          <w:lang w:val="sr-Cyrl-CS"/>
        </w:rPr>
        <w:t>7</w:t>
      </w:r>
      <w:r w:rsidRPr="00974CC8">
        <w:t>).</w:t>
      </w:r>
    </w:p>
    <w:p w:rsidR="00FA27FA" w:rsidRPr="00974CC8" w:rsidRDefault="00FA27FA" w:rsidP="00FA27FA">
      <w:pPr>
        <w:numPr>
          <w:ilvl w:val="0"/>
          <w:numId w:val="35"/>
        </w:numPr>
        <w:suppressAutoHyphens/>
        <w:spacing w:before="100" w:beforeAutospacing="1" w:line="210" w:lineRule="atLeast"/>
        <w:jc w:val="both"/>
      </w:pPr>
      <w:r>
        <w:rPr>
          <w:lang w:val="sr-Cyrl-CS"/>
        </w:rPr>
        <w:t>Образац средства финансијског обезбеђења (Образац 8)</w:t>
      </w:r>
    </w:p>
    <w:p w:rsidR="00FA27FA" w:rsidRPr="00CC4BB9" w:rsidRDefault="00FA27FA" w:rsidP="00CC4BB9">
      <w:pPr>
        <w:ind w:left="8640"/>
        <w:rPr>
          <w:b/>
        </w:rPr>
      </w:pPr>
      <w:r>
        <w:rPr>
          <w:b/>
          <w:lang w:val="sr-Cyrl-CS"/>
        </w:rPr>
        <w:br w:type="page"/>
      </w:r>
      <w:r>
        <w:rPr>
          <w:b/>
          <w:lang w:val="sr-Cyrl-CS"/>
        </w:rPr>
        <w:lastRenderedPageBreak/>
        <w:t>Образац 1</w:t>
      </w:r>
    </w:p>
    <w:p w:rsidR="00FA27FA" w:rsidRDefault="00FA27FA" w:rsidP="00FA27FA">
      <w:pPr>
        <w:ind w:left="2880"/>
        <w:rPr>
          <w:b/>
          <w:lang w:val="sr-Cyrl-CS"/>
        </w:rPr>
      </w:pPr>
      <w:r>
        <w:rPr>
          <w:b/>
          <w:lang w:val="sr-Cyrl-CS"/>
        </w:rPr>
        <w:t>ОБРАЗАЦ ПОНУДЕ</w:t>
      </w:r>
    </w:p>
    <w:p w:rsidR="00D70D97" w:rsidRPr="00D70D97" w:rsidRDefault="00D70D97" w:rsidP="00FA27FA">
      <w:pPr>
        <w:rPr>
          <w:b/>
        </w:rPr>
      </w:pPr>
    </w:p>
    <w:p w:rsidR="003D7EA6" w:rsidRPr="00B75B25" w:rsidRDefault="00FA27FA" w:rsidP="003D7EA6">
      <w:pPr>
        <w:jc w:val="center"/>
        <w:rPr>
          <w:b/>
          <w:noProof/>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9C5810">
        <w:t xml:space="preserve"> добара у поступку јавне набавке мале вредности</w:t>
      </w:r>
      <w:r w:rsidRPr="00E703B0">
        <w:rPr>
          <w:b/>
          <w:lang w:val="sr-Cyrl-CS"/>
        </w:rPr>
        <w:t xml:space="preserve"> ЈНМ</w:t>
      </w:r>
      <w:r w:rsidR="00DF7BFC">
        <w:rPr>
          <w:b/>
          <w:lang w:val="sr-Cyrl-CS"/>
        </w:rPr>
        <w:t>В</w:t>
      </w:r>
      <w:r w:rsidRPr="00E703B0">
        <w:rPr>
          <w:b/>
          <w:lang w:val="sr-Cyrl-CS"/>
        </w:rPr>
        <w:t xml:space="preserve">  </w:t>
      </w:r>
      <w:r w:rsidR="00F03F39">
        <w:rPr>
          <w:b/>
        </w:rPr>
        <w:t>4</w:t>
      </w:r>
      <w:r w:rsidRPr="00E703B0">
        <w:rPr>
          <w:b/>
          <w:lang w:val="sr-Cyrl-CS"/>
        </w:rPr>
        <w:t>/1</w:t>
      </w:r>
      <w:r w:rsidR="00F03F39">
        <w:rPr>
          <w:b/>
        </w:rPr>
        <w:t>8</w:t>
      </w:r>
      <w:r w:rsidRPr="00E703B0">
        <w:rPr>
          <w:b/>
          <w:lang w:val="sr-Cyrl-CS"/>
        </w:rPr>
        <w:t xml:space="preserve"> </w:t>
      </w:r>
      <w:r w:rsidR="003D7EA6" w:rsidRPr="00C306A2">
        <w:rPr>
          <w:b/>
        </w:rPr>
        <w:t>Текстилни материјал, ситан инвентар и униформе</w:t>
      </w:r>
      <w:r w:rsidR="003D7EA6" w:rsidRPr="00965F02">
        <w:rPr>
          <w:b/>
          <w:lang w:val="sr-Cyrl-CS"/>
        </w:rPr>
        <w:t xml:space="preserve"> </w:t>
      </w:r>
      <w:r w:rsidR="00055232">
        <w:rPr>
          <w:b/>
          <w:lang w:val="sr-Cyrl-CS"/>
        </w:rPr>
        <w:t>–</w:t>
      </w:r>
      <w:r w:rsidR="00055232">
        <w:rPr>
          <w:b/>
        </w:rPr>
        <w:t xml:space="preserve"> </w:t>
      </w:r>
      <w:r w:rsidR="00DF7BFC">
        <w:rPr>
          <w:b/>
        </w:rPr>
        <w:t xml:space="preserve">ОРН </w:t>
      </w:r>
      <w:r w:rsidR="003D7EA6">
        <w:rPr>
          <w:b/>
        </w:rPr>
        <w:t>1920</w:t>
      </w:r>
      <w:r w:rsidR="003D7EA6" w:rsidRPr="006D5DFA">
        <w:rPr>
          <w:b/>
          <w:lang w:val="sr-Cyrl-CS"/>
        </w:rPr>
        <w:t>0000</w:t>
      </w:r>
      <w:r w:rsidR="003D7EA6">
        <w:rPr>
          <w:b/>
        </w:rPr>
        <w:t xml:space="preserve"> и 18100000</w:t>
      </w:r>
    </w:p>
    <w:p w:rsidR="003D7EA6" w:rsidRPr="00055232" w:rsidRDefault="003D7EA6" w:rsidP="00CC4BB9">
      <w:pPr>
        <w:rPr>
          <w:b/>
        </w:rPr>
      </w:pPr>
    </w:p>
    <w:p w:rsidR="00FA27FA" w:rsidRPr="00595273" w:rsidRDefault="00FA27FA" w:rsidP="00FA27FA">
      <w:pPr>
        <w:ind w:left="5440" w:firstLine="680"/>
        <w:rPr>
          <w:lang w:val="sr-Cyrl-CS"/>
        </w:rPr>
      </w:pPr>
      <w:r w:rsidRPr="00595273">
        <w:rPr>
          <w:lang w:val="sr-Latn-CS"/>
        </w:rPr>
        <w:t xml:space="preserve"> </w:t>
      </w:r>
      <w:r w:rsidRPr="00595273">
        <w:rPr>
          <w:lang w:val="sr-Cyrl-CS"/>
        </w:rPr>
        <w:t xml:space="preserve"> </w:t>
      </w:r>
    </w:p>
    <w:tbl>
      <w:tblPr>
        <w:tblpPr w:leftFromText="180" w:rightFromText="180" w:vertAnchor="text" w:horzAnchor="margin" w:tblpXSpec="center" w:tblpY="186"/>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844"/>
        <w:gridCol w:w="1099"/>
        <w:gridCol w:w="1296"/>
        <w:gridCol w:w="1546"/>
        <w:gridCol w:w="1276"/>
      </w:tblGrid>
      <w:tr w:rsidR="006B144C" w:rsidRPr="00595273">
        <w:trPr>
          <w:trHeight w:val="557"/>
        </w:trPr>
        <w:tc>
          <w:tcPr>
            <w:tcW w:w="621" w:type="dxa"/>
            <w:vAlign w:val="center"/>
          </w:tcPr>
          <w:p w:rsidR="006B144C" w:rsidRPr="00595273" w:rsidRDefault="006B144C" w:rsidP="00F03F39">
            <w:pPr>
              <w:jc w:val="center"/>
              <w:rPr>
                <w:b/>
                <w:lang w:val="sr-Cyrl-CS"/>
              </w:rPr>
            </w:pPr>
            <w:r w:rsidRPr="00595273">
              <w:rPr>
                <w:b/>
                <w:lang w:val="sr-Cyrl-CS"/>
              </w:rPr>
              <w:t>Рб</w:t>
            </w:r>
          </w:p>
        </w:tc>
        <w:tc>
          <w:tcPr>
            <w:tcW w:w="4275" w:type="dxa"/>
            <w:vAlign w:val="center"/>
          </w:tcPr>
          <w:p w:rsidR="006B144C" w:rsidRPr="00595273" w:rsidRDefault="006B144C" w:rsidP="00F03F39">
            <w:pPr>
              <w:jc w:val="center"/>
              <w:rPr>
                <w:b/>
                <w:lang w:val="sr-Cyrl-CS"/>
              </w:rPr>
            </w:pPr>
            <w:r w:rsidRPr="00595273">
              <w:rPr>
                <w:b/>
                <w:lang w:val="sr-Cyrl-CS"/>
              </w:rPr>
              <w:t>Назив</w:t>
            </w:r>
          </w:p>
        </w:tc>
        <w:tc>
          <w:tcPr>
            <w:tcW w:w="844" w:type="dxa"/>
            <w:vAlign w:val="center"/>
          </w:tcPr>
          <w:p w:rsidR="006B144C" w:rsidRPr="00595273" w:rsidRDefault="006B144C" w:rsidP="00F03F39">
            <w:pPr>
              <w:jc w:val="center"/>
              <w:rPr>
                <w:b/>
                <w:lang w:val="sr-Cyrl-CS"/>
              </w:rPr>
            </w:pPr>
            <w:r w:rsidRPr="00595273">
              <w:rPr>
                <w:b/>
                <w:lang w:val="sr-Cyrl-CS"/>
              </w:rPr>
              <w:t>Јед.</w:t>
            </w:r>
          </w:p>
          <w:p w:rsidR="006B144C" w:rsidRPr="00595273" w:rsidRDefault="006B144C" w:rsidP="00F03F39">
            <w:pPr>
              <w:jc w:val="center"/>
              <w:rPr>
                <w:b/>
                <w:lang w:val="sr-Cyrl-CS"/>
              </w:rPr>
            </w:pPr>
            <w:r w:rsidRPr="00595273">
              <w:rPr>
                <w:b/>
                <w:lang w:val="sr-Cyrl-CS"/>
              </w:rPr>
              <w:t>мере</w:t>
            </w:r>
          </w:p>
        </w:tc>
        <w:tc>
          <w:tcPr>
            <w:tcW w:w="1099" w:type="dxa"/>
            <w:vAlign w:val="center"/>
          </w:tcPr>
          <w:p w:rsidR="006B144C" w:rsidRPr="00595273" w:rsidRDefault="006B144C" w:rsidP="00F03F39">
            <w:pPr>
              <w:jc w:val="center"/>
              <w:rPr>
                <w:b/>
                <w:lang w:val="sr-Cyrl-CS"/>
              </w:rPr>
            </w:pPr>
            <w:r w:rsidRPr="00595273">
              <w:rPr>
                <w:b/>
                <w:lang w:val="sr-Cyrl-CS"/>
              </w:rPr>
              <w:t>Колич.</w:t>
            </w:r>
          </w:p>
        </w:tc>
        <w:tc>
          <w:tcPr>
            <w:tcW w:w="1296" w:type="dxa"/>
            <w:vAlign w:val="center"/>
          </w:tcPr>
          <w:p w:rsidR="006B144C" w:rsidRPr="00595273" w:rsidRDefault="006B144C" w:rsidP="00F03F39">
            <w:pPr>
              <w:jc w:val="center"/>
              <w:rPr>
                <w:b/>
                <w:sz w:val="22"/>
                <w:szCs w:val="22"/>
                <w:lang w:val="sr-Cyrl-CS"/>
              </w:rPr>
            </w:pPr>
            <w:r w:rsidRPr="00595273">
              <w:rPr>
                <w:b/>
                <w:sz w:val="22"/>
                <w:szCs w:val="22"/>
                <w:lang w:val="sr-Cyrl-CS"/>
              </w:rPr>
              <w:t>Једин. цена</w:t>
            </w:r>
          </w:p>
          <w:p w:rsidR="006B144C" w:rsidRPr="00595273" w:rsidRDefault="006B144C" w:rsidP="00F03F39">
            <w:pPr>
              <w:jc w:val="center"/>
              <w:rPr>
                <w:b/>
                <w:lang w:val="sr-Cyrl-CS"/>
              </w:rPr>
            </w:pPr>
            <w:r w:rsidRPr="00595273">
              <w:rPr>
                <w:b/>
                <w:sz w:val="22"/>
                <w:szCs w:val="22"/>
                <w:lang w:val="sr-Cyrl-CS"/>
              </w:rPr>
              <w:t>Дин/јед.мере</w:t>
            </w:r>
          </w:p>
        </w:tc>
        <w:tc>
          <w:tcPr>
            <w:tcW w:w="1546" w:type="dxa"/>
            <w:vAlign w:val="center"/>
          </w:tcPr>
          <w:p w:rsidR="006B144C" w:rsidRPr="00595273" w:rsidRDefault="006B144C" w:rsidP="00F03F39">
            <w:pPr>
              <w:jc w:val="center"/>
              <w:rPr>
                <w:b/>
                <w:lang w:val="sr-Cyrl-CS"/>
              </w:rPr>
            </w:pPr>
            <w:r w:rsidRPr="00595273">
              <w:rPr>
                <w:b/>
                <w:lang w:val="sr-Cyrl-CS"/>
              </w:rPr>
              <w:t>Вредност</w:t>
            </w:r>
          </w:p>
          <w:p w:rsidR="006B144C" w:rsidRPr="00595273" w:rsidRDefault="006B144C" w:rsidP="00F03F39">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6B144C" w:rsidRPr="00595273" w:rsidRDefault="006B144C" w:rsidP="00F03F39">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6B144C" w:rsidRPr="00595273">
        <w:trPr>
          <w:trHeight w:val="213"/>
        </w:trPr>
        <w:tc>
          <w:tcPr>
            <w:tcW w:w="621" w:type="dxa"/>
          </w:tcPr>
          <w:p w:rsidR="006B144C" w:rsidRPr="00595273" w:rsidRDefault="006B144C" w:rsidP="00F03F39">
            <w:pPr>
              <w:jc w:val="center"/>
              <w:rPr>
                <w:lang w:val="sr-Cyrl-CS"/>
              </w:rPr>
            </w:pPr>
            <w:r w:rsidRPr="00595273">
              <w:rPr>
                <w:lang w:val="sr-Cyrl-CS"/>
              </w:rPr>
              <w:t>1.</w:t>
            </w:r>
          </w:p>
        </w:tc>
        <w:tc>
          <w:tcPr>
            <w:tcW w:w="4275" w:type="dxa"/>
          </w:tcPr>
          <w:p w:rsidR="006B144C" w:rsidRPr="00595273" w:rsidRDefault="006B144C" w:rsidP="00F03F39">
            <w:pPr>
              <w:jc w:val="center"/>
              <w:rPr>
                <w:lang w:val="sr-Cyrl-CS"/>
              </w:rPr>
            </w:pPr>
            <w:r w:rsidRPr="00595273">
              <w:rPr>
                <w:lang w:val="sr-Cyrl-CS"/>
              </w:rPr>
              <w:t>2.</w:t>
            </w:r>
          </w:p>
        </w:tc>
        <w:tc>
          <w:tcPr>
            <w:tcW w:w="844" w:type="dxa"/>
          </w:tcPr>
          <w:p w:rsidR="006B144C" w:rsidRPr="00595273" w:rsidRDefault="006B144C" w:rsidP="00F03F39">
            <w:pPr>
              <w:jc w:val="center"/>
            </w:pPr>
            <w:r w:rsidRPr="00595273">
              <w:t>3.</w:t>
            </w:r>
          </w:p>
        </w:tc>
        <w:tc>
          <w:tcPr>
            <w:tcW w:w="1099" w:type="dxa"/>
          </w:tcPr>
          <w:p w:rsidR="006B144C" w:rsidRPr="00595273" w:rsidRDefault="006B144C" w:rsidP="00F03F39">
            <w:pPr>
              <w:jc w:val="center"/>
              <w:rPr>
                <w:lang w:val="sr-Cyrl-CS"/>
              </w:rPr>
            </w:pPr>
            <w:r w:rsidRPr="00595273">
              <w:rPr>
                <w:lang w:val="sr-Cyrl-CS"/>
              </w:rPr>
              <w:t>4.</w:t>
            </w:r>
          </w:p>
        </w:tc>
        <w:tc>
          <w:tcPr>
            <w:tcW w:w="1296" w:type="dxa"/>
          </w:tcPr>
          <w:p w:rsidR="006B144C" w:rsidRPr="00595273" w:rsidRDefault="006B144C" w:rsidP="00F03F39">
            <w:pPr>
              <w:jc w:val="center"/>
              <w:rPr>
                <w:lang w:val="sr-Cyrl-CS"/>
              </w:rPr>
            </w:pPr>
            <w:r w:rsidRPr="00595273">
              <w:rPr>
                <w:lang w:val="sr-Cyrl-CS"/>
              </w:rPr>
              <w:t>5.</w:t>
            </w:r>
          </w:p>
        </w:tc>
        <w:tc>
          <w:tcPr>
            <w:tcW w:w="1546" w:type="dxa"/>
          </w:tcPr>
          <w:p w:rsidR="006B144C" w:rsidRPr="00595273" w:rsidRDefault="006B144C" w:rsidP="00F03F39">
            <w:pPr>
              <w:jc w:val="center"/>
              <w:rPr>
                <w:lang w:val="sr-Cyrl-CS"/>
              </w:rPr>
            </w:pPr>
            <w:r w:rsidRPr="00595273">
              <w:rPr>
                <w:lang w:val="sr-Cyrl-CS"/>
              </w:rPr>
              <w:t>6.</w:t>
            </w:r>
          </w:p>
        </w:tc>
        <w:tc>
          <w:tcPr>
            <w:tcW w:w="1276" w:type="dxa"/>
          </w:tcPr>
          <w:p w:rsidR="006B144C" w:rsidRPr="00595273" w:rsidRDefault="006B144C" w:rsidP="00F03F39">
            <w:pPr>
              <w:jc w:val="center"/>
              <w:rPr>
                <w:lang w:val="sr-Cyrl-CS"/>
              </w:rPr>
            </w:pPr>
            <w:r w:rsidRPr="00595273">
              <w:rPr>
                <w:lang w:val="sr-Cyrl-CS"/>
              </w:rPr>
              <w:t>7.</w:t>
            </w:r>
          </w:p>
        </w:tc>
      </w:tr>
      <w:tr w:rsidR="00631679" w:rsidRPr="00595273">
        <w:trPr>
          <w:trHeight w:val="213"/>
        </w:trPr>
        <w:tc>
          <w:tcPr>
            <w:tcW w:w="621" w:type="dxa"/>
          </w:tcPr>
          <w:p w:rsidR="00631679" w:rsidRPr="00F33F17" w:rsidRDefault="00631679" w:rsidP="00631679">
            <w:pPr>
              <w:jc w:val="center"/>
            </w:pPr>
          </w:p>
        </w:tc>
        <w:tc>
          <w:tcPr>
            <w:tcW w:w="4275" w:type="dxa"/>
          </w:tcPr>
          <w:p w:rsidR="00631679" w:rsidRPr="00631679" w:rsidRDefault="00631679" w:rsidP="00631679">
            <w:pPr>
              <w:jc w:val="center"/>
              <w:rPr>
                <w:b/>
              </w:rPr>
            </w:pPr>
            <w:r w:rsidRPr="00631679">
              <w:rPr>
                <w:b/>
              </w:rPr>
              <w:t>Партија 1 - Текстилни материјал и ситан инвентар</w:t>
            </w:r>
          </w:p>
        </w:tc>
        <w:tc>
          <w:tcPr>
            <w:tcW w:w="844" w:type="dxa"/>
          </w:tcPr>
          <w:p w:rsidR="00631679" w:rsidRPr="00025A97" w:rsidRDefault="00631679" w:rsidP="00631679">
            <w:pPr>
              <w:jc w:val="center"/>
            </w:pPr>
          </w:p>
        </w:tc>
        <w:tc>
          <w:tcPr>
            <w:tcW w:w="1099" w:type="dxa"/>
          </w:tcPr>
          <w:p w:rsidR="00631679" w:rsidRPr="00025A97" w:rsidRDefault="00631679" w:rsidP="00631679">
            <w:pPr>
              <w:jc w:val="center"/>
            </w:pPr>
          </w:p>
        </w:tc>
        <w:tc>
          <w:tcPr>
            <w:tcW w:w="1296" w:type="dxa"/>
          </w:tcPr>
          <w:p w:rsidR="00631679" w:rsidRPr="00595273" w:rsidRDefault="00631679" w:rsidP="00631679">
            <w:pPr>
              <w:rPr>
                <w:lang w:val="sr-Cyrl-CS"/>
              </w:rPr>
            </w:pPr>
          </w:p>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F33F17" w:rsidRDefault="00631679" w:rsidP="00631679">
            <w:pPr>
              <w:jc w:val="center"/>
            </w:pPr>
            <w:r>
              <w:t>1</w:t>
            </w:r>
          </w:p>
        </w:tc>
        <w:tc>
          <w:tcPr>
            <w:tcW w:w="4275" w:type="dxa"/>
            <w:vAlign w:val="bottom"/>
          </w:tcPr>
          <w:p w:rsidR="00631679" w:rsidRPr="00025A97" w:rsidRDefault="00631679" w:rsidP="00631679">
            <w:r w:rsidRPr="00025A97">
              <w:t>Јорганска увлака</w:t>
            </w:r>
            <w:r w:rsidRPr="00025A97">
              <w:rPr>
                <w:lang w:val="sr-Cyrl-CS"/>
              </w:rPr>
              <w:t xml:space="preserve"> 220 х 140</w:t>
            </w:r>
            <w:r w:rsidRPr="00025A97">
              <w:t>cm</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200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B61CC6" w:rsidRDefault="00631679" w:rsidP="00631679">
            <w:pPr>
              <w:jc w:val="center"/>
              <w:rPr>
                <w:lang w:val="sr-Latn-CS"/>
              </w:rPr>
            </w:pPr>
            <w:r>
              <w:rPr>
                <w:lang w:val="sr-Latn-CS"/>
              </w:rPr>
              <w:t>2</w:t>
            </w:r>
          </w:p>
        </w:tc>
        <w:tc>
          <w:tcPr>
            <w:tcW w:w="4275" w:type="dxa"/>
            <w:vAlign w:val="bottom"/>
          </w:tcPr>
          <w:p w:rsidR="00631679" w:rsidRPr="00025A97" w:rsidRDefault="00631679" w:rsidP="00631679">
            <w:r w:rsidRPr="00025A97">
              <w:t>Поду</w:t>
            </w:r>
            <w:r w:rsidRPr="00025A97">
              <w:rPr>
                <w:lang w:val="sr-Cyrl-CS"/>
              </w:rPr>
              <w:t>ш</w:t>
            </w:r>
            <w:r w:rsidRPr="00025A97">
              <w:t>е</w:t>
            </w:r>
            <w:r w:rsidRPr="00025A97">
              <w:rPr>
                <w:lang w:val="sr-Cyrl-CS"/>
              </w:rPr>
              <w:t>ч</w:t>
            </w:r>
            <w:r w:rsidRPr="00025A97">
              <w:t>ни чаршав 240x150cm</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200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B61CC6" w:rsidRDefault="00631679" w:rsidP="00631679">
            <w:pPr>
              <w:jc w:val="center"/>
              <w:rPr>
                <w:lang w:val="sl-SI"/>
              </w:rPr>
            </w:pPr>
            <w:r>
              <w:rPr>
                <w:lang w:val="sl-SI"/>
              </w:rPr>
              <w:t>3</w:t>
            </w:r>
          </w:p>
        </w:tc>
        <w:tc>
          <w:tcPr>
            <w:tcW w:w="4275" w:type="dxa"/>
            <w:vAlign w:val="bottom"/>
          </w:tcPr>
          <w:p w:rsidR="00631679" w:rsidRPr="00025A97" w:rsidRDefault="00631679" w:rsidP="00631679">
            <w:r w:rsidRPr="00025A97">
              <w:t>Јастучница 60x80cm</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200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631679" w:rsidRDefault="00631679" w:rsidP="00631679">
            <w:pPr>
              <w:jc w:val="center"/>
            </w:pPr>
            <w:r>
              <w:t>4</w:t>
            </w:r>
          </w:p>
        </w:tc>
        <w:tc>
          <w:tcPr>
            <w:tcW w:w="4275" w:type="dxa"/>
            <w:vAlign w:val="bottom"/>
          </w:tcPr>
          <w:p w:rsidR="00631679" w:rsidRPr="00025A97" w:rsidRDefault="00631679" w:rsidP="00631679">
            <w:r w:rsidRPr="00025A97">
              <w:t>Хирушки операциони чаршав са прорезом</w:t>
            </w:r>
            <w:r w:rsidRPr="00025A97">
              <w:rPr>
                <w:lang w:val="sr-Cyrl-CS"/>
              </w:rPr>
              <w:t xml:space="preserve"> </w:t>
            </w:r>
            <w:r w:rsidRPr="00025A97">
              <w:rPr>
                <w:lang w:val="sr-Latn-CS"/>
              </w:rPr>
              <w:t xml:space="preserve">220 x 140cm, </w:t>
            </w:r>
            <w:r w:rsidRPr="00025A97">
              <w:rPr>
                <w:lang w:val="sr-Cyrl-CS"/>
              </w:rPr>
              <w:t>величина прореза 40-50</w:t>
            </w:r>
            <w:r w:rsidRPr="00025A97">
              <w:t>cm</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50</w:t>
            </w:r>
          </w:p>
        </w:tc>
        <w:tc>
          <w:tcPr>
            <w:tcW w:w="1296" w:type="dxa"/>
          </w:tcPr>
          <w:p w:rsidR="00631679" w:rsidRPr="00BF51D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B61CC6" w:rsidRDefault="00631679" w:rsidP="00631679">
            <w:pPr>
              <w:jc w:val="center"/>
              <w:rPr>
                <w:lang w:val="sr-Latn-CS"/>
              </w:rPr>
            </w:pPr>
            <w:r>
              <w:rPr>
                <w:lang w:val="sr-Latn-CS"/>
              </w:rPr>
              <w:t>5</w:t>
            </w:r>
          </w:p>
        </w:tc>
        <w:tc>
          <w:tcPr>
            <w:tcW w:w="4275" w:type="dxa"/>
            <w:vAlign w:val="center"/>
          </w:tcPr>
          <w:p w:rsidR="00631679" w:rsidRPr="00025A97" w:rsidRDefault="00631679" w:rsidP="00631679">
            <w:r w:rsidRPr="00025A97">
              <w:t xml:space="preserve">Хирушки операциони чаршав без прореза </w:t>
            </w:r>
            <w:r w:rsidRPr="00025A97">
              <w:rPr>
                <w:lang w:val="sr-Latn-CS"/>
              </w:rPr>
              <w:t>220 x 140cm</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50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B61CC6" w:rsidRDefault="00631679" w:rsidP="00631679">
            <w:pPr>
              <w:jc w:val="center"/>
              <w:rPr>
                <w:lang w:val="sr-Latn-CS"/>
              </w:rPr>
            </w:pPr>
            <w:r>
              <w:rPr>
                <w:lang w:val="sr-Latn-CS"/>
              </w:rPr>
              <w:t>6</w:t>
            </w:r>
          </w:p>
        </w:tc>
        <w:tc>
          <w:tcPr>
            <w:tcW w:w="4275" w:type="dxa"/>
            <w:vAlign w:val="bottom"/>
          </w:tcPr>
          <w:p w:rsidR="00631679" w:rsidRPr="00025A97" w:rsidRDefault="00631679" w:rsidP="00631679">
            <w:r w:rsidRPr="00025A97">
              <w:t>Компресе 100x100cm</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100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631679" w:rsidRDefault="00631679" w:rsidP="00631679">
            <w:pPr>
              <w:jc w:val="center"/>
            </w:pPr>
            <w:r>
              <w:t>7</w:t>
            </w:r>
          </w:p>
        </w:tc>
        <w:tc>
          <w:tcPr>
            <w:tcW w:w="4275" w:type="dxa"/>
            <w:vAlign w:val="bottom"/>
          </w:tcPr>
          <w:p w:rsidR="00631679" w:rsidRPr="00025A97" w:rsidRDefault="00631679" w:rsidP="00631679">
            <w:r w:rsidRPr="00025A97">
              <w:t>Операциони мантил</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170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B61CC6" w:rsidRDefault="00631679" w:rsidP="00631679">
            <w:pPr>
              <w:jc w:val="center"/>
              <w:rPr>
                <w:lang w:val="sr-Latn-CS"/>
              </w:rPr>
            </w:pPr>
            <w:r>
              <w:rPr>
                <w:lang w:val="sr-Latn-CS"/>
              </w:rPr>
              <w:t>8</w:t>
            </w:r>
          </w:p>
        </w:tc>
        <w:tc>
          <w:tcPr>
            <w:tcW w:w="4275" w:type="dxa"/>
            <w:vAlign w:val="bottom"/>
          </w:tcPr>
          <w:p w:rsidR="00631679" w:rsidRPr="00025A97" w:rsidRDefault="00631679" w:rsidP="00631679">
            <w:r w:rsidRPr="00025A97">
              <w:t>Спаваћице</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20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B61CC6" w:rsidRDefault="00631679" w:rsidP="00631679">
            <w:pPr>
              <w:jc w:val="center"/>
              <w:rPr>
                <w:lang w:val="sl-SI"/>
              </w:rPr>
            </w:pPr>
            <w:r>
              <w:rPr>
                <w:lang w:val="sl-SI"/>
              </w:rPr>
              <w:t>9</w:t>
            </w:r>
          </w:p>
        </w:tc>
        <w:tc>
          <w:tcPr>
            <w:tcW w:w="4275" w:type="dxa"/>
            <w:vAlign w:val="bottom"/>
          </w:tcPr>
          <w:p w:rsidR="00631679" w:rsidRPr="00025A97" w:rsidRDefault="00631679" w:rsidP="00631679">
            <w:r w:rsidRPr="00025A97">
              <w:t>Спаваћице за труднице</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20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631679" w:rsidRDefault="00631679" w:rsidP="00631679">
            <w:pPr>
              <w:jc w:val="center"/>
            </w:pPr>
            <w:r>
              <w:t>10</w:t>
            </w:r>
          </w:p>
        </w:tc>
        <w:tc>
          <w:tcPr>
            <w:tcW w:w="4275" w:type="dxa"/>
            <w:vAlign w:val="bottom"/>
          </w:tcPr>
          <w:p w:rsidR="00631679" w:rsidRPr="00025A97" w:rsidRDefault="00631679" w:rsidP="00631679">
            <w:r w:rsidRPr="00025A97">
              <w:t>Пиџаме - мушке</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50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631679" w:rsidRDefault="00631679" w:rsidP="00631679">
            <w:pPr>
              <w:jc w:val="center"/>
            </w:pPr>
            <w:r>
              <w:t>11</w:t>
            </w:r>
          </w:p>
        </w:tc>
        <w:tc>
          <w:tcPr>
            <w:tcW w:w="4275" w:type="dxa"/>
            <w:vAlign w:val="bottom"/>
          </w:tcPr>
          <w:p w:rsidR="00631679" w:rsidRPr="00025A97" w:rsidRDefault="00631679" w:rsidP="00631679">
            <w:r w:rsidRPr="00025A97">
              <w:t>Тетра пелене</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100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Pr="00631679" w:rsidRDefault="00631679" w:rsidP="00631679">
            <w:pPr>
              <w:jc w:val="center"/>
            </w:pPr>
            <w:r>
              <w:t>12</w:t>
            </w:r>
          </w:p>
        </w:tc>
        <w:tc>
          <w:tcPr>
            <w:tcW w:w="4275" w:type="dxa"/>
            <w:vAlign w:val="bottom"/>
          </w:tcPr>
          <w:p w:rsidR="00631679" w:rsidRPr="00025A97" w:rsidRDefault="00631679" w:rsidP="00631679">
            <w:r w:rsidRPr="00025A97">
              <w:t>Бенкице за бебе</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100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Default="00631679" w:rsidP="00631679">
            <w:pPr>
              <w:jc w:val="center"/>
            </w:pPr>
            <w:r>
              <w:t>13</w:t>
            </w:r>
          </w:p>
        </w:tc>
        <w:tc>
          <w:tcPr>
            <w:tcW w:w="4275" w:type="dxa"/>
            <w:vAlign w:val="bottom"/>
          </w:tcPr>
          <w:p w:rsidR="00631679" w:rsidRPr="00025A97" w:rsidRDefault="00631679" w:rsidP="00631679">
            <w:r w:rsidRPr="00025A97">
              <w:t>Баде мантил</w:t>
            </w:r>
          </w:p>
        </w:tc>
        <w:tc>
          <w:tcPr>
            <w:tcW w:w="844" w:type="dxa"/>
            <w:vAlign w:val="bottom"/>
          </w:tcPr>
          <w:p w:rsidR="00631679" w:rsidRPr="00025A97" w:rsidRDefault="00631679" w:rsidP="00631679">
            <w:pPr>
              <w:jc w:val="center"/>
            </w:pPr>
            <w:r w:rsidRPr="00025A97">
              <w:t>ком</w:t>
            </w:r>
          </w:p>
        </w:tc>
        <w:tc>
          <w:tcPr>
            <w:tcW w:w="1099" w:type="dxa"/>
            <w:vAlign w:val="bottom"/>
          </w:tcPr>
          <w:p w:rsidR="00631679" w:rsidRPr="00025A97" w:rsidRDefault="00631679" w:rsidP="00631679">
            <w:pPr>
              <w:jc w:val="center"/>
            </w:pPr>
            <w:r>
              <w:t>3</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Default="00631679" w:rsidP="00631679">
            <w:pPr>
              <w:jc w:val="center"/>
            </w:pPr>
            <w:r>
              <w:t>14</w:t>
            </w:r>
          </w:p>
        </w:tc>
        <w:tc>
          <w:tcPr>
            <w:tcW w:w="4275" w:type="dxa"/>
            <w:vAlign w:val="bottom"/>
          </w:tcPr>
          <w:p w:rsidR="00631679" w:rsidRPr="00025A97" w:rsidRDefault="00631679" w:rsidP="00631679">
            <w:r w:rsidRPr="00025A97">
              <w:t>Кепер зелени</w:t>
            </w:r>
            <w:r w:rsidRPr="00025A97">
              <w:rPr>
                <w:lang w:val="sr-Cyrl-CS"/>
              </w:rPr>
              <w:t xml:space="preserve"> </w:t>
            </w:r>
            <w:r w:rsidRPr="00025A97">
              <w:t>150cm, око 180gr/m²</w:t>
            </w:r>
          </w:p>
        </w:tc>
        <w:tc>
          <w:tcPr>
            <w:tcW w:w="844" w:type="dxa"/>
            <w:vAlign w:val="bottom"/>
          </w:tcPr>
          <w:p w:rsidR="00631679" w:rsidRPr="00025A97" w:rsidRDefault="00631679" w:rsidP="00631679">
            <w:pPr>
              <w:jc w:val="center"/>
            </w:pPr>
            <w:r w:rsidRPr="00025A97">
              <w:t>m</w:t>
            </w:r>
          </w:p>
        </w:tc>
        <w:tc>
          <w:tcPr>
            <w:tcW w:w="1099" w:type="dxa"/>
            <w:vAlign w:val="center"/>
          </w:tcPr>
          <w:p w:rsidR="00631679" w:rsidRPr="00025A97" w:rsidRDefault="00631679" w:rsidP="00631679">
            <w:pPr>
              <w:jc w:val="center"/>
            </w:pPr>
            <w:r>
              <w:t>100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621" w:type="dxa"/>
            <w:vAlign w:val="center"/>
          </w:tcPr>
          <w:p w:rsidR="00631679" w:rsidRDefault="00631679" w:rsidP="00631679">
            <w:pPr>
              <w:jc w:val="center"/>
            </w:pPr>
            <w:r>
              <w:t>15</w:t>
            </w:r>
          </w:p>
        </w:tc>
        <w:tc>
          <w:tcPr>
            <w:tcW w:w="4275" w:type="dxa"/>
            <w:vAlign w:val="bottom"/>
          </w:tcPr>
          <w:p w:rsidR="00631679" w:rsidRPr="00025A97" w:rsidRDefault="00631679" w:rsidP="00631679">
            <w:r w:rsidRPr="00025A97">
              <w:t>Кепер бели</w:t>
            </w:r>
            <w:r w:rsidRPr="00025A97">
              <w:rPr>
                <w:lang w:val="sr-Cyrl-CS"/>
              </w:rPr>
              <w:t xml:space="preserve"> </w:t>
            </w:r>
            <w:r w:rsidRPr="00025A97">
              <w:t>150cm,</w:t>
            </w:r>
            <w:r w:rsidRPr="00025A97">
              <w:rPr>
                <w:lang w:val="sr-Cyrl-CS"/>
              </w:rPr>
              <w:t xml:space="preserve"> </w:t>
            </w:r>
            <w:r w:rsidRPr="00025A97">
              <w:t>око 180gr/m²</w:t>
            </w:r>
          </w:p>
        </w:tc>
        <w:tc>
          <w:tcPr>
            <w:tcW w:w="844" w:type="dxa"/>
            <w:vAlign w:val="bottom"/>
          </w:tcPr>
          <w:p w:rsidR="00631679" w:rsidRPr="00025A97" w:rsidRDefault="00631679" w:rsidP="00631679">
            <w:pPr>
              <w:jc w:val="center"/>
            </w:pPr>
            <w:r w:rsidRPr="00025A97">
              <w:t>m</w:t>
            </w:r>
          </w:p>
        </w:tc>
        <w:tc>
          <w:tcPr>
            <w:tcW w:w="1099" w:type="dxa"/>
            <w:vAlign w:val="center"/>
          </w:tcPr>
          <w:p w:rsidR="00631679" w:rsidRPr="00025A97" w:rsidRDefault="00631679" w:rsidP="00631679">
            <w:pPr>
              <w:jc w:val="center"/>
            </w:pPr>
            <w:r>
              <w:t>50</w:t>
            </w:r>
          </w:p>
        </w:tc>
        <w:tc>
          <w:tcPr>
            <w:tcW w:w="1296" w:type="dxa"/>
          </w:tcPr>
          <w:p w:rsidR="00631679" w:rsidRPr="00595273" w:rsidRDefault="00631679" w:rsidP="00631679"/>
        </w:tc>
        <w:tc>
          <w:tcPr>
            <w:tcW w:w="1546" w:type="dxa"/>
          </w:tcPr>
          <w:p w:rsidR="00631679" w:rsidRPr="00595273" w:rsidRDefault="00631679" w:rsidP="00631679">
            <w:pPr>
              <w:rPr>
                <w:lang w:val="sr-Cyrl-CS"/>
              </w:rPr>
            </w:pPr>
          </w:p>
        </w:tc>
        <w:tc>
          <w:tcPr>
            <w:tcW w:w="1276" w:type="dxa"/>
          </w:tcPr>
          <w:p w:rsidR="00631679" w:rsidRPr="00595273" w:rsidRDefault="00631679" w:rsidP="00631679">
            <w:pPr>
              <w:rPr>
                <w:lang w:val="sr-Cyrl-CS"/>
              </w:rPr>
            </w:pPr>
          </w:p>
        </w:tc>
      </w:tr>
      <w:tr w:rsidR="00631679" w:rsidRPr="00595273">
        <w:tc>
          <w:tcPr>
            <w:tcW w:w="8135" w:type="dxa"/>
            <w:gridSpan w:val="5"/>
            <w:vAlign w:val="center"/>
          </w:tcPr>
          <w:p w:rsidR="00631679" w:rsidRPr="00A9030C" w:rsidRDefault="00631679" w:rsidP="00F03F39">
            <w:pPr>
              <w:jc w:val="right"/>
              <w:rPr>
                <w:b/>
                <w:bCs/>
              </w:rPr>
            </w:pPr>
            <w:r>
              <w:rPr>
                <w:b/>
                <w:bCs/>
              </w:rPr>
              <w:t> </w:t>
            </w:r>
            <w:r>
              <w:t xml:space="preserve">                                                                                                                                                                               </w:t>
            </w:r>
            <w:r w:rsidRPr="00A9030C">
              <w:rPr>
                <w:b/>
              </w:rPr>
              <w:t>УКУПНО:</w:t>
            </w:r>
          </w:p>
        </w:tc>
        <w:tc>
          <w:tcPr>
            <w:tcW w:w="2822" w:type="dxa"/>
            <w:gridSpan w:val="2"/>
          </w:tcPr>
          <w:p w:rsidR="00631679" w:rsidRPr="00595273" w:rsidRDefault="00631679" w:rsidP="00F03F39">
            <w:pPr>
              <w:rPr>
                <w:lang w:val="sr-Cyrl-CS"/>
              </w:rPr>
            </w:pPr>
          </w:p>
        </w:tc>
      </w:tr>
      <w:tr w:rsidR="00631679" w:rsidRPr="00595273">
        <w:tc>
          <w:tcPr>
            <w:tcW w:w="621" w:type="dxa"/>
            <w:vAlign w:val="center"/>
          </w:tcPr>
          <w:p w:rsidR="00631679" w:rsidRPr="00B61CC6" w:rsidRDefault="00631679" w:rsidP="00F03F39">
            <w:pPr>
              <w:jc w:val="center"/>
              <w:rPr>
                <w:lang w:val="sr-Latn-CS"/>
              </w:rPr>
            </w:pPr>
          </w:p>
        </w:tc>
        <w:tc>
          <w:tcPr>
            <w:tcW w:w="4275" w:type="dxa"/>
          </w:tcPr>
          <w:p w:rsidR="00631679" w:rsidRPr="00631679" w:rsidRDefault="00631679" w:rsidP="00F03F39">
            <w:pPr>
              <w:jc w:val="center"/>
              <w:rPr>
                <w:b/>
              </w:rPr>
            </w:pPr>
            <w:r w:rsidRPr="00631679">
              <w:rPr>
                <w:b/>
              </w:rPr>
              <w:t>Партија 2 – Униформе</w:t>
            </w:r>
          </w:p>
        </w:tc>
        <w:tc>
          <w:tcPr>
            <w:tcW w:w="844" w:type="dxa"/>
          </w:tcPr>
          <w:p w:rsidR="00631679" w:rsidRPr="00025A97" w:rsidRDefault="00631679" w:rsidP="00F03F39">
            <w:pPr>
              <w:jc w:val="center"/>
            </w:pPr>
          </w:p>
        </w:tc>
        <w:tc>
          <w:tcPr>
            <w:tcW w:w="1099" w:type="dxa"/>
          </w:tcPr>
          <w:p w:rsidR="00631679" w:rsidRPr="00025A97" w:rsidRDefault="00631679" w:rsidP="00F03F39">
            <w:pPr>
              <w:jc w:val="center"/>
            </w:pP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Pr="00B61CC6" w:rsidRDefault="00631679" w:rsidP="00F03F39">
            <w:pPr>
              <w:jc w:val="center"/>
              <w:rPr>
                <w:lang w:val="sr-Latn-CS"/>
              </w:rPr>
            </w:pPr>
            <w:r>
              <w:rPr>
                <w:lang w:val="sr-Latn-CS"/>
              </w:rPr>
              <w:t>1</w:t>
            </w:r>
          </w:p>
        </w:tc>
        <w:tc>
          <w:tcPr>
            <w:tcW w:w="4275" w:type="dxa"/>
            <w:vAlign w:val="bottom"/>
          </w:tcPr>
          <w:p w:rsidR="00631679" w:rsidRDefault="00631679" w:rsidP="00F03F39">
            <w:pPr>
              <w:rPr>
                <w:color w:val="000000"/>
              </w:rPr>
            </w:pPr>
            <w:r>
              <w:rPr>
                <w:color w:val="000000"/>
              </w:rPr>
              <w:t xml:space="preserve"> Униформа женска бела  (панталоне и блуза )</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130</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Pr="00631679" w:rsidRDefault="00631679" w:rsidP="00F03F39">
            <w:pPr>
              <w:jc w:val="center"/>
            </w:pPr>
            <w:r>
              <w:t>2</w:t>
            </w:r>
          </w:p>
        </w:tc>
        <w:tc>
          <w:tcPr>
            <w:tcW w:w="4275" w:type="dxa"/>
            <w:vAlign w:val="bottom"/>
          </w:tcPr>
          <w:p w:rsidR="00631679" w:rsidRDefault="00631679" w:rsidP="00F03F39">
            <w:pPr>
              <w:rPr>
                <w:color w:val="000000"/>
              </w:rPr>
            </w:pPr>
            <w:r>
              <w:rPr>
                <w:color w:val="000000"/>
              </w:rPr>
              <w:t xml:space="preserve"> Униформа мушка бела  (панталоне и блуза на копчање)</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20</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Pr="00B61CC6" w:rsidRDefault="00631679" w:rsidP="00F03F39">
            <w:pPr>
              <w:jc w:val="center"/>
              <w:rPr>
                <w:lang w:val="sr-Latn-CS"/>
              </w:rPr>
            </w:pPr>
            <w:r>
              <w:rPr>
                <w:lang w:val="sr-Latn-CS"/>
              </w:rPr>
              <w:t>3</w:t>
            </w:r>
          </w:p>
        </w:tc>
        <w:tc>
          <w:tcPr>
            <w:tcW w:w="4275" w:type="dxa"/>
            <w:vAlign w:val="bottom"/>
          </w:tcPr>
          <w:p w:rsidR="00631679" w:rsidRDefault="00631679" w:rsidP="00F03F39">
            <w:pPr>
              <w:rPr>
                <w:color w:val="000000"/>
              </w:rPr>
            </w:pPr>
            <w:r>
              <w:rPr>
                <w:color w:val="000000"/>
              </w:rPr>
              <w:t>Униформа женска зелена (панталоне и блуза )</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2</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Pr="00B61CC6" w:rsidRDefault="00631679" w:rsidP="00F03F39">
            <w:pPr>
              <w:jc w:val="center"/>
              <w:rPr>
                <w:lang w:val="sl-SI"/>
              </w:rPr>
            </w:pPr>
            <w:r>
              <w:rPr>
                <w:lang w:val="sl-SI"/>
              </w:rPr>
              <w:t>4</w:t>
            </w:r>
          </w:p>
        </w:tc>
        <w:tc>
          <w:tcPr>
            <w:tcW w:w="4275" w:type="dxa"/>
            <w:vAlign w:val="bottom"/>
          </w:tcPr>
          <w:p w:rsidR="00631679" w:rsidRDefault="00631679" w:rsidP="00F03F39">
            <w:pPr>
              <w:rPr>
                <w:color w:val="000000"/>
              </w:rPr>
            </w:pPr>
            <w:r>
              <w:rPr>
                <w:color w:val="000000"/>
              </w:rPr>
              <w:t>Униформа мушка зелена (панталоне и блуза )</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F03F39" w:rsidP="00F03F39">
            <w:pPr>
              <w:jc w:val="right"/>
            </w:pPr>
            <w:r>
              <w:t>2</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Pr="00631679" w:rsidRDefault="00631679" w:rsidP="00F03F39">
            <w:pPr>
              <w:jc w:val="center"/>
            </w:pPr>
            <w:r>
              <w:t>5</w:t>
            </w:r>
          </w:p>
        </w:tc>
        <w:tc>
          <w:tcPr>
            <w:tcW w:w="4275" w:type="dxa"/>
            <w:vAlign w:val="bottom"/>
          </w:tcPr>
          <w:p w:rsidR="00631679" w:rsidRDefault="00631679" w:rsidP="00F03F39">
            <w:pPr>
              <w:rPr>
                <w:color w:val="000000"/>
              </w:rPr>
            </w:pPr>
            <w:r>
              <w:rPr>
                <w:color w:val="000000"/>
              </w:rPr>
              <w:t xml:space="preserve">Униформа женска тегет (панталоне и блуза ) </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3</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Pr="00B61CC6" w:rsidRDefault="00631679" w:rsidP="00F03F39">
            <w:pPr>
              <w:jc w:val="center"/>
              <w:rPr>
                <w:lang w:val="sr-Latn-CS"/>
              </w:rPr>
            </w:pPr>
            <w:r>
              <w:rPr>
                <w:lang w:val="sr-Latn-CS"/>
              </w:rPr>
              <w:t>6</w:t>
            </w:r>
          </w:p>
        </w:tc>
        <w:tc>
          <w:tcPr>
            <w:tcW w:w="4275" w:type="dxa"/>
            <w:vAlign w:val="bottom"/>
          </w:tcPr>
          <w:p w:rsidR="00631679" w:rsidRDefault="00631679" w:rsidP="00F03F39">
            <w:pPr>
              <w:rPr>
                <w:color w:val="000000"/>
              </w:rPr>
            </w:pPr>
            <w:r>
              <w:rPr>
                <w:color w:val="000000"/>
              </w:rPr>
              <w:t>Униформа женска бела за докторе (панталоне и блуза на копчање)</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11</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Pr="00B61CC6" w:rsidRDefault="00631679" w:rsidP="00F03F39">
            <w:pPr>
              <w:jc w:val="center"/>
              <w:rPr>
                <w:lang w:val="sr-Latn-CS"/>
              </w:rPr>
            </w:pPr>
            <w:r>
              <w:rPr>
                <w:lang w:val="sr-Latn-CS"/>
              </w:rPr>
              <w:t>7</w:t>
            </w:r>
          </w:p>
        </w:tc>
        <w:tc>
          <w:tcPr>
            <w:tcW w:w="4275" w:type="dxa"/>
            <w:vAlign w:val="bottom"/>
          </w:tcPr>
          <w:p w:rsidR="00631679" w:rsidRDefault="00631679" w:rsidP="00F03F39">
            <w:pPr>
              <w:rPr>
                <w:color w:val="000000"/>
              </w:rPr>
            </w:pPr>
            <w:r>
              <w:rPr>
                <w:color w:val="000000"/>
              </w:rPr>
              <w:t>Униформа мушка бела за докторе (панталоне и блуза на копчање)</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10</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Default="00631679" w:rsidP="00F03F39">
            <w:pPr>
              <w:jc w:val="center"/>
              <w:rPr>
                <w:lang w:val="sr-Latn-CS"/>
              </w:rPr>
            </w:pPr>
            <w:r>
              <w:rPr>
                <w:lang w:val="sr-Latn-CS"/>
              </w:rPr>
              <w:t>8</w:t>
            </w:r>
          </w:p>
        </w:tc>
        <w:tc>
          <w:tcPr>
            <w:tcW w:w="4275" w:type="dxa"/>
            <w:vAlign w:val="bottom"/>
          </w:tcPr>
          <w:p w:rsidR="00631679" w:rsidRDefault="00631679" w:rsidP="00F03F39">
            <w:pPr>
              <w:rPr>
                <w:color w:val="000000"/>
              </w:rPr>
            </w:pPr>
            <w:r>
              <w:rPr>
                <w:color w:val="000000"/>
              </w:rPr>
              <w:t>Униформа женска   (панталоне тегет и блуза бела на копчање)</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20</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Default="00631679" w:rsidP="00F03F39">
            <w:pPr>
              <w:jc w:val="center"/>
              <w:rPr>
                <w:lang w:val="sr-Latn-CS"/>
              </w:rPr>
            </w:pPr>
            <w:r>
              <w:rPr>
                <w:lang w:val="sr-Latn-CS"/>
              </w:rPr>
              <w:t>9</w:t>
            </w:r>
          </w:p>
        </w:tc>
        <w:tc>
          <w:tcPr>
            <w:tcW w:w="4275" w:type="dxa"/>
            <w:vAlign w:val="bottom"/>
          </w:tcPr>
          <w:p w:rsidR="00631679" w:rsidRDefault="00631679" w:rsidP="00F03F39">
            <w:pPr>
              <w:rPr>
                <w:color w:val="000000"/>
              </w:rPr>
            </w:pPr>
            <w:r>
              <w:rPr>
                <w:color w:val="000000"/>
              </w:rPr>
              <w:t xml:space="preserve">Униформа мушка   (панталоне тегет и </w:t>
            </w:r>
            <w:r>
              <w:rPr>
                <w:color w:val="000000"/>
              </w:rPr>
              <w:lastRenderedPageBreak/>
              <w:t>блуза бела на копчање)</w:t>
            </w:r>
          </w:p>
        </w:tc>
        <w:tc>
          <w:tcPr>
            <w:tcW w:w="844" w:type="dxa"/>
            <w:vAlign w:val="bottom"/>
          </w:tcPr>
          <w:p w:rsidR="00631679" w:rsidRPr="00025A97" w:rsidRDefault="00631679" w:rsidP="00F03F39">
            <w:pPr>
              <w:jc w:val="center"/>
            </w:pPr>
            <w:r w:rsidRPr="00025A97">
              <w:lastRenderedPageBreak/>
              <w:t>ком</w:t>
            </w:r>
          </w:p>
        </w:tc>
        <w:tc>
          <w:tcPr>
            <w:tcW w:w="1099" w:type="dxa"/>
            <w:vAlign w:val="bottom"/>
          </w:tcPr>
          <w:p w:rsidR="00631679" w:rsidRDefault="00631679" w:rsidP="00F03F39">
            <w:pPr>
              <w:jc w:val="right"/>
            </w:pPr>
            <w:r>
              <w:t>6</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Default="00631679" w:rsidP="00F03F39">
            <w:pPr>
              <w:jc w:val="center"/>
              <w:rPr>
                <w:lang w:val="sr-Latn-CS"/>
              </w:rPr>
            </w:pPr>
            <w:r>
              <w:rPr>
                <w:lang w:val="sr-Latn-CS"/>
              </w:rPr>
              <w:lastRenderedPageBreak/>
              <w:t>10</w:t>
            </w:r>
          </w:p>
        </w:tc>
        <w:tc>
          <w:tcPr>
            <w:tcW w:w="4275" w:type="dxa"/>
            <w:vAlign w:val="bottom"/>
          </w:tcPr>
          <w:p w:rsidR="00631679" w:rsidRDefault="00631679" w:rsidP="00F03F39">
            <w:pPr>
              <w:rPr>
                <w:color w:val="000000"/>
              </w:rPr>
            </w:pPr>
            <w:r>
              <w:rPr>
                <w:color w:val="000000"/>
              </w:rPr>
              <w:t>Униформа за куваре и сервирке женска бела</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18</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Default="00631679" w:rsidP="00F03F39">
            <w:pPr>
              <w:jc w:val="center"/>
              <w:rPr>
                <w:lang w:val="sr-Latn-CS"/>
              </w:rPr>
            </w:pPr>
            <w:r>
              <w:rPr>
                <w:lang w:val="sr-Latn-CS"/>
              </w:rPr>
              <w:t>11</w:t>
            </w:r>
          </w:p>
        </w:tc>
        <w:tc>
          <w:tcPr>
            <w:tcW w:w="4275" w:type="dxa"/>
            <w:vAlign w:val="bottom"/>
          </w:tcPr>
          <w:p w:rsidR="00631679" w:rsidRDefault="00631679" w:rsidP="00F03F39">
            <w:pPr>
              <w:rPr>
                <w:color w:val="000000"/>
              </w:rPr>
            </w:pPr>
            <w:r>
              <w:rPr>
                <w:color w:val="000000"/>
              </w:rPr>
              <w:t>Униформа женска светло плава (панталоне и блуза )</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15</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Default="00631679" w:rsidP="00F03F39">
            <w:pPr>
              <w:jc w:val="center"/>
              <w:rPr>
                <w:lang w:val="sr-Latn-CS"/>
              </w:rPr>
            </w:pPr>
            <w:r>
              <w:rPr>
                <w:lang w:val="sr-Latn-CS"/>
              </w:rPr>
              <w:t>12</w:t>
            </w:r>
          </w:p>
        </w:tc>
        <w:tc>
          <w:tcPr>
            <w:tcW w:w="4275" w:type="dxa"/>
            <w:vAlign w:val="bottom"/>
          </w:tcPr>
          <w:p w:rsidR="00631679" w:rsidRDefault="00631679" w:rsidP="00F03F39">
            <w:pPr>
              <w:rPr>
                <w:color w:val="000000"/>
              </w:rPr>
            </w:pPr>
            <w:r>
              <w:rPr>
                <w:color w:val="000000"/>
              </w:rPr>
              <w:t>Комплет униформа за возаче (светло плава или црвена) флуоросцентне траке на грудима, леђима, рукавима и ногавицама</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8</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Default="00631679" w:rsidP="00F03F39">
            <w:pPr>
              <w:jc w:val="center"/>
              <w:rPr>
                <w:lang w:val="sr-Latn-CS"/>
              </w:rPr>
            </w:pPr>
            <w:r>
              <w:rPr>
                <w:lang w:val="sr-Latn-CS"/>
              </w:rPr>
              <w:t>13</w:t>
            </w:r>
          </w:p>
        </w:tc>
        <w:tc>
          <w:tcPr>
            <w:tcW w:w="4275" w:type="dxa"/>
            <w:vAlign w:val="bottom"/>
          </w:tcPr>
          <w:p w:rsidR="00631679" w:rsidRDefault="00631679" w:rsidP="00F03F39">
            <w:pPr>
              <w:rPr>
                <w:color w:val="000000"/>
              </w:rPr>
            </w:pPr>
            <w:r>
              <w:rPr>
                <w:color w:val="000000"/>
              </w:rPr>
              <w:t>Мантил за докторе бели женски</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7</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Default="00631679" w:rsidP="00F03F39">
            <w:pPr>
              <w:jc w:val="center"/>
              <w:rPr>
                <w:lang w:val="sr-Latn-CS"/>
              </w:rPr>
            </w:pPr>
            <w:r>
              <w:rPr>
                <w:lang w:val="sr-Latn-CS"/>
              </w:rPr>
              <w:t>14</w:t>
            </w:r>
          </w:p>
        </w:tc>
        <w:tc>
          <w:tcPr>
            <w:tcW w:w="4275" w:type="dxa"/>
            <w:vAlign w:val="bottom"/>
          </w:tcPr>
          <w:p w:rsidR="00631679" w:rsidRDefault="00631679" w:rsidP="00F03F39">
            <w:pPr>
              <w:rPr>
                <w:color w:val="000000"/>
              </w:rPr>
            </w:pPr>
            <w:r>
              <w:rPr>
                <w:color w:val="000000"/>
              </w:rPr>
              <w:t>Мантил за докторе бели мушки</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3</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621" w:type="dxa"/>
            <w:vAlign w:val="center"/>
          </w:tcPr>
          <w:p w:rsidR="00631679" w:rsidRDefault="00631679" w:rsidP="00F03F39">
            <w:pPr>
              <w:jc w:val="center"/>
              <w:rPr>
                <w:lang w:val="sr-Latn-CS"/>
              </w:rPr>
            </w:pPr>
            <w:r>
              <w:rPr>
                <w:lang w:val="sr-Latn-CS"/>
              </w:rPr>
              <w:t>15</w:t>
            </w:r>
          </w:p>
        </w:tc>
        <w:tc>
          <w:tcPr>
            <w:tcW w:w="4275" w:type="dxa"/>
            <w:vAlign w:val="bottom"/>
          </w:tcPr>
          <w:p w:rsidR="00631679" w:rsidRDefault="00631679" w:rsidP="00F03F39">
            <w:pPr>
              <w:rPr>
                <w:color w:val="000000"/>
              </w:rPr>
            </w:pPr>
            <w:r>
              <w:rPr>
                <w:color w:val="000000"/>
              </w:rPr>
              <w:t>Радни мантил тегет</w:t>
            </w:r>
          </w:p>
        </w:tc>
        <w:tc>
          <w:tcPr>
            <w:tcW w:w="844" w:type="dxa"/>
            <w:vAlign w:val="bottom"/>
          </w:tcPr>
          <w:p w:rsidR="00631679" w:rsidRPr="00025A97" w:rsidRDefault="00631679" w:rsidP="00F03F39">
            <w:pPr>
              <w:jc w:val="center"/>
            </w:pPr>
            <w:r w:rsidRPr="00025A97">
              <w:t>ком</w:t>
            </w:r>
          </w:p>
        </w:tc>
        <w:tc>
          <w:tcPr>
            <w:tcW w:w="1099" w:type="dxa"/>
            <w:vAlign w:val="bottom"/>
          </w:tcPr>
          <w:p w:rsidR="00631679" w:rsidRDefault="00631679" w:rsidP="00F03F39">
            <w:pPr>
              <w:jc w:val="right"/>
            </w:pPr>
            <w:r>
              <w:t>2</w:t>
            </w:r>
          </w:p>
        </w:tc>
        <w:tc>
          <w:tcPr>
            <w:tcW w:w="1296" w:type="dxa"/>
          </w:tcPr>
          <w:p w:rsidR="00631679" w:rsidRPr="00595273" w:rsidRDefault="00631679" w:rsidP="00F03F39"/>
        </w:tc>
        <w:tc>
          <w:tcPr>
            <w:tcW w:w="1546" w:type="dxa"/>
          </w:tcPr>
          <w:p w:rsidR="00631679" w:rsidRPr="00595273" w:rsidRDefault="00631679" w:rsidP="00F03F39">
            <w:pPr>
              <w:rPr>
                <w:lang w:val="sr-Cyrl-CS"/>
              </w:rPr>
            </w:pPr>
          </w:p>
        </w:tc>
        <w:tc>
          <w:tcPr>
            <w:tcW w:w="1276" w:type="dxa"/>
          </w:tcPr>
          <w:p w:rsidR="00631679" w:rsidRPr="00595273" w:rsidRDefault="00631679" w:rsidP="00F03F39">
            <w:pPr>
              <w:rPr>
                <w:lang w:val="sr-Cyrl-CS"/>
              </w:rPr>
            </w:pPr>
          </w:p>
        </w:tc>
      </w:tr>
      <w:tr w:rsidR="00631679" w:rsidRPr="00595273">
        <w:tc>
          <w:tcPr>
            <w:tcW w:w="8135" w:type="dxa"/>
            <w:gridSpan w:val="5"/>
            <w:vAlign w:val="center"/>
          </w:tcPr>
          <w:p w:rsidR="00631679" w:rsidRPr="00A9030C" w:rsidRDefault="00631679" w:rsidP="00F03F39">
            <w:pPr>
              <w:jc w:val="right"/>
              <w:rPr>
                <w:b/>
                <w:bCs/>
              </w:rPr>
            </w:pPr>
            <w:r>
              <w:rPr>
                <w:b/>
                <w:bCs/>
              </w:rPr>
              <w:t> </w:t>
            </w:r>
            <w:r>
              <w:t xml:space="preserve">                                                                                                                                                                               </w:t>
            </w:r>
            <w:r w:rsidRPr="00A9030C">
              <w:rPr>
                <w:b/>
              </w:rPr>
              <w:t>УКУПНО:</w:t>
            </w:r>
          </w:p>
        </w:tc>
        <w:tc>
          <w:tcPr>
            <w:tcW w:w="2822" w:type="dxa"/>
            <w:gridSpan w:val="2"/>
          </w:tcPr>
          <w:p w:rsidR="00631679" w:rsidRPr="00595273" w:rsidRDefault="00631679" w:rsidP="00F03F39">
            <w:pPr>
              <w:rPr>
                <w:lang w:val="sr-Cyrl-CS"/>
              </w:rPr>
            </w:pPr>
          </w:p>
        </w:tc>
      </w:tr>
    </w:tbl>
    <w:p w:rsidR="00055232" w:rsidRDefault="00055232" w:rsidP="006B144C">
      <w:pPr>
        <w:rPr>
          <w:b/>
        </w:rPr>
      </w:pPr>
    </w:p>
    <w:p w:rsidR="00631679" w:rsidRDefault="00631679" w:rsidP="00FA27FA">
      <w:pPr>
        <w:rPr>
          <w:b/>
        </w:rPr>
      </w:pPr>
    </w:p>
    <w:p w:rsidR="00631679" w:rsidRDefault="00631679" w:rsidP="00FA27FA">
      <w:pPr>
        <w:rPr>
          <w:b/>
        </w:rPr>
      </w:pPr>
    </w:p>
    <w:p w:rsidR="00631679" w:rsidRPr="00DC629C" w:rsidRDefault="00631679" w:rsidP="00631679">
      <w:pPr>
        <w:rPr>
          <w:b/>
          <w:lang w:val="sr-Latn-CS"/>
        </w:rPr>
      </w:pPr>
      <w:r w:rsidRPr="00FD5B5C">
        <w:rPr>
          <w:b/>
          <w:lang w:val="sr-Cyrl-CS"/>
        </w:rPr>
        <w:t>Напомена</w:t>
      </w:r>
      <w:r w:rsidRPr="00FD5B5C">
        <w:rPr>
          <w:b/>
          <w:lang w:val="sr-Latn-CS"/>
        </w:rPr>
        <w:t xml:space="preserve">: </w:t>
      </w: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Pr>
          <w:b/>
          <w:lang w:val="sr-Cyrl-CS"/>
        </w:rPr>
        <w:t xml:space="preserve">за </w:t>
      </w:r>
      <w:r>
        <w:rPr>
          <w:b/>
        </w:rPr>
        <w:t>период до 31.12.2018. године</w:t>
      </w:r>
    </w:p>
    <w:p w:rsidR="00055232" w:rsidRDefault="006B144C" w:rsidP="00FA27FA">
      <w:pPr>
        <w:rPr>
          <w:b/>
        </w:rPr>
      </w:pPr>
      <w:r>
        <w:rPr>
          <w:b/>
        </w:rPr>
        <w:br w:type="page"/>
      </w:r>
    </w:p>
    <w:p w:rsidR="00CC4BB9" w:rsidRPr="00DF7BFC" w:rsidRDefault="00FA27FA" w:rsidP="00DF7BFC">
      <w:pPr>
        <w:rPr>
          <w:b/>
        </w:rPr>
      </w:pPr>
      <w:r w:rsidRPr="00DF7BFC">
        <w:rPr>
          <w:b/>
          <w:iCs/>
        </w:rPr>
        <w:lastRenderedPageBreak/>
        <w:t>Понуда бр.</w:t>
      </w:r>
      <w:r w:rsidR="00DF7BFC" w:rsidRPr="00DF7BFC">
        <w:rPr>
          <w:b/>
          <w:iCs/>
        </w:rPr>
        <w:t xml:space="preserve"> ___________ од ____________</w:t>
      </w:r>
      <w:r w:rsidR="00DF7BFC">
        <w:rPr>
          <w:iCs/>
        </w:rPr>
        <w:t xml:space="preserve"> </w:t>
      </w:r>
      <w:r w:rsidRPr="00B25067">
        <w:rPr>
          <w:b/>
          <w:lang w:val="sr-Cyrl-CS"/>
        </w:rPr>
        <w:t xml:space="preserve"> за јавну набавку ма</w:t>
      </w:r>
      <w:r w:rsidR="00E165B2">
        <w:rPr>
          <w:b/>
          <w:lang w:val="sr-Cyrl-CS"/>
        </w:rPr>
        <w:t>л</w:t>
      </w:r>
      <w:r w:rsidR="009C5810">
        <w:rPr>
          <w:b/>
          <w:lang w:val="sr-Cyrl-CS"/>
        </w:rPr>
        <w:t xml:space="preserve">е вредности добара </w:t>
      </w:r>
      <w:r w:rsidRPr="00B25067">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F03F39">
        <w:rPr>
          <w:b/>
        </w:rPr>
        <w:t>4</w:t>
      </w:r>
      <w:r w:rsidR="003D7EA6" w:rsidRPr="00E703B0">
        <w:rPr>
          <w:b/>
          <w:lang w:val="sr-Cyrl-CS"/>
        </w:rPr>
        <w:t>/1</w:t>
      </w:r>
      <w:r w:rsidR="00631679">
        <w:rPr>
          <w:b/>
        </w:rPr>
        <w:t>8</w:t>
      </w:r>
      <w:r w:rsidR="003D7EA6" w:rsidRPr="00E703B0">
        <w:rPr>
          <w:b/>
          <w:lang w:val="sr-Cyrl-CS"/>
        </w:rPr>
        <w:t xml:space="preserve"> </w:t>
      </w:r>
      <w:r w:rsidR="003D7EA6" w:rsidRPr="00C306A2">
        <w:rPr>
          <w:b/>
        </w:rPr>
        <w:t>Текстилни материјал, ситан инвентар и униформе</w:t>
      </w: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Назив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Адреса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Матични број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Порески идентификациони број понуђача (ПИБ):</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Име особе за контакт:</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Е</w:t>
            </w:r>
            <w:r w:rsidR="00E165B2">
              <w:rPr>
                <w:iCs/>
                <w:lang w:val="ru-RU"/>
              </w:rPr>
              <w:t>л</w:t>
            </w:r>
            <w:r w:rsidRPr="00075DF9">
              <w:rPr>
                <w:iCs/>
                <w:lang w:val="ru-RU"/>
              </w:rPr>
              <w:t>ектронска адреса понуђача (</w:t>
            </w:r>
            <w:r w:rsidRPr="00075DF9">
              <w:rPr>
                <w:iCs/>
              </w:rPr>
              <w:t>е</w:t>
            </w:r>
            <w:r w:rsidRPr="00075DF9">
              <w:rPr>
                <w:iCs/>
                <w:lang w:val="ru-RU"/>
              </w:rPr>
              <w:t>-</w:t>
            </w:r>
            <w:r w:rsidRPr="00075DF9">
              <w:rPr>
                <w:iCs/>
              </w:rPr>
              <w:t>маи</w:t>
            </w:r>
            <w:r w:rsidR="00E165B2">
              <w:rPr>
                <w:iCs/>
              </w:rPr>
              <w:t>л</w:t>
            </w:r>
            <w:r w:rsidRPr="00075DF9">
              <w:rPr>
                <w:iCs/>
                <w:lang w:val="ru-RU"/>
              </w:rPr>
              <w:t>):</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ефон:</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ефакс:</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Број рачуна понуђача и назив банке:</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Лице ов</w:t>
            </w:r>
            <w:r w:rsidR="00E165B2">
              <w:rPr>
                <w:iCs/>
                <w:lang w:val="ru-RU"/>
              </w:rPr>
              <w:t>л</w:t>
            </w:r>
            <w:r w:rsidRPr="00075DF9">
              <w:rPr>
                <w:iCs/>
                <w:lang w:val="ru-RU"/>
              </w:rPr>
              <w:t>ашћено за потписивање уговора</w:t>
            </w: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b/>
          <w:bCs/>
          <w:lang w:val="sr-Cyrl-CS"/>
        </w:rPr>
      </w:pPr>
    </w:p>
    <w:p w:rsidR="00EA04D1" w:rsidRDefault="00EA04D1" w:rsidP="00FA27FA">
      <w:pPr>
        <w:pStyle w:val="BodyText"/>
      </w:pPr>
    </w:p>
    <w:p w:rsidR="003D7EA6" w:rsidRDefault="003D7EA6" w:rsidP="00FA27FA">
      <w:pPr>
        <w:pStyle w:val="BodyText"/>
      </w:pPr>
    </w:p>
    <w:p w:rsidR="00522CFD" w:rsidRDefault="00522CFD" w:rsidP="00FA27FA">
      <w:pPr>
        <w:pStyle w:val="BodyText"/>
      </w:pPr>
    </w:p>
    <w:p w:rsidR="00522CFD" w:rsidRDefault="00522CFD" w:rsidP="00FA27FA">
      <w:pPr>
        <w:pStyle w:val="BodyText"/>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w:t>
      </w:r>
      <w:r w:rsidR="00E165B2">
        <w:rPr>
          <w:lang w:val="sr-Cyrl-CS"/>
        </w:rPr>
        <w:t>л</w:t>
      </w:r>
      <w:r w:rsidRPr="00E142A9">
        <w:rPr>
          <w:lang w:val="sr-Cyrl-CS"/>
        </w:rPr>
        <w:t>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w:t>
      </w:r>
      <w:r w:rsidR="00E165B2">
        <w:rPr>
          <w:lang w:val="sr-Cyrl-CS"/>
        </w:rPr>
        <w:t>л</w:t>
      </w:r>
      <w:r w:rsidRPr="005E0A03">
        <w:rPr>
          <w:lang w:val="sr-Cyrl-CS"/>
        </w:rPr>
        <w:t>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DF7BFC" w:rsidP="00FA27FA">
      <w:pPr>
        <w:jc w:val="both"/>
        <w:rPr>
          <w:lang w:val="sr-Cyrl-CS"/>
        </w:rPr>
      </w:pPr>
      <w:r>
        <w:rPr>
          <w:lang w:val="sl-SI"/>
        </w:rPr>
        <w:t>V</w:t>
      </w:r>
      <w:r w:rsidR="00FA27FA" w:rsidRPr="005E0A03">
        <w:rPr>
          <w:lang w:val="sl-SI"/>
        </w:rPr>
        <w:t>редност де</w:t>
      </w:r>
      <w:r w:rsidR="00E165B2">
        <w:rPr>
          <w:lang w:val="sl-SI"/>
        </w:rPr>
        <w:t>л</w:t>
      </w:r>
      <w:r w:rsidR="00FA27FA" w:rsidRPr="005E0A03">
        <w:rPr>
          <w:lang w:val="sl-SI"/>
        </w:rPr>
        <w:t>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w:t>
      </w:r>
      <w:r w:rsidR="00DF7BFC">
        <w:rPr>
          <w:lang w:val="sr-Cyrl-CS"/>
        </w:rPr>
        <w:t>V</w:t>
      </w:r>
      <w:r w:rsidRPr="00E142A9">
        <w:rPr>
          <w:lang w:val="sr-Cyrl-CS"/>
        </w:rPr>
        <w:t>-а.</w:t>
      </w:r>
    </w:p>
    <w:p w:rsidR="00FA27FA" w:rsidRPr="00E142A9" w:rsidRDefault="00FA27FA" w:rsidP="00FA27FA">
      <w:pPr>
        <w:pStyle w:val="BodyText"/>
        <w:spacing w:after="0"/>
        <w:jc w:val="both"/>
        <w:rPr>
          <w:lang w:val="sr-Cyrl-CS"/>
        </w:rPr>
      </w:pPr>
    </w:p>
    <w:p w:rsidR="00EA04D1" w:rsidRPr="00E142A9" w:rsidRDefault="00EA04D1" w:rsidP="00EA04D1">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EA04D1" w:rsidRDefault="00EA04D1" w:rsidP="00EA04D1">
      <w:pPr>
        <w:pStyle w:val="BodyText"/>
        <w:spacing w:after="0"/>
        <w:jc w:val="both"/>
      </w:pPr>
      <w:r>
        <w:t xml:space="preserve">(Минимално прихватљив рок испоруке је 1 дан од потврде пријема захтева наручиоца, а максимално прихватљив рок испоруке је </w:t>
      </w:r>
      <w:r w:rsidR="003D7EA6">
        <w:t>3</w:t>
      </w:r>
      <w:r>
        <w:t xml:space="preserve"> дана од потврде пријема захтева наручиоца).</w:t>
      </w:r>
    </w:p>
    <w:p w:rsidR="00EA04D1" w:rsidRPr="00067C40" w:rsidRDefault="00EA04D1" w:rsidP="00EA04D1">
      <w:pPr>
        <w:pStyle w:val="BodyText"/>
        <w:spacing w:after="0"/>
        <w:jc w:val="both"/>
      </w:pPr>
    </w:p>
    <w:p w:rsidR="00EA04D1" w:rsidRPr="00E142A9" w:rsidRDefault="00EA04D1" w:rsidP="00EA04D1">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EA04D1" w:rsidRPr="00E142A9" w:rsidRDefault="00EA04D1" w:rsidP="00EA04D1">
      <w:pPr>
        <w:pStyle w:val="BodyText"/>
        <w:spacing w:after="0"/>
        <w:jc w:val="both"/>
        <w:rPr>
          <w:lang w:val="sr-Cyrl-CS"/>
        </w:rPr>
      </w:pPr>
    </w:p>
    <w:p w:rsidR="00EA04D1" w:rsidRDefault="00631679" w:rsidP="00EA04D1">
      <w:pPr>
        <w:pStyle w:val="BodyText"/>
        <w:spacing w:after="0"/>
        <w:rPr>
          <w:lang w:val="sr-Cyrl-CS"/>
        </w:rPr>
      </w:pPr>
      <w:r>
        <w:t xml:space="preserve">Минималан </w:t>
      </w:r>
      <w:r w:rsidR="00EA04D1" w:rsidRPr="00E142A9">
        <w:rPr>
          <w:lang w:val="sr-Cyrl-CS"/>
        </w:rPr>
        <w:t>Рок и начин плаћања износи: _________________________________________</w:t>
      </w:r>
    </w:p>
    <w:p w:rsidR="00FA27FA" w:rsidRPr="00E142A9" w:rsidRDefault="00EA04D1" w:rsidP="00EA04D1">
      <w:pPr>
        <w:pStyle w:val="BodyText"/>
        <w:spacing w:after="0"/>
        <w:rPr>
          <w:lang w:val="sr-Cyrl-CS"/>
        </w:rPr>
      </w:pPr>
      <w:r>
        <w:t xml:space="preserve">(Вирмански, одложено у року од </w:t>
      </w:r>
      <w:r w:rsidR="00631679">
        <w:t>6</w:t>
      </w:r>
      <w:r>
        <w:t>0 дана од дана пријема фактуре</w:t>
      </w:r>
      <w:r w:rsidR="00631679">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9C5810" w:rsidRPr="00EA04D1" w:rsidRDefault="009C5810" w:rsidP="009C5810">
      <w:pPr>
        <w:ind w:left="7740" w:firstLine="180"/>
        <w:jc w:val="right"/>
        <w:rPr>
          <w:b/>
        </w:rPr>
      </w:pPr>
    </w:p>
    <w:p w:rsidR="00631679" w:rsidRDefault="00631679" w:rsidP="009C5810">
      <w:pPr>
        <w:ind w:left="7740" w:firstLine="180"/>
        <w:jc w:val="right"/>
        <w:rPr>
          <w:b/>
        </w:rPr>
      </w:pPr>
    </w:p>
    <w:p w:rsidR="00631679" w:rsidRDefault="00631679" w:rsidP="009C5810">
      <w:pPr>
        <w:ind w:left="7740" w:firstLine="180"/>
        <w:jc w:val="right"/>
        <w:rPr>
          <w:b/>
        </w:rPr>
      </w:pPr>
    </w:p>
    <w:p w:rsidR="00FA27FA" w:rsidRDefault="00FA27FA" w:rsidP="009C5810">
      <w:pPr>
        <w:ind w:left="7740" w:firstLine="180"/>
        <w:jc w:val="right"/>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ПОНУЂАЧА ДА ЋЕ ИЗ</w:t>
      </w:r>
      <w:r w:rsidR="003830D7">
        <w:rPr>
          <w:b/>
        </w:rPr>
        <w:t>В</w:t>
      </w:r>
      <w:r w:rsidRPr="00206B3A">
        <w:rPr>
          <w:b/>
          <w:lang w:val="sr-Cyrl-CS"/>
        </w:rPr>
        <w:t>РШЕЊЕ НАБА</w:t>
      </w:r>
      <w:r w:rsidR="003830D7">
        <w:rPr>
          <w:b/>
        </w:rPr>
        <w:t>В</w:t>
      </w:r>
      <w:r w:rsidRPr="00206B3A">
        <w:rPr>
          <w:b/>
          <w:lang w:val="sr-Cyrl-CS"/>
        </w:rPr>
        <w:t xml:space="preserve">КЕ ДЕЛИМИЧНО </w:t>
      </w:r>
    </w:p>
    <w:p w:rsidR="00FA27FA" w:rsidRPr="00D1028A" w:rsidRDefault="00FA27FA" w:rsidP="00FA27FA">
      <w:pPr>
        <w:jc w:val="center"/>
        <w:rPr>
          <w:b/>
        </w:rPr>
      </w:pPr>
      <w:r w:rsidRPr="00206B3A">
        <w:rPr>
          <w:b/>
          <w:lang w:val="sr-Cyrl-CS"/>
        </w:rPr>
        <w:t>ПО</w:t>
      </w:r>
      <w:r w:rsidR="003830D7">
        <w:rPr>
          <w:b/>
        </w:rPr>
        <w:t>В</w:t>
      </w:r>
      <w:r w:rsidRPr="00206B3A">
        <w:rPr>
          <w:b/>
          <w:lang w:val="sr-Cyrl-CS"/>
        </w:rPr>
        <w:t>ЕРИТИ ПОДИЗ</w:t>
      </w:r>
      <w:r w:rsidR="003830D7">
        <w:rPr>
          <w:b/>
        </w:rPr>
        <w:t>В</w:t>
      </w:r>
      <w:r w:rsidRPr="00206B3A">
        <w:rPr>
          <w:b/>
          <w:lang w:val="sr-Cyrl-CS"/>
        </w:rPr>
        <w:t>ОЂ</w:t>
      </w:r>
      <w:r w:rsidR="003830D7">
        <w:rPr>
          <w:b/>
        </w:rPr>
        <w:t>А</w:t>
      </w:r>
      <w:r w:rsidRPr="00206B3A">
        <w:rPr>
          <w:b/>
          <w:lang w:val="sr-Cyrl-CS"/>
        </w:rPr>
        <w:t>ЧУ</w:t>
      </w:r>
    </w:p>
    <w:p w:rsidR="009C5810" w:rsidRDefault="009C5810" w:rsidP="009C5810">
      <w:pPr>
        <w:tabs>
          <w:tab w:val="left" w:pos="549"/>
        </w:tabs>
        <w:jc w:val="both"/>
      </w:pPr>
    </w:p>
    <w:p w:rsidR="00FA27FA" w:rsidRPr="003830D7" w:rsidRDefault="00FA27FA" w:rsidP="009C5810">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F03F39">
        <w:rPr>
          <w:b/>
        </w:rPr>
        <w:t>4</w:t>
      </w:r>
      <w:r w:rsidR="00631679" w:rsidRPr="00E703B0">
        <w:rPr>
          <w:b/>
          <w:lang w:val="sr-Cyrl-CS"/>
        </w:rPr>
        <w:t>/1</w:t>
      </w:r>
      <w:r w:rsidR="00631679">
        <w:rPr>
          <w:b/>
        </w:rPr>
        <w:t>8</w:t>
      </w:r>
      <w:r w:rsidR="00631679" w:rsidRPr="00E703B0">
        <w:rPr>
          <w:b/>
          <w:lang w:val="sr-Cyrl-CS"/>
        </w:rPr>
        <w:t xml:space="preserve"> </w:t>
      </w:r>
      <w:r w:rsidR="003D7EA6" w:rsidRPr="00C306A2">
        <w:rPr>
          <w:b/>
        </w:rPr>
        <w:t>Текстилни материјал, ситан инвентар и униформе</w:t>
      </w:r>
      <w:r w:rsidR="003D7EA6">
        <w:rPr>
          <w:b/>
        </w:rPr>
        <w:t xml:space="preserve"> </w:t>
      </w:r>
      <w:r w:rsidRPr="00186C70">
        <w:rPr>
          <w:lang w:val="sr-Cyrl-CS"/>
        </w:rPr>
        <w:t>де</w:t>
      </w:r>
      <w:r w:rsidR="00E165B2">
        <w:rPr>
          <w:lang w:val="sr-Cyrl-CS"/>
        </w:rPr>
        <w:t>л</w:t>
      </w:r>
      <w:r w:rsidRPr="00186C70">
        <w:rPr>
          <w:lang w:val="sr-Cyrl-CS"/>
        </w:rPr>
        <w:t>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DB45C1">
            <w:pPr>
              <w:jc w:val="center"/>
              <w:rPr>
                <w:lang w:val="sr-Cyrl-CS"/>
              </w:rPr>
            </w:pPr>
            <w:r w:rsidRPr="00144B41">
              <w:rPr>
                <w:lang w:val="sr-Cyrl-CS"/>
              </w:rPr>
              <w:t>Ред. бр.</w:t>
            </w:r>
          </w:p>
        </w:tc>
        <w:tc>
          <w:tcPr>
            <w:tcW w:w="2744" w:type="dxa"/>
            <w:vAlign w:val="center"/>
          </w:tcPr>
          <w:p w:rsidR="00FA27FA" w:rsidRPr="00144B41" w:rsidRDefault="00FA27FA" w:rsidP="00DB45C1">
            <w:pPr>
              <w:jc w:val="center"/>
              <w:rPr>
                <w:b/>
                <w:lang w:val="sr-Cyrl-CS"/>
              </w:rPr>
            </w:pPr>
            <w:r w:rsidRPr="00144B41">
              <w:rPr>
                <w:lang w:val="sr-Cyrl-CS"/>
              </w:rPr>
              <w:t>Назив подизвођача</w:t>
            </w:r>
          </w:p>
        </w:tc>
        <w:tc>
          <w:tcPr>
            <w:tcW w:w="2324" w:type="dxa"/>
            <w:vAlign w:val="center"/>
          </w:tcPr>
          <w:p w:rsidR="00FA27FA" w:rsidRPr="00144B41" w:rsidRDefault="00FA27FA" w:rsidP="00DB45C1">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3830D7" w:rsidP="00DB45C1">
            <w:pPr>
              <w:jc w:val="center"/>
              <w:rPr>
                <w:lang w:val="sr-Cyrl-CS"/>
              </w:rPr>
            </w:pPr>
            <w:r>
              <w:t>В</w:t>
            </w:r>
            <w:r w:rsidR="00FA27FA" w:rsidRPr="00144B41">
              <w:rPr>
                <w:lang w:val="sr-Cyrl-CS"/>
              </w:rPr>
              <w:t>редност предмета набавке који ће бити извршен преко подизвођача</w:t>
            </w:r>
          </w:p>
        </w:tc>
        <w:tc>
          <w:tcPr>
            <w:tcW w:w="1974" w:type="dxa"/>
            <w:vAlign w:val="center"/>
          </w:tcPr>
          <w:p w:rsidR="00FA27FA" w:rsidRPr="00144B41" w:rsidRDefault="00FA27FA" w:rsidP="00DB45C1">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1.</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2.</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3.</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4.</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5.</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FA27FA">
      <w:pPr>
        <w:ind w:left="7740" w:firstLine="180"/>
        <w:jc w:val="right"/>
        <w:rPr>
          <w:b/>
          <w:lang w:val="sr-Cyrl-CS"/>
        </w:rPr>
      </w:pPr>
      <w:r>
        <w:rPr>
          <w:b/>
          <w:lang w:val="sr-Cyrl-CS"/>
        </w:rPr>
        <w:br w:type="page"/>
      </w: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w:t>
      </w:r>
      <w:r w:rsidR="003830D7" w:rsidRPr="003830D7">
        <w:rPr>
          <w:b/>
          <w:lang w:val="sr-Cyrl-CS"/>
        </w:rPr>
        <w:t>В</w:t>
      </w:r>
      <w:r>
        <w:rPr>
          <w:b/>
          <w:lang w:val="sr-Latn-CS"/>
        </w:rPr>
        <w:t>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5D5125" w:rsidRDefault="00FA27FA" w:rsidP="00FA27FA">
      <w:pPr>
        <w:jc w:val="both"/>
        <w:rPr>
          <w:lang w:val="sr-Latn-CS"/>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подизвођача</w:t>
      </w:r>
      <w:r w:rsidRPr="005D5125">
        <w:rPr>
          <w:lang w:val="sr-Latn-CS"/>
        </w:rPr>
        <w:t>.</w:t>
      </w:r>
    </w:p>
    <w:p w:rsidR="00FA27FA" w:rsidRDefault="00FA27FA" w:rsidP="00FA27FA">
      <w:pPr>
        <w:ind w:left="7740" w:firstLine="180"/>
        <w:jc w:val="both"/>
        <w:rPr>
          <w:b/>
          <w:bCs/>
          <w:sz w:val="20"/>
          <w:szCs w:val="20"/>
          <w:lang w:val="sr-Cyrl-CS"/>
        </w:rPr>
      </w:pPr>
      <w:r>
        <w:rPr>
          <w:b/>
          <w:bCs/>
          <w:sz w:val="20"/>
          <w:szCs w:val="20"/>
          <w:lang w:val="sr-Cyrl-CS"/>
        </w:rPr>
        <w:t xml:space="preserve">  </w:t>
      </w: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rPr>
          <w:b/>
          <w:lang w:val="sr-Cyrl-CS"/>
        </w:rPr>
      </w:pPr>
    </w:p>
    <w:p w:rsidR="00FA27FA" w:rsidRDefault="00FA27FA" w:rsidP="00FA27FA">
      <w:pPr>
        <w:ind w:left="7740" w:firstLine="180"/>
        <w:jc w:val="right"/>
        <w:rPr>
          <w:b/>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val="sr-Latn-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w:t>
      </w:r>
      <w:r w:rsidR="003830D7">
        <w:rPr>
          <w:b/>
          <w:lang w:val="sr-Latn-CS"/>
        </w:rPr>
        <w:t>В</w:t>
      </w:r>
      <w:r>
        <w:rPr>
          <w:b/>
          <w:lang w:val="sr-Latn-CS"/>
        </w:rPr>
        <w:t>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F03F39">
        <w:rPr>
          <w:b/>
        </w:rPr>
        <w:t>4</w:t>
      </w:r>
      <w:r w:rsidR="00631679" w:rsidRPr="00E703B0">
        <w:rPr>
          <w:b/>
          <w:lang w:val="sr-Cyrl-CS"/>
        </w:rPr>
        <w:t>/1</w:t>
      </w:r>
      <w:r w:rsidR="00631679">
        <w:rPr>
          <w:b/>
        </w:rPr>
        <w:t>8</w:t>
      </w:r>
      <w:r w:rsidR="00631679" w:rsidRPr="00E703B0">
        <w:rPr>
          <w:b/>
          <w:lang w:val="sr-Cyrl-CS"/>
        </w:rPr>
        <w:t xml:space="preserve"> </w:t>
      </w:r>
      <w:r w:rsidR="003D7EA6" w:rsidRPr="00C306A2">
        <w:rPr>
          <w:b/>
        </w:rPr>
        <w:t>Текстилни материјал, ситан инвентар и униформе</w:t>
      </w:r>
      <w:r>
        <w:rPr>
          <w:b/>
          <w:lang w:val="sr-Cyrl-CS"/>
        </w:rPr>
        <w:t>.</w:t>
      </w:r>
      <w:r>
        <w:rPr>
          <w:b/>
          <w:color w:val="000000"/>
          <w:lang w:val="sr-Cyrl-CS"/>
        </w:rPr>
        <w:t xml:space="preserve"> </w:t>
      </w:r>
      <w:r>
        <w:rPr>
          <w:lang w:val="sr-Cyrl-CS"/>
        </w:rPr>
        <w:t>Ов</w:t>
      </w:r>
      <w:r w:rsidR="00E165B2">
        <w:rPr>
          <w:lang w:val="sr-Cyrl-CS"/>
        </w:rPr>
        <w:t>л</w:t>
      </w:r>
      <w:r>
        <w:rPr>
          <w:lang w:val="sr-Cyrl-CS"/>
        </w:rPr>
        <w:t>ашћујемо ч</w:t>
      </w:r>
      <w:r w:rsidR="00E165B2">
        <w:rPr>
          <w:lang w:val="sr-Cyrl-CS"/>
        </w:rPr>
        <w:t>л</w:t>
      </w:r>
      <w:r>
        <w:rPr>
          <w:lang w:val="sr-Cyrl-CS"/>
        </w:rPr>
        <w:t>ана групе ______________________________ да у име и за рачун оста</w:t>
      </w:r>
      <w:r w:rsidR="00E165B2">
        <w:rPr>
          <w:lang w:val="sr-Cyrl-CS"/>
        </w:rPr>
        <w:t>л</w:t>
      </w:r>
      <w:r>
        <w:rPr>
          <w:lang w:val="sr-Cyrl-CS"/>
        </w:rPr>
        <w:t>их ч</w:t>
      </w:r>
      <w:r w:rsidR="00E165B2">
        <w:rPr>
          <w:lang w:val="sr-Cyrl-CS"/>
        </w:rPr>
        <w:t>л</w:t>
      </w:r>
      <w:r>
        <w:rPr>
          <w:lang w:val="sr-Cyrl-CS"/>
        </w:rPr>
        <w:t>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DB45C1">
            <w:pPr>
              <w:jc w:val="center"/>
              <w:rPr>
                <w:lang w:val="sr-Latn-CS"/>
              </w:rPr>
            </w:pPr>
            <w:r w:rsidRPr="00144B41">
              <w:rPr>
                <w:lang w:val="sr-Latn-CS"/>
              </w:rPr>
              <w:t>Пун назив и седиште ч</w:t>
            </w:r>
            <w:r w:rsidR="00E165B2">
              <w:rPr>
                <w:lang w:val="sr-Latn-CS"/>
              </w:rPr>
              <w:t>л</w:t>
            </w:r>
            <w:r w:rsidRPr="00144B41">
              <w:rPr>
                <w:lang w:val="sr-Latn-CS"/>
              </w:rPr>
              <w:t>ана групе</w:t>
            </w:r>
          </w:p>
        </w:tc>
        <w:tc>
          <w:tcPr>
            <w:tcW w:w="2334" w:type="dxa"/>
            <w:vAlign w:val="center"/>
          </w:tcPr>
          <w:p w:rsidR="00FA27FA" w:rsidRPr="00144B41" w:rsidRDefault="00FA27FA" w:rsidP="00DB45C1">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w:t>
            </w:r>
            <w:r w:rsidR="00E165B2">
              <w:rPr>
                <w:lang w:val="sr-Latn-CS"/>
              </w:rPr>
              <w:t>л</w:t>
            </w:r>
            <w:r w:rsidRPr="00144B41">
              <w:rPr>
                <w:lang w:val="sr-Latn-CS"/>
              </w:rPr>
              <w:t>ан групе</w:t>
            </w:r>
          </w:p>
        </w:tc>
        <w:tc>
          <w:tcPr>
            <w:tcW w:w="1746" w:type="dxa"/>
            <w:vAlign w:val="center"/>
          </w:tcPr>
          <w:p w:rsidR="00FA27FA" w:rsidRPr="00144B41" w:rsidRDefault="00FA27FA" w:rsidP="00DB45C1">
            <w:pPr>
              <w:jc w:val="center"/>
              <w:rPr>
                <w:lang w:val="sr-Latn-CS"/>
              </w:rPr>
            </w:pPr>
            <w:r w:rsidRPr="00144B41">
              <w:rPr>
                <w:lang w:val="sr-Latn-CS"/>
              </w:rPr>
              <w:t>Учешће ч</w:t>
            </w:r>
            <w:r w:rsidR="00E165B2">
              <w:rPr>
                <w:lang w:val="sr-Latn-CS"/>
              </w:rPr>
              <w:t>л</w:t>
            </w:r>
            <w:r w:rsidRPr="00144B41">
              <w:rPr>
                <w:lang w:val="sr-Latn-CS"/>
              </w:rPr>
              <w:t>ана групе у понуди</w:t>
            </w:r>
          </w:p>
          <w:p w:rsidR="00FA27FA" w:rsidRPr="00144B41" w:rsidRDefault="00FA27FA" w:rsidP="00DB45C1">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DB45C1">
            <w:pPr>
              <w:jc w:val="center"/>
              <w:rPr>
                <w:lang w:val="sr-Latn-CS"/>
              </w:rPr>
            </w:pPr>
            <w:r w:rsidRPr="00144B41">
              <w:rPr>
                <w:lang w:val="sr-Latn-CS"/>
              </w:rPr>
              <w:t xml:space="preserve">Потпис одговорног </w:t>
            </w:r>
            <w:r w:rsidR="00E165B2">
              <w:rPr>
                <w:lang w:val="sr-Latn-CS"/>
              </w:rPr>
              <w:t>л</w:t>
            </w:r>
            <w:r w:rsidRPr="00144B41">
              <w:rPr>
                <w:lang w:val="sr-Latn-CS"/>
              </w:rPr>
              <w:t>ица и печат ч</w:t>
            </w:r>
            <w:r w:rsidR="00E165B2">
              <w:rPr>
                <w:lang w:val="sr-Latn-CS"/>
              </w:rPr>
              <w:t>л</w:t>
            </w:r>
            <w:r w:rsidRPr="00144B41">
              <w:rPr>
                <w:lang w:val="sr-Latn-CS"/>
              </w:rPr>
              <w:t>ана групе</w:t>
            </w:r>
          </w:p>
        </w:tc>
      </w:tr>
      <w:tr w:rsidR="00FA27FA" w:rsidRPr="00144B41">
        <w:trPr>
          <w:trHeight w:val="894"/>
        </w:trPr>
        <w:tc>
          <w:tcPr>
            <w:tcW w:w="3108" w:type="dxa"/>
          </w:tcPr>
          <w:p w:rsidR="00FA27FA" w:rsidRPr="00144B41" w:rsidRDefault="00FA27FA" w:rsidP="00DB45C1">
            <w:pPr>
              <w:jc w:val="center"/>
              <w:rPr>
                <w:b/>
                <w:lang w:val="sr-Latn-CS"/>
              </w:rPr>
            </w:pPr>
            <w:r w:rsidRPr="00144B41">
              <w:rPr>
                <w:b/>
                <w:lang w:val="sr-Latn-CS"/>
              </w:rPr>
              <w:t>Ов</w:t>
            </w:r>
            <w:r w:rsidR="00E165B2">
              <w:rPr>
                <w:b/>
                <w:lang w:val="sr-Latn-CS"/>
              </w:rPr>
              <w:t>л</w:t>
            </w:r>
            <w:r w:rsidRPr="00144B41">
              <w:rPr>
                <w:b/>
                <w:lang w:val="sr-Latn-CS"/>
              </w:rPr>
              <w:t>ашћени ч</w:t>
            </w:r>
            <w:r w:rsidR="00E165B2">
              <w:rPr>
                <w:b/>
                <w:lang w:val="sr-Latn-CS"/>
              </w:rPr>
              <w:t>л</w:t>
            </w:r>
            <w:r w:rsidRPr="00144B41">
              <w:rPr>
                <w:b/>
                <w:lang w:val="sr-Latn-CS"/>
              </w:rPr>
              <w:t>ан</w:t>
            </w:r>
            <w:r w:rsidRPr="00144B41">
              <w:rPr>
                <w:b/>
                <w:lang w:val="sr-Cyrl-CS"/>
              </w:rPr>
              <w:t>/носи</w:t>
            </w:r>
            <w:r w:rsidR="00E165B2">
              <w:rPr>
                <w:b/>
                <w:lang w:val="sr-Cyrl-CS"/>
              </w:rPr>
              <w:t>л</w:t>
            </w:r>
            <w:r w:rsidRPr="00144B41">
              <w:rPr>
                <w:b/>
                <w:lang w:val="sr-Cyrl-CS"/>
              </w:rPr>
              <w:t>ац пос</w:t>
            </w:r>
            <w:r w:rsidR="00E165B2">
              <w:rPr>
                <w:b/>
                <w:lang w:val="sr-Cyrl-CS"/>
              </w:rPr>
              <w:t>л</w:t>
            </w:r>
            <w:r w:rsidRPr="00144B41">
              <w:rPr>
                <w:b/>
                <w:lang w:val="sr-Cyrl-CS"/>
              </w:rPr>
              <w:t>а</w:t>
            </w:r>
            <w:r w:rsidRPr="00144B41">
              <w:rPr>
                <w:b/>
                <w:lang w:val="sr-Latn-CS"/>
              </w:rPr>
              <w:t>:</w:t>
            </w:r>
          </w:p>
          <w:p w:rsidR="00FA27FA" w:rsidRPr="00144B41" w:rsidRDefault="00FA27FA" w:rsidP="00DB45C1">
            <w:pPr>
              <w:jc w:val="center"/>
              <w:rPr>
                <w:b/>
                <w:lang w:val="sr-Latn-CS"/>
              </w:rPr>
            </w:pPr>
          </w:p>
          <w:p w:rsidR="00FA27FA" w:rsidRPr="00144B41" w:rsidRDefault="00FA27FA" w:rsidP="00DB45C1">
            <w:pPr>
              <w:jc w:val="center"/>
              <w:rPr>
                <w:b/>
                <w:lang w:val="sr-Latn-CS"/>
              </w:rPr>
            </w:pPr>
          </w:p>
          <w:p w:rsidR="00FA27FA" w:rsidRPr="00144B41" w:rsidRDefault="00FA27FA" w:rsidP="00DB45C1">
            <w:pPr>
              <w:rPr>
                <w:b/>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Cyrl-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Cyrl-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w:t>
      </w:r>
      <w:r w:rsidR="00E165B2">
        <w:rPr>
          <w:lang w:val="sr-Cyrl-CS"/>
        </w:rPr>
        <w:t>л</w:t>
      </w:r>
      <w:r w:rsidRPr="00BA3182">
        <w:rPr>
          <w:lang w:val="sr-Cyrl-CS"/>
        </w:rPr>
        <w:t>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w:t>
      </w:r>
      <w:r w:rsidR="00E165B2">
        <w:rPr>
          <w:lang w:val="sr-Cyrl-CS"/>
        </w:rPr>
        <w:t>л</w:t>
      </w:r>
      <w:r>
        <w:rPr>
          <w:lang w:val="sr-Cyrl-CS"/>
        </w:rPr>
        <w:t>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Default="00FA27FA"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A27FA" w:rsidRDefault="00FA27FA" w:rsidP="00FA27FA">
      <w:pPr>
        <w:jc w:val="both"/>
        <w:rPr>
          <w:lang w:val="sr-Cyrl-CS"/>
        </w:rPr>
      </w:pPr>
    </w:p>
    <w:p w:rsidR="00FA27FA" w:rsidRDefault="00FA27FA" w:rsidP="00FA27FA">
      <w:pPr>
        <w:ind w:left="7920"/>
        <w:jc w:val="right"/>
        <w:rPr>
          <w:b/>
          <w:lang w:val="sr-Cyrl-CS"/>
        </w:rPr>
      </w:pPr>
    </w:p>
    <w:p w:rsidR="00FA27FA" w:rsidRDefault="00FA27FA" w:rsidP="00FA27FA">
      <w:pPr>
        <w:ind w:left="7920"/>
        <w:jc w:val="right"/>
        <w:rPr>
          <w:b/>
          <w:lang w:val="sr-Cyrl-CS"/>
        </w:rPr>
      </w:pPr>
    </w:p>
    <w:p w:rsidR="00FA27FA" w:rsidRPr="00E85590" w:rsidRDefault="00FA27FA" w:rsidP="00FA27FA">
      <w:pPr>
        <w:ind w:left="7920"/>
        <w:jc w:val="right"/>
        <w:rPr>
          <w:b/>
          <w:lang w:val="sr-Cyrl-CS"/>
        </w:rPr>
      </w:pPr>
      <w:r>
        <w:rPr>
          <w:b/>
          <w:lang w:val="sr-Cyrl-CS"/>
        </w:rPr>
        <w:br w:type="page"/>
      </w: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w:t>
      </w:r>
    </w:p>
    <w:p w:rsidR="00FA27FA" w:rsidRDefault="00FA27FA" w:rsidP="00FA27FA">
      <w:pPr>
        <w:rPr>
          <w:b/>
          <w:lang w:val="sr-Cyrl-CS"/>
        </w:rPr>
      </w:pPr>
      <w:r>
        <w:rPr>
          <w:b/>
          <w:lang w:val="sr-Cyrl-CS"/>
        </w:rPr>
        <w:tab/>
      </w:r>
      <w:r>
        <w:rPr>
          <w:b/>
          <w:lang w:val="sr-Cyrl-CS"/>
        </w:rPr>
        <w:tab/>
      </w:r>
      <w:r>
        <w:rPr>
          <w:b/>
          <w:lang w:val="sr-Cyrl-CS"/>
        </w:rPr>
        <w:tab/>
      </w:r>
      <w:r>
        <w:rPr>
          <w:b/>
          <w:lang w:val="sr-Cyrl-CS"/>
        </w:rPr>
        <w:tab/>
      </w:r>
      <w:r>
        <w:rPr>
          <w:b/>
          <w:lang w:val="sr-Cyrl-CS"/>
        </w:rPr>
        <w:br w:type="page"/>
      </w:r>
    </w:p>
    <w:p w:rsidR="00FA27FA" w:rsidRDefault="00FA27FA"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w:t>
      </w:r>
      <w:r w:rsidR="003830D7">
        <w:rPr>
          <w:rFonts w:ascii="Times New Roman" w:hAnsi="Times New Roman" w:cs="Times New Roman"/>
          <w:sz w:val="24"/>
          <w:lang w:val="sr-Cyrl-CS"/>
        </w:rPr>
        <w:t>В</w:t>
      </w:r>
      <w:r>
        <w:rPr>
          <w:rFonts w:ascii="Times New Roman" w:hAnsi="Times New Roman" w:cs="Times New Roman"/>
          <w:sz w:val="24"/>
          <w:lang w:val="sr-Cyrl-CS"/>
        </w:rPr>
        <w:t>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DB45C1">
            <w:pPr>
              <w:jc w:val="center"/>
              <w:rPr>
                <w:lang w:val="sr-Cyrl-CS"/>
              </w:rPr>
            </w:pPr>
            <w:r w:rsidRPr="00BE3194">
              <w:rPr>
                <w:lang w:val="sr-Cyrl-CS"/>
              </w:rPr>
              <w:t>1.</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Укупна цена (без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c>
          <w:tcPr>
            <w:tcW w:w="639" w:type="dxa"/>
            <w:vAlign w:val="bottom"/>
          </w:tcPr>
          <w:p w:rsidR="00FA27FA" w:rsidRDefault="00FA27FA" w:rsidP="00DB45C1">
            <w:pPr>
              <w:jc w:val="center"/>
              <w:rPr>
                <w:lang w:val="sr-Cyrl-CS"/>
              </w:rPr>
            </w:pPr>
          </w:p>
          <w:p w:rsidR="00FA27FA" w:rsidRPr="00BE3194" w:rsidRDefault="00FA27FA" w:rsidP="00DB45C1">
            <w:pPr>
              <w:jc w:val="center"/>
              <w:rPr>
                <w:lang w:val="sr-Cyrl-CS"/>
              </w:rPr>
            </w:pPr>
            <w:r w:rsidRPr="00BE3194">
              <w:rPr>
                <w:lang w:val="sr-Cyrl-CS"/>
              </w:rPr>
              <w:t>2.</w:t>
            </w:r>
          </w:p>
        </w:tc>
        <w:tc>
          <w:tcPr>
            <w:tcW w:w="4653" w:type="dxa"/>
            <w:vAlign w:val="bottom"/>
          </w:tcPr>
          <w:p w:rsidR="00FA27FA" w:rsidRPr="00BE3194" w:rsidRDefault="00FA27FA" w:rsidP="00DB45C1">
            <w:pPr>
              <w:rPr>
                <w:lang w:val="sr-Cyrl-CS"/>
              </w:rPr>
            </w:pPr>
            <w:r>
              <w:rPr>
                <w:lang w:val="sr-Cyrl-CS"/>
              </w:rPr>
              <w:t>Стопа ПД</w:t>
            </w:r>
            <w:r w:rsidR="003830D7">
              <w:rPr>
                <w:lang w:val="sr-Cyrl-CS"/>
              </w:rPr>
              <w:t>В</w:t>
            </w:r>
            <w:r>
              <w:rPr>
                <w:lang w:val="sr-Cyrl-CS"/>
              </w:rPr>
              <w:t xml:space="preserve"> - а</w:t>
            </w:r>
          </w:p>
        </w:tc>
        <w:tc>
          <w:tcPr>
            <w:tcW w:w="3804" w:type="dxa"/>
            <w:vAlign w:val="bottom"/>
          </w:tcPr>
          <w:p w:rsidR="00FA27FA" w:rsidRPr="00BE3194" w:rsidRDefault="00FA27FA" w:rsidP="00DB45C1">
            <w:pPr>
              <w:rPr>
                <w:lang w:val="sr-Cyrl-CS"/>
              </w:rPr>
            </w:pPr>
            <w:r>
              <w:rPr>
                <w:lang w:val="sr-Cyrl-CS"/>
              </w:rPr>
              <w:t>____________%</w:t>
            </w:r>
          </w:p>
        </w:tc>
      </w:tr>
      <w:tr w:rsidR="00FA27FA" w:rsidRPr="00BE3194">
        <w:tc>
          <w:tcPr>
            <w:tcW w:w="639" w:type="dxa"/>
            <w:vAlign w:val="bottom"/>
          </w:tcPr>
          <w:p w:rsidR="00FA27FA" w:rsidRPr="00BE3194" w:rsidRDefault="00FA27FA" w:rsidP="00DB45C1">
            <w:pPr>
              <w:jc w:val="center"/>
              <w:rPr>
                <w:lang w:val="sr-Cyrl-CS"/>
              </w:rPr>
            </w:pPr>
            <w:r w:rsidRPr="00BE3194">
              <w:rPr>
                <w:lang w:val="sr-Cyrl-CS"/>
              </w:rPr>
              <w:t>3.</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Износ ПД</w:t>
            </w:r>
            <w:r w:rsidR="003830D7">
              <w:rPr>
                <w:lang w:val="sr-Cyrl-CS"/>
              </w:rPr>
              <w:t>В</w:t>
            </w:r>
            <w:r w:rsidRPr="00BE3194">
              <w:rPr>
                <w:lang w:val="sr-Cyrl-CS"/>
              </w:rPr>
              <w:t xml:space="preserve"> – а на укупну цену</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DB45C1">
            <w:pPr>
              <w:jc w:val="center"/>
              <w:rPr>
                <w:lang w:val="sr-Cyrl-CS"/>
              </w:rPr>
            </w:pPr>
            <w:r>
              <w:rPr>
                <w:lang w:val="sr-Cyrl-CS"/>
              </w:rPr>
              <w:t>4.</w:t>
            </w:r>
          </w:p>
        </w:tc>
        <w:tc>
          <w:tcPr>
            <w:tcW w:w="4653" w:type="dxa"/>
            <w:vAlign w:val="bottom"/>
          </w:tcPr>
          <w:p w:rsidR="00FA27FA" w:rsidRPr="00BE3194" w:rsidRDefault="00FA27FA" w:rsidP="00DB45C1">
            <w:pPr>
              <w:rPr>
                <w:lang w:val="sr-Cyrl-CS"/>
              </w:rPr>
            </w:pPr>
            <w:r w:rsidRPr="00BE3194">
              <w:rPr>
                <w:lang w:val="sr-Cyrl-CS"/>
              </w:rPr>
              <w:t>Укупно динара</w:t>
            </w:r>
          </w:p>
          <w:p w:rsidR="00FA27FA" w:rsidRPr="00BE3194" w:rsidRDefault="00FA27FA" w:rsidP="00DB45C1">
            <w:pPr>
              <w:rPr>
                <w:lang w:val="sr-Cyrl-CS"/>
              </w:rPr>
            </w:pPr>
            <w:r w:rsidRPr="00BE3194">
              <w:rPr>
                <w:lang w:val="sr-Cyrl-CS"/>
              </w:rPr>
              <w:t>(укупна цена + износ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w:t>
      </w:r>
      <w:r w:rsidR="00E165B2">
        <w:rPr>
          <w:lang w:val="sr-Cyrl-CS"/>
        </w:rPr>
        <w:t>л</w:t>
      </w:r>
      <w:r w:rsidRPr="00BE3194">
        <w:rPr>
          <w:lang w:val="sr-Cyrl-CS"/>
        </w:rPr>
        <w:t>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w:t>
      </w:r>
      <w:r w:rsidR="003830D7">
        <w:rPr>
          <w:lang w:val="sr-Cyrl-CS"/>
        </w:rPr>
        <w:t>В</w:t>
      </w:r>
      <w:r w:rsidRPr="00BE3194">
        <w:rPr>
          <w:lang w:val="sr-Cyrl-CS"/>
        </w:rPr>
        <w:t xml:space="preserve">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w:t>
      </w:r>
      <w:r w:rsidR="003830D7">
        <w:rPr>
          <w:lang w:val="sr-Cyrl-CS"/>
        </w:rPr>
        <w:t>В</w:t>
      </w:r>
      <w:r w:rsidRPr="00BE3194">
        <w:rPr>
          <w:lang w:val="sr-Cyrl-CS"/>
        </w:rPr>
        <w:t xml:space="preserve">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w:t>
      </w:r>
      <w:r w:rsidR="003830D7">
        <w:rPr>
          <w:lang w:val="sr-Cyrl-CS"/>
        </w:rPr>
        <w:t>В</w:t>
      </w:r>
      <w:r w:rsidRPr="00BE3194">
        <w:rPr>
          <w:lang w:val="sr-Cyrl-CS"/>
        </w:rPr>
        <w:t xml:space="preserve">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уписује се укупна цена са ПД</w:t>
      </w:r>
      <w:r w:rsidR="003830D7">
        <w:rPr>
          <w:lang w:val="sr-Cyrl-CS"/>
        </w:rPr>
        <w:t>В</w:t>
      </w:r>
      <w:r w:rsidRPr="00BE3194">
        <w:rPr>
          <w:lang w:val="sr-Cyrl-CS"/>
        </w:rPr>
        <w:t xml:space="preserve">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w:t>
      </w:r>
      <w:r w:rsidR="003830D7">
        <w:rPr>
          <w:b/>
          <w:bCs/>
          <w:lang w:val="sr-Cyrl-CS"/>
        </w:rPr>
        <w:t>В</w:t>
      </w:r>
      <w:r>
        <w:rPr>
          <w:b/>
          <w:bCs/>
          <w:lang w:val="sr-Cyrl-CS"/>
        </w:rPr>
        <w:t>А ПРИПРЕМЕ ПОНУДЕ</w:t>
      </w:r>
    </w:p>
    <w:p w:rsidR="00FA27FA" w:rsidRPr="00696619" w:rsidRDefault="00FA27FA" w:rsidP="00FA27FA">
      <w:pPr>
        <w:jc w:val="center"/>
        <w:outlineLvl w:val="0"/>
        <w:rPr>
          <w:b/>
          <w:bCs/>
          <w:lang w:val="sr-Cyrl-CS"/>
        </w:rPr>
      </w:pPr>
    </w:p>
    <w:p w:rsidR="00FA27FA" w:rsidRPr="007D3456" w:rsidRDefault="00FA27FA" w:rsidP="00FA27FA">
      <w:pPr>
        <w:tabs>
          <w:tab w:val="left" w:pos="5880"/>
        </w:tabs>
        <w:outlineLvl w:val="0"/>
        <w:rPr>
          <w:bCs/>
          <w:lang w:val="sr-Cyrl-CS"/>
        </w:rPr>
      </w:pPr>
      <w:r w:rsidRPr="007D3456">
        <w:t>У ск</w:t>
      </w:r>
      <w:r w:rsidR="00E165B2">
        <w:t>л</w:t>
      </w:r>
      <w:r w:rsidRPr="007D3456">
        <w:t>аду са ч</w:t>
      </w:r>
      <w:r w:rsidR="00E165B2">
        <w:t>л</w:t>
      </w:r>
      <w:r w:rsidRPr="007D3456">
        <w:t xml:space="preserve">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009C5810">
        <w:t xml:space="preserve"> мале вредности добара</w:t>
      </w:r>
      <w:r w:rsidRPr="007D3456">
        <w:rPr>
          <w:lang w:val="sr-Cyrl-CS"/>
        </w:rPr>
        <w:t xml:space="preserve"> </w:t>
      </w:r>
      <w:r w:rsidR="003D7EA6" w:rsidRPr="00E703B0">
        <w:rPr>
          <w:b/>
          <w:lang w:val="sr-Cyrl-CS"/>
        </w:rPr>
        <w:t>ЈНМ</w:t>
      </w:r>
      <w:r w:rsidR="003D7EA6">
        <w:rPr>
          <w:b/>
          <w:lang w:val="sr-Cyrl-CS"/>
        </w:rPr>
        <w:t>В</w:t>
      </w:r>
      <w:r w:rsidR="003D7EA6" w:rsidRPr="00E703B0">
        <w:rPr>
          <w:b/>
          <w:lang w:val="sr-Cyrl-CS"/>
        </w:rPr>
        <w:t xml:space="preserve">  </w:t>
      </w:r>
      <w:r w:rsidR="00F03F39">
        <w:rPr>
          <w:b/>
        </w:rPr>
        <w:t>4</w:t>
      </w:r>
      <w:r w:rsidR="00631679" w:rsidRPr="00E703B0">
        <w:rPr>
          <w:b/>
          <w:lang w:val="sr-Cyrl-CS"/>
        </w:rPr>
        <w:t>/1</w:t>
      </w:r>
      <w:r w:rsidR="00631679">
        <w:rPr>
          <w:b/>
        </w:rPr>
        <w:t>8</w:t>
      </w:r>
      <w:r w:rsidR="00631679" w:rsidRPr="00E703B0">
        <w:rPr>
          <w:b/>
          <w:lang w:val="sr-Cyrl-CS"/>
        </w:rPr>
        <w:t xml:space="preserve"> </w:t>
      </w:r>
      <w:r w:rsidR="003D7EA6" w:rsidRPr="00C306A2">
        <w:rPr>
          <w:b/>
        </w:rPr>
        <w:t>Текстилни материјал, ситан инвентар и униформе</w:t>
      </w: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DB45C1">
            <w:pPr>
              <w:jc w:val="center"/>
              <w:outlineLvl w:val="0"/>
              <w:rPr>
                <w:bCs/>
                <w:lang w:val="sr-Cyrl-CS"/>
              </w:rPr>
            </w:pPr>
          </w:p>
          <w:p w:rsidR="00FA27FA" w:rsidRPr="00696619" w:rsidRDefault="00FA27FA" w:rsidP="00DB45C1">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3830D7" w:rsidP="00DB45C1">
            <w:pPr>
              <w:jc w:val="center"/>
              <w:outlineLvl w:val="0"/>
              <w:rPr>
                <w:bCs/>
                <w:lang w:val="sr-Cyrl-CS"/>
              </w:rPr>
            </w:pPr>
            <w:r>
              <w:rPr>
                <w:bCs/>
                <w:lang w:val="sr-Cyrl-CS"/>
              </w:rPr>
              <w:t>В</w:t>
            </w:r>
            <w:r w:rsidR="00FA27FA" w:rsidRPr="00696619">
              <w:rPr>
                <w:bCs/>
                <w:lang w:val="sr-Cyrl-CS"/>
              </w:rPr>
              <w:t>РСТА ТРОШКО</w:t>
            </w:r>
            <w:r>
              <w:rPr>
                <w:bCs/>
                <w:lang w:val="sr-Cyrl-CS"/>
              </w:rPr>
              <w:t>В</w:t>
            </w:r>
            <w:r w:rsidR="00FA27FA" w:rsidRPr="00696619">
              <w:rPr>
                <w:bCs/>
                <w:lang w:val="sr-Cyrl-CS"/>
              </w:rPr>
              <w:t>А</w:t>
            </w:r>
          </w:p>
        </w:tc>
        <w:tc>
          <w:tcPr>
            <w:tcW w:w="1800"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без ПД</w:t>
            </w:r>
            <w:r w:rsidR="003830D7">
              <w:rPr>
                <w:bCs/>
                <w:lang w:val="sr-Cyrl-CS"/>
              </w:rPr>
              <w:t>В</w:t>
            </w:r>
            <w:r w:rsidRPr="00696619">
              <w:rPr>
                <w:bCs/>
                <w:lang w:val="sr-Cyrl-CS"/>
              </w:rPr>
              <w:t>-а</w:t>
            </w:r>
          </w:p>
        </w:tc>
        <w:tc>
          <w:tcPr>
            <w:tcW w:w="1801"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са</w:t>
            </w:r>
          </w:p>
          <w:p w:rsidR="00FA27FA" w:rsidRPr="00696619" w:rsidRDefault="00FA27FA" w:rsidP="00DB45C1">
            <w:pPr>
              <w:jc w:val="center"/>
              <w:outlineLvl w:val="0"/>
              <w:rPr>
                <w:bCs/>
                <w:lang w:val="sr-Cyrl-CS"/>
              </w:rPr>
            </w:pPr>
            <w:r w:rsidRPr="00696619">
              <w:rPr>
                <w:bCs/>
                <w:lang w:val="sr-Cyrl-CS"/>
              </w:rPr>
              <w:t>ПД</w:t>
            </w:r>
            <w:r w:rsidR="003830D7">
              <w:rPr>
                <w:bCs/>
                <w:lang w:val="sr-Cyrl-CS"/>
              </w:rPr>
              <w:t>В</w:t>
            </w:r>
            <w:r w:rsidRPr="00696619">
              <w:rPr>
                <w:bCs/>
                <w:lang w:val="sr-Cyrl-CS"/>
              </w:rPr>
              <w:t>-ом</w:t>
            </w: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1.</w:t>
            </w:r>
          </w:p>
        </w:tc>
        <w:tc>
          <w:tcPr>
            <w:tcW w:w="4500" w:type="dxa"/>
          </w:tcPr>
          <w:p w:rsidR="00FA27FA" w:rsidRPr="00696619" w:rsidRDefault="00FA27FA" w:rsidP="00DB45C1">
            <w:pPr>
              <w:outlineLvl w:val="0"/>
              <w:rPr>
                <w:b/>
                <w:bCs/>
                <w:lang w:val="sr-Cyrl-CS"/>
              </w:rPr>
            </w:pPr>
          </w:p>
          <w:p w:rsidR="00FA27FA" w:rsidRPr="00696619" w:rsidRDefault="00FA27FA" w:rsidP="00DB45C1">
            <w:pPr>
              <w:outlineLvl w:val="0"/>
              <w:rPr>
                <w:b/>
                <w:bCs/>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2.</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3.</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4.</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5.</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5220" w:type="dxa"/>
            <w:gridSpan w:val="2"/>
            <w:vAlign w:val="center"/>
          </w:tcPr>
          <w:p w:rsidR="00FA27FA" w:rsidRDefault="00FA27FA" w:rsidP="00DB45C1">
            <w:pPr>
              <w:jc w:val="center"/>
              <w:outlineLvl w:val="0"/>
              <w:rPr>
                <w:b/>
                <w:bCs/>
                <w:lang w:val="sr-Cyrl-CS"/>
              </w:rPr>
            </w:pPr>
          </w:p>
          <w:p w:rsidR="00FA27FA" w:rsidRPr="00FB07CC" w:rsidRDefault="00FA27FA" w:rsidP="00DB45C1">
            <w:pPr>
              <w:jc w:val="center"/>
              <w:outlineLvl w:val="0"/>
              <w:rPr>
                <w:b/>
                <w:bCs/>
                <w:lang w:val="sr-Cyrl-CS"/>
              </w:rPr>
            </w:pPr>
            <w:r w:rsidRPr="00FB07CC">
              <w:rPr>
                <w:b/>
                <w:bCs/>
                <w:lang w:val="sr-Cyrl-CS"/>
              </w:rPr>
              <w:t>УКУПНО:</w:t>
            </w: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bl>
    <w:p w:rsidR="00FA27FA" w:rsidRPr="00696619" w:rsidRDefault="00FA27FA"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w:t>
      </w:r>
      <w:r w:rsidR="00E165B2">
        <w:rPr>
          <w:bCs/>
          <w:lang w:val="sr-Cyrl-CS"/>
        </w:rPr>
        <w:t>л</w:t>
      </w:r>
      <w:r w:rsidRPr="00696619">
        <w:rPr>
          <w:bCs/>
          <w:lang w:val="sr-Cyrl-CS"/>
        </w:rPr>
        <w:t>у ч</w:t>
      </w:r>
      <w:r w:rsidR="00E165B2">
        <w:rPr>
          <w:bCs/>
          <w:lang w:val="sr-Cyrl-CS"/>
        </w:rPr>
        <w:t>л</w:t>
      </w:r>
      <w:r w:rsidRPr="00696619">
        <w:rPr>
          <w:bCs/>
          <w:lang w:val="sr-Cyrl-CS"/>
        </w:rPr>
        <w:t>ана 19. Прави</w:t>
      </w:r>
      <w:r w:rsidR="00E165B2">
        <w:rPr>
          <w:bCs/>
          <w:lang w:val="sr-Cyrl-CS"/>
        </w:rPr>
        <w:t>л</w:t>
      </w:r>
      <w:r w:rsidRPr="00696619">
        <w:rPr>
          <w:bCs/>
          <w:lang w:val="sr-Cyrl-CS"/>
        </w:rPr>
        <w:t>ника о обавезним е</w:t>
      </w:r>
      <w:r w:rsidR="00E165B2">
        <w:rPr>
          <w:bCs/>
          <w:lang w:val="sr-Cyrl-CS"/>
        </w:rPr>
        <w:t>л</w:t>
      </w:r>
      <w:r w:rsidRPr="00696619">
        <w:rPr>
          <w:bCs/>
          <w:lang w:val="sr-Cyrl-CS"/>
        </w:rPr>
        <w:t>ементима конкурсне документације у поступцима јавних набавки и начину доказивања испуњености ус</w:t>
      </w:r>
      <w:r w:rsidR="00E165B2">
        <w:rPr>
          <w:bCs/>
          <w:lang w:val="sr-Cyrl-CS"/>
        </w:rPr>
        <w:t>л</w:t>
      </w:r>
      <w:r w:rsidRPr="00696619">
        <w:rPr>
          <w:bCs/>
          <w:lang w:val="sr-Cyrl-CS"/>
        </w:rPr>
        <w:t xml:space="preserve">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w:t>
      </w:r>
      <w:r w:rsidR="00E165B2">
        <w:rPr>
          <w:lang w:val="sr-Cyrl-CS"/>
        </w:rPr>
        <w:t>л</w:t>
      </w:r>
      <w:r w:rsidRPr="00696619">
        <w:rPr>
          <w:lang w:val="sr-Cyrl-CS"/>
        </w:rPr>
        <w:t>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w:t>
      </w:r>
      <w:r w:rsidR="00E165B2">
        <w:rPr>
          <w:lang w:val="sr-Cyrl-CS"/>
        </w:rPr>
        <w:t>л</w:t>
      </w:r>
      <w:r w:rsidRPr="00696619">
        <w:rPr>
          <w:lang w:val="sr-Cyrl-CS"/>
        </w:rPr>
        <w:t>ога који су на страни наручиоца, наручи</w:t>
      </w:r>
      <w:r w:rsidR="00E165B2">
        <w:rPr>
          <w:lang w:val="sr-Cyrl-CS"/>
        </w:rPr>
        <w:t>л</w:t>
      </w:r>
      <w:r w:rsidRPr="00696619">
        <w:rPr>
          <w:lang w:val="sr-Cyrl-CS"/>
        </w:rPr>
        <w:t>ац је у обавези да понуђачу надокнади трошкове прибављања средстава обезбеђења, под ус</w:t>
      </w:r>
      <w:r w:rsidR="00E165B2">
        <w:rPr>
          <w:lang w:val="sr-Cyrl-CS"/>
        </w:rPr>
        <w:t>л</w:t>
      </w:r>
      <w:r w:rsidRPr="00696619">
        <w:rPr>
          <w:lang w:val="sr-Cyrl-CS"/>
        </w:rPr>
        <w:t>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b/>
          <w:lang w:val="sr-Cyrl-CS"/>
        </w:rPr>
      </w:pPr>
    </w:p>
    <w:p w:rsidR="00FA27FA" w:rsidRDefault="00FA27FA" w:rsidP="00FA27FA">
      <w:pPr>
        <w:rPr>
          <w:rFonts w:cs="Arial"/>
          <w:b/>
          <w:lang w:val="sr-Cyrl-CS"/>
        </w:rPr>
      </w:pPr>
    </w:p>
    <w:p w:rsidR="00FA27FA" w:rsidRDefault="00FA27FA" w:rsidP="00FA27FA">
      <w:pPr>
        <w:ind w:left="7920"/>
        <w:jc w:val="right"/>
        <w:outlineLvl w:val="0"/>
        <w:rPr>
          <w:b/>
          <w:lang w:val="sr-Cyrl-CS"/>
        </w:rPr>
      </w:pPr>
      <w:r>
        <w:rPr>
          <w:rFonts w:cs="Arial"/>
          <w:b/>
          <w:lang w:val="sr-Cyrl-CS"/>
        </w:rPr>
        <w:br w:type="page"/>
      </w: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w:t>
      </w:r>
      <w:r w:rsidR="00E165B2">
        <w:rPr>
          <w:sz w:val="24"/>
          <w:szCs w:val="24"/>
        </w:rPr>
        <w:t>л</w:t>
      </w:r>
      <w:r w:rsidRPr="00386DA2">
        <w:rPr>
          <w:sz w:val="24"/>
          <w:szCs w:val="24"/>
        </w:rPr>
        <w:t>аду са ч</w:t>
      </w:r>
      <w:r w:rsidR="00E165B2">
        <w:rPr>
          <w:sz w:val="24"/>
          <w:szCs w:val="24"/>
        </w:rPr>
        <w:t>л</w:t>
      </w:r>
      <w:r w:rsidRPr="00386DA2">
        <w:rPr>
          <w:sz w:val="24"/>
          <w:szCs w:val="24"/>
        </w:rPr>
        <w:t>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 xml:space="preserve">И З Ј А </w:t>
      </w:r>
      <w:r w:rsidR="003830D7">
        <w:rPr>
          <w:b/>
          <w:bCs/>
          <w:lang w:val="sr-Cyrl-CS"/>
        </w:rPr>
        <w:t>В</w:t>
      </w:r>
      <w:r w:rsidRPr="006742FD">
        <w:rPr>
          <w:b/>
          <w:bCs/>
          <w:lang w:val="sr-Cyrl-CS"/>
        </w:rPr>
        <w:t xml:space="preserve"> У</w:t>
      </w:r>
    </w:p>
    <w:p w:rsidR="00FA27FA" w:rsidRPr="006742FD" w:rsidRDefault="00FA27FA" w:rsidP="00FA27FA">
      <w:pPr>
        <w:ind w:right="-95"/>
        <w:jc w:val="center"/>
        <w:rPr>
          <w:b/>
          <w:lang w:val="sr-Cyrl-CS"/>
        </w:rPr>
      </w:pPr>
      <w:r w:rsidRPr="006742FD">
        <w:rPr>
          <w:b/>
          <w:lang w:val="sr-Cyrl-CS"/>
        </w:rPr>
        <w:t>О НЕЗА</w:t>
      </w:r>
      <w:r w:rsidR="003830D7">
        <w:rPr>
          <w:b/>
          <w:lang w:val="sr-Cyrl-CS"/>
        </w:rPr>
        <w:t>В</w:t>
      </w:r>
      <w:r w:rsidRPr="006742FD">
        <w:rPr>
          <w:b/>
          <w:lang w:val="sr-Cyrl-CS"/>
        </w:rPr>
        <w:t>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w:t>
      </w:r>
      <w:r w:rsidR="00E165B2">
        <w:rPr>
          <w:lang w:val="sr-Cyrl-CS"/>
        </w:rPr>
        <w:t>л</w:t>
      </w:r>
      <w:r w:rsidRPr="00A13B4F">
        <w:rPr>
          <w:lang w:val="sr-Cyrl-CS"/>
        </w:rPr>
        <w:t>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ма</w:t>
      </w:r>
      <w:r w:rsidR="00E165B2">
        <w:rPr>
          <w:b/>
          <w:lang w:val="sr-Cyrl-CS"/>
        </w:rPr>
        <w:t>л</w:t>
      </w:r>
      <w:r>
        <w:rPr>
          <w:b/>
          <w:lang w:val="sr-Cyrl-CS"/>
        </w:rPr>
        <w:t>е вредности</w:t>
      </w:r>
      <w:r w:rsidRPr="00F234D3">
        <w:rPr>
          <w:lang w:val="sr-Latn-CS"/>
        </w:rPr>
        <w:t xml:space="preserve"> </w:t>
      </w:r>
      <w:r w:rsidRPr="00F234D3">
        <w:rPr>
          <w:b/>
          <w:lang w:val="sr-Cyrl-CS"/>
        </w:rPr>
        <w:t>добара</w:t>
      </w:r>
      <w:r w:rsidRPr="00F234D3">
        <w:rPr>
          <w:b/>
          <w:lang w:val="sr-Latn-CS"/>
        </w:rPr>
        <w:t xml:space="preserve"> </w:t>
      </w:r>
      <w:r w:rsidR="003D7EA6" w:rsidRPr="00E703B0">
        <w:rPr>
          <w:b/>
          <w:lang w:val="sr-Cyrl-CS"/>
        </w:rPr>
        <w:t>ЈНМ</w:t>
      </w:r>
      <w:r w:rsidR="003D7EA6">
        <w:rPr>
          <w:b/>
          <w:lang w:val="sr-Cyrl-CS"/>
        </w:rPr>
        <w:t>В</w:t>
      </w:r>
      <w:r w:rsidR="00F03F39">
        <w:rPr>
          <w:b/>
        </w:rPr>
        <w:t xml:space="preserve"> 4</w:t>
      </w:r>
      <w:r w:rsidR="00631679" w:rsidRPr="00E703B0">
        <w:rPr>
          <w:b/>
          <w:lang w:val="sr-Cyrl-CS"/>
        </w:rPr>
        <w:t>/1</w:t>
      </w:r>
      <w:r w:rsidR="00631679">
        <w:rPr>
          <w:b/>
        </w:rPr>
        <w:t xml:space="preserve">8 </w:t>
      </w:r>
      <w:r w:rsidR="003D7EA6" w:rsidRPr="00C306A2">
        <w:rPr>
          <w:b/>
        </w:rPr>
        <w:t>Текстилни материјал, ситан инвентар и униформе</w:t>
      </w:r>
      <w:r w:rsidRPr="00D948FB">
        <w:rPr>
          <w:b/>
          <w:lang w:val="sr-Cyrl-CS"/>
        </w:rPr>
        <w:t xml:space="preserve"> </w:t>
      </w:r>
      <w:r w:rsidRPr="00A13B4F">
        <w:rPr>
          <w:lang w:val="sr-Cyrl-CS"/>
        </w:rPr>
        <w:t>понуду поднео независно, без договора са другим понуђачима, и</w:t>
      </w:r>
      <w:r w:rsidR="00E165B2">
        <w:rPr>
          <w:lang w:val="sr-Cyrl-CS"/>
        </w:rPr>
        <w:t>л</w:t>
      </w:r>
      <w:r w:rsidRPr="00A13B4F">
        <w:rPr>
          <w:lang w:val="sr-Cyrl-CS"/>
        </w:rPr>
        <w:t xml:space="preserve">и заинтересованим </w:t>
      </w:r>
      <w:r w:rsidR="00E165B2">
        <w:rPr>
          <w:lang w:val="sr-Cyrl-CS"/>
        </w:rPr>
        <w:t>л</w:t>
      </w:r>
      <w:r w:rsidRPr="00A13B4F">
        <w:rPr>
          <w:lang w:val="sr-Cyrl-CS"/>
        </w:rPr>
        <w:t>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w:t>
      </w:r>
      <w:r w:rsidR="00E165B2">
        <w:rPr>
          <w:bCs/>
          <w:iCs/>
        </w:rPr>
        <w:t>л</w:t>
      </w:r>
      <w:r w:rsidRPr="00386DA2">
        <w:rPr>
          <w:bCs/>
          <w:iCs/>
        </w:rPr>
        <w:t>учају постојања основане сумње у истинитост изјаве о независној понуди, наруч</w:t>
      </w:r>
      <w:r w:rsidRPr="00386DA2">
        <w:rPr>
          <w:bCs/>
          <w:iCs/>
          <w:lang w:val="sr-Cyrl-CS"/>
        </w:rPr>
        <w:t>и</w:t>
      </w:r>
      <w:r w:rsidR="00E165B2">
        <w:rPr>
          <w:bCs/>
          <w:iCs/>
        </w:rPr>
        <w:t>л</w:t>
      </w:r>
      <w:r w:rsidRPr="00386DA2">
        <w:rPr>
          <w:bCs/>
          <w:iCs/>
        </w:rPr>
        <w:t>ац ће одмах обавестити организацију над</w:t>
      </w:r>
      <w:r w:rsidR="00E165B2">
        <w:rPr>
          <w:bCs/>
          <w:iCs/>
        </w:rPr>
        <w:t>л</w:t>
      </w:r>
      <w:r w:rsidRPr="00386DA2">
        <w:rPr>
          <w:bCs/>
          <w:iCs/>
        </w:rPr>
        <w:t>ежну за заштиту конкуренције. Организација над</w:t>
      </w:r>
      <w:r w:rsidR="00E165B2">
        <w:rPr>
          <w:bCs/>
          <w:iCs/>
        </w:rPr>
        <w:t>л</w:t>
      </w:r>
      <w:r w:rsidRPr="00386DA2">
        <w:rPr>
          <w:bCs/>
          <w:iCs/>
        </w:rPr>
        <w:t xml:space="preserve">ежна за заштиту конкуренције, може понуђачу, односно заинтересованом </w:t>
      </w:r>
      <w:r w:rsidR="00E165B2">
        <w:rPr>
          <w:bCs/>
          <w:iCs/>
        </w:rPr>
        <w:t>л</w:t>
      </w:r>
      <w:r w:rsidRPr="00386DA2">
        <w:rPr>
          <w:bCs/>
          <w:iCs/>
        </w:rPr>
        <w:t xml:space="preserve">ицу изрећи меру забране учешћа у поступку јавне набавке ако утврди да је понуђач, односно заинтересовано </w:t>
      </w:r>
      <w:r w:rsidR="00E165B2">
        <w:rPr>
          <w:bCs/>
          <w:iCs/>
        </w:rPr>
        <w:t>л</w:t>
      </w:r>
      <w:r w:rsidRPr="00386DA2">
        <w:rPr>
          <w:bCs/>
          <w:iCs/>
        </w:rPr>
        <w:t>ице повреди</w:t>
      </w:r>
      <w:r w:rsidR="00E165B2">
        <w:rPr>
          <w:bCs/>
          <w:iCs/>
        </w:rPr>
        <w:t>л</w:t>
      </w:r>
      <w:r w:rsidRPr="00386DA2">
        <w:rPr>
          <w:bCs/>
          <w:iCs/>
        </w:rPr>
        <w:t>о конкуренцију у поступку јавне набавке у смис</w:t>
      </w:r>
      <w:r w:rsidR="00E165B2">
        <w:rPr>
          <w:bCs/>
          <w:iCs/>
        </w:rPr>
        <w:t>л</w:t>
      </w:r>
      <w:r w:rsidRPr="00386DA2">
        <w:rPr>
          <w:bCs/>
          <w:iCs/>
        </w:rPr>
        <w:t>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w:t>
      </w:r>
      <w:r w:rsidR="00E165B2">
        <w:rPr>
          <w:bCs/>
          <w:iCs/>
        </w:rPr>
        <w:t>л</w:t>
      </w:r>
      <w:r w:rsidRPr="00386DA2">
        <w:rPr>
          <w:bCs/>
          <w:iCs/>
        </w:rPr>
        <w:t>у ч</w:t>
      </w:r>
      <w:r w:rsidR="00E165B2">
        <w:rPr>
          <w:bCs/>
          <w:iCs/>
        </w:rPr>
        <w:t>л</w:t>
      </w:r>
      <w:r w:rsidRPr="00386DA2">
        <w:rPr>
          <w:bCs/>
          <w:iCs/>
        </w:rPr>
        <w:t>ана 82. став 1. тачка 2. Закона.</w:t>
      </w:r>
    </w:p>
    <w:p w:rsidR="00FA27FA" w:rsidRPr="007C191D" w:rsidRDefault="00FA27FA" w:rsidP="00BE1877">
      <w:pPr>
        <w:tabs>
          <w:tab w:val="left" w:pos="6028"/>
          <w:tab w:val="left" w:pos="9648"/>
        </w:tabs>
        <w:autoSpaceDE w:val="0"/>
        <w:ind w:right="439"/>
      </w:pPr>
      <w:r w:rsidRPr="00BE1877">
        <w:rPr>
          <w:bCs/>
          <w:iCs/>
        </w:rPr>
        <w:t>Уко</w:t>
      </w:r>
      <w:r w:rsidR="00E165B2">
        <w:rPr>
          <w:bCs/>
          <w:iCs/>
        </w:rPr>
        <w:t>л</w:t>
      </w:r>
      <w:r w:rsidRPr="00BE1877">
        <w:rPr>
          <w:bCs/>
          <w:iCs/>
        </w:rPr>
        <w:t>ико понуду подноси група понуђача</w:t>
      </w:r>
      <w:r w:rsidRPr="00BE1877">
        <w:rPr>
          <w:bCs/>
          <w:iCs/>
          <w:u w:val="single"/>
        </w:rPr>
        <w:t>,</w:t>
      </w:r>
      <w:r w:rsidRPr="00BE1877">
        <w:rPr>
          <w:bCs/>
          <w:iCs/>
        </w:rPr>
        <w:t xml:space="preserve"> Изјава</w:t>
      </w:r>
      <w:r w:rsidRPr="00386DA2">
        <w:rPr>
          <w:bCs/>
          <w:iCs/>
        </w:rPr>
        <w:t xml:space="preserve"> мора бити потписана од стране ов</w:t>
      </w:r>
      <w:r w:rsidR="00E165B2">
        <w:rPr>
          <w:bCs/>
          <w:iCs/>
        </w:rPr>
        <w:t>л</w:t>
      </w:r>
      <w:r w:rsidRPr="00386DA2">
        <w:rPr>
          <w:bCs/>
          <w:iCs/>
        </w:rPr>
        <w:t xml:space="preserve">ашћеног </w:t>
      </w:r>
      <w:r w:rsidR="00E165B2">
        <w:rPr>
          <w:bCs/>
          <w:iCs/>
        </w:rPr>
        <w:t>л</w:t>
      </w:r>
      <w:r w:rsidRPr="00386DA2">
        <w:rPr>
          <w:bCs/>
          <w:iCs/>
        </w:rPr>
        <w:t>ица сваког понуђача из групе понуђача и оверена печатом.</w:t>
      </w:r>
      <w:r>
        <w:rPr>
          <w:bCs/>
          <w:iCs/>
          <w:lang w:val="sr-Cyrl-CS"/>
        </w:rPr>
        <w:br/>
      </w:r>
    </w:p>
    <w:p w:rsidR="00FA27FA" w:rsidRDefault="00FA27FA"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Образац 5</w:t>
      </w:r>
    </w:p>
    <w:p w:rsidR="00FA27FA" w:rsidRDefault="00FA27FA" w:rsidP="00FA27FA">
      <w:pPr>
        <w:rPr>
          <w:b/>
          <w:lang w:val="sr-Cyrl-CS"/>
        </w:rPr>
      </w:pPr>
    </w:p>
    <w:p w:rsidR="00FA27FA" w:rsidRDefault="00FA27FA" w:rsidP="00FA27FA">
      <w:pPr>
        <w:rPr>
          <w:b/>
          <w:lang w:val="sr-Cyrl-CS"/>
        </w:rPr>
      </w:pPr>
    </w:p>
    <w:p w:rsidR="00FA27FA" w:rsidRPr="00AE325E" w:rsidRDefault="00FA27FA" w:rsidP="00FA27FA">
      <w:pPr>
        <w:jc w:val="center"/>
        <w:rPr>
          <w:lang w:val="sr-Latn-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75.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autoSpaceDE w:val="0"/>
        <w:jc w:val="both"/>
        <w:rPr>
          <w:lang w:val="sr-Cyrl-CS"/>
        </w:rPr>
      </w:pP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D826A6" w:rsidRDefault="00FA27FA" w:rsidP="00FA27FA">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sidR="00E165B2">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rsidR="00E165B2">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sidR="00E165B2">
        <w:rPr>
          <w:b/>
          <w:bCs/>
          <w:lang w:val="sr-Cyrl-CS"/>
        </w:rPr>
        <w:t>л</w:t>
      </w:r>
      <w:r w:rsidRPr="00AE325E">
        <w:rPr>
          <w:b/>
          <w:bCs/>
          <w:lang w:val="sr-Cyrl-CS"/>
        </w:rPr>
        <w:t xml:space="preserve">е вредности </w:t>
      </w:r>
      <w:r w:rsidR="003D7EA6" w:rsidRPr="00E703B0">
        <w:rPr>
          <w:b/>
          <w:lang w:val="sr-Cyrl-CS"/>
        </w:rPr>
        <w:t>ЈНМ</w:t>
      </w:r>
      <w:r w:rsidR="003D7EA6">
        <w:rPr>
          <w:b/>
          <w:lang w:val="sr-Cyrl-CS"/>
        </w:rPr>
        <w:t>В</w:t>
      </w:r>
      <w:r w:rsidR="00F03F39">
        <w:rPr>
          <w:b/>
          <w:lang w:val="sr-Cyrl-CS"/>
        </w:rPr>
        <w:t xml:space="preserve"> </w:t>
      </w:r>
      <w:r w:rsidR="00F03F39">
        <w:rPr>
          <w:b/>
        </w:rPr>
        <w:t>4</w:t>
      </w:r>
      <w:r w:rsidR="00631679" w:rsidRPr="00E703B0">
        <w:rPr>
          <w:b/>
          <w:lang w:val="sr-Cyrl-CS"/>
        </w:rPr>
        <w:t>/1</w:t>
      </w:r>
      <w:r w:rsidR="00631679">
        <w:rPr>
          <w:b/>
        </w:rPr>
        <w:t>8</w:t>
      </w:r>
      <w:r w:rsidR="00631679" w:rsidRPr="00E703B0">
        <w:rPr>
          <w:b/>
          <w:lang w:val="sr-Cyrl-CS"/>
        </w:rPr>
        <w:t xml:space="preserve"> </w:t>
      </w:r>
      <w:r w:rsidR="003D7EA6" w:rsidRPr="00C306A2">
        <w:rPr>
          <w:b/>
        </w:rPr>
        <w:t>Текстилни материјал, ситан инвентар и униформе</w:t>
      </w:r>
      <w:r w:rsidR="003D7EA6" w:rsidRPr="00965F02">
        <w:rPr>
          <w:b/>
          <w:lang w:val="sr-Cyrl-CS"/>
        </w:rPr>
        <w:t xml:space="preserve"> </w:t>
      </w:r>
      <w:r w:rsidRPr="00D826A6">
        <w:rPr>
          <w:lang w:val="sr-Cyrl-CS"/>
        </w:rPr>
        <w:t>и то:</w:t>
      </w:r>
    </w:p>
    <w:p w:rsidR="00FA27FA" w:rsidRDefault="00FA27FA" w:rsidP="00FA27FA">
      <w:pPr>
        <w:ind w:firstLine="720"/>
        <w:jc w:val="both"/>
        <w:rPr>
          <w:lang w:val="sr-Cyrl-CS"/>
        </w:rPr>
      </w:pPr>
    </w:p>
    <w:p w:rsidR="00FA27FA" w:rsidRPr="00D826A6" w:rsidRDefault="00FA27FA" w:rsidP="00FA27FA">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sidR="00E165B2">
        <w:rPr>
          <w:iCs/>
        </w:rPr>
        <w:t>л</w:t>
      </w:r>
      <w:r w:rsidRPr="00D826A6">
        <w:rPr>
          <w:iCs/>
        </w:rPr>
        <w:t>ежног органа, односно уписан у одговарајући регистар (ч</w:t>
      </w:r>
      <w:r w:rsidR="00E165B2">
        <w:rPr>
          <w:iCs/>
        </w:rPr>
        <w:t>л</w:t>
      </w:r>
      <w:r w:rsidRPr="00D826A6">
        <w:rPr>
          <w:iCs/>
        </w:rPr>
        <w:t>. 75. ст. 1. тач. 1) ЗЈН);</w:t>
      </w:r>
    </w:p>
    <w:p w:rsidR="00FA27FA" w:rsidRPr="00D826A6" w:rsidRDefault="00FA27FA" w:rsidP="00FA27FA">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rsidR="00E165B2">
        <w:t>л</w:t>
      </w:r>
      <w:r w:rsidRPr="00D826A6">
        <w:t>а као ч</w:t>
      </w:r>
      <w:r w:rsidR="00E165B2">
        <w:t>л</w:t>
      </w:r>
      <w:r w:rsidRPr="00D826A6">
        <w:t>ан организоване кримина</w:t>
      </w:r>
      <w:r w:rsidR="00E165B2">
        <w:t>л</w:t>
      </w:r>
      <w:r w:rsidRPr="00D826A6">
        <w:t>не групе, да нису осуђивани за кривична де</w:t>
      </w:r>
      <w:r w:rsidR="00E165B2">
        <w:t>л</w:t>
      </w:r>
      <w:r w:rsidRPr="00D826A6">
        <w:t>а против привреде, кривична де</w:t>
      </w:r>
      <w:r w:rsidR="00E165B2">
        <w:t>л</w:t>
      </w:r>
      <w:r w:rsidRPr="00D826A6">
        <w:t>а против животне средине, кривично де</w:t>
      </w:r>
      <w:r w:rsidR="00E165B2">
        <w:t>л</w:t>
      </w:r>
      <w:r w:rsidRPr="00D826A6">
        <w:t>о примања и</w:t>
      </w:r>
      <w:r w:rsidR="00E165B2">
        <w:t>л</w:t>
      </w:r>
      <w:r w:rsidRPr="00D826A6">
        <w:t xml:space="preserve">и давања мита, </w:t>
      </w:r>
      <w:r w:rsidRPr="00D826A6">
        <w:rPr>
          <w:lang w:val="sr-Cyrl-CS"/>
        </w:rPr>
        <w:t>к</w:t>
      </w:r>
      <w:r w:rsidRPr="00D826A6">
        <w:t>ривично де</w:t>
      </w:r>
      <w:r w:rsidR="00E165B2">
        <w:t>л</w:t>
      </w:r>
      <w:r w:rsidRPr="00D826A6">
        <w:t xml:space="preserve">о преваре </w:t>
      </w:r>
      <w:r w:rsidRPr="00D826A6">
        <w:rPr>
          <w:iCs/>
        </w:rPr>
        <w:t>(ч</w:t>
      </w:r>
      <w:r w:rsidR="00E165B2">
        <w:rPr>
          <w:iCs/>
        </w:rPr>
        <w:t>л</w:t>
      </w:r>
      <w:r w:rsidRPr="00D826A6">
        <w:rPr>
          <w:iCs/>
        </w:rPr>
        <w:t>. 75. ст. 1. тач. 2) ЗЈН);</w:t>
      </w:r>
    </w:p>
    <w:p w:rsidR="00FA27FA" w:rsidRPr="00D826A6" w:rsidRDefault="00FA27FA" w:rsidP="00FA27FA">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rsidR="00E165B2">
        <w:t>л</w:t>
      </w:r>
      <w:r w:rsidRPr="00D826A6">
        <w:t>е порезе, доприносе и друге јавне дажбине у ск</w:t>
      </w:r>
      <w:r w:rsidR="00E165B2">
        <w:t>л</w:t>
      </w:r>
      <w:r w:rsidRPr="00D826A6">
        <w:t>аду са прописима Репуб</w:t>
      </w:r>
      <w:r w:rsidR="00E165B2">
        <w:t>л</w:t>
      </w:r>
      <w:r w:rsidRPr="00D826A6">
        <w:t>ике Србије (</w:t>
      </w:r>
      <w:r w:rsidRPr="00D826A6">
        <w:rPr>
          <w:i/>
        </w:rPr>
        <w:t>и</w:t>
      </w:r>
      <w:r w:rsidR="00E165B2">
        <w:rPr>
          <w:i/>
        </w:rPr>
        <w:t>л</w:t>
      </w:r>
      <w:r w:rsidRPr="00D826A6">
        <w:rPr>
          <w:i/>
        </w:rPr>
        <w:t>и стране државе када има седиште на њеној територији)</w:t>
      </w:r>
      <w:r w:rsidRPr="00D826A6">
        <w:rPr>
          <w:iCs/>
        </w:rPr>
        <w:t xml:space="preserve"> (ч</w:t>
      </w:r>
      <w:r w:rsidR="00E165B2">
        <w:rPr>
          <w:iCs/>
        </w:rPr>
        <w:t>л</w:t>
      </w:r>
      <w:r w:rsidRPr="00D826A6">
        <w:rPr>
          <w:iCs/>
        </w:rPr>
        <w:t xml:space="preserve">. 75. ст. 1. тач. </w:t>
      </w:r>
      <w:r w:rsidR="00BE1877">
        <w:rPr>
          <w:iCs/>
        </w:rPr>
        <w:t>4</w:t>
      </w:r>
      <w:r w:rsidRPr="00D826A6">
        <w:rPr>
          <w:iCs/>
        </w:rPr>
        <w:t>) ЗЈН)</w:t>
      </w:r>
      <w:r w:rsidRPr="00D826A6">
        <w:rPr>
          <w:i/>
        </w:rPr>
        <w:t>;</w:t>
      </w:r>
    </w:p>
    <w:p w:rsidR="00FA27FA" w:rsidRPr="00D826A6" w:rsidRDefault="00FA27FA" w:rsidP="00FA27FA">
      <w:pPr>
        <w:pStyle w:val="ListParagraph"/>
        <w:numPr>
          <w:ilvl w:val="0"/>
          <w:numId w:val="30"/>
        </w:numPr>
        <w:suppressAutoHyphens/>
        <w:spacing w:line="100" w:lineRule="atLeast"/>
        <w:ind w:right="574"/>
        <w:jc w:val="both"/>
        <w:rPr>
          <w:lang w:val="sr-Cyrl-CS"/>
        </w:rPr>
      </w:pPr>
      <w:r w:rsidRPr="00D826A6">
        <w:rPr>
          <w:bCs/>
          <w:iCs/>
        </w:rPr>
        <w:t>Понуђач је поштовао обавезе које произ</w:t>
      </w:r>
      <w:r w:rsidR="00E165B2">
        <w:rPr>
          <w:bCs/>
          <w:iCs/>
        </w:rPr>
        <w:t>л</w:t>
      </w:r>
      <w:r w:rsidRPr="00D826A6">
        <w:rPr>
          <w:bCs/>
          <w:iCs/>
        </w:rPr>
        <w:t>азе из важећих прописа о заштити на раду, запошљавању и ус</w:t>
      </w:r>
      <w:r w:rsidR="00E165B2">
        <w:rPr>
          <w:bCs/>
          <w:iCs/>
        </w:rPr>
        <w:t>л</w:t>
      </w:r>
      <w:r w:rsidRPr="00D826A6">
        <w:rPr>
          <w:bCs/>
          <w:iCs/>
        </w:rPr>
        <w:t xml:space="preserve">овима рада, заштити животне средине </w:t>
      </w:r>
      <w:r w:rsidRPr="00D826A6">
        <w:t>и нема забрану обављања де</w:t>
      </w:r>
      <w:r w:rsidR="00E165B2">
        <w:t>л</w:t>
      </w:r>
      <w:r w:rsidRPr="00D826A6">
        <w:t xml:space="preserve">атности која је на снази у време подношења понуде за предметну јавну набавку </w:t>
      </w:r>
      <w:r w:rsidRPr="00D826A6">
        <w:rPr>
          <w:iCs/>
        </w:rPr>
        <w:t>(ч</w:t>
      </w:r>
      <w:r w:rsidR="00E165B2">
        <w:rPr>
          <w:iCs/>
        </w:rPr>
        <w:t>л</w:t>
      </w:r>
      <w:r w:rsidRPr="00D826A6">
        <w:rPr>
          <w:iCs/>
        </w:rPr>
        <w:t>. 75. ст. 2. ЗЈН)</w:t>
      </w:r>
      <w:r w:rsidRPr="00D826A6">
        <w:t>;</w:t>
      </w:r>
    </w:p>
    <w:p w:rsidR="00FA27FA" w:rsidRPr="00C5739B" w:rsidRDefault="00FA27FA" w:rsidP="00FA27FA">
      <w:pPr>
        <w:spacing w:before="120" w:after="120"/>
        <w:ind w:left="720"/>
        <w:jc w:val="both"/>
        <w:rPr>
          <w:lang w:val="sr-Cyrl-CS"/>
        </w:rPr>
      </w:pPr>
    </w:p>
    <w:p w:rsidR="00FA27FA" w:rsidRDefault="00FA27FA" w:rsidP="00FA27FA">
      <w:pPr>
        <w:jc w:val="both"/>
        <w:rPr>
          <w:lang w:val="sr-Cyrl-CS"/>
        </w:rPr>
      </w:pPr>
    </w:p>
    <w:p w:rsidR="00FA27FA" w:rsidRPr="008063B2" w:rsidRDefault="00FA27FA" w:rsidP="00FA27FA">
      <w:pPr>
        <w:rPr>
          <w:lang w:val="sr-Cyrl-CS"/>
        </w:rPr>
      </w:pPr>
    </w:p>
    <w:p w:rsidR="00FA27FA" w:rsidRDefault="00FA27FA"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A27FA" w:rsidRPr="00022178" w:rsidRDefault="00FA27FA" w:rsidP="00FA27FA">
      <w:pPr>
        <w:jc w:val="center"/>
        <w:rPr>
          <w:b/>
          <w:bCs/>
          <w:lang w:val="sr-Cyrl-CS"/>
        </w:rPr>
      </w:pPr>
      <w:r w:rsidRPr="008063B2">
        <w:rPr>
          <w:b/>
          <w:bCs/>
        </w:rPr>
        <w:t>М.П.</w:t>
      </w:r>
    </w:p>
    <w:p w:rsidR="00FA27FA" w:rsidRPr="008063B2" w:rsidRDefault="00FA27FA"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A27FA" w:rsidRPr="008063B2" w:rsidRDefault="00FA27FA" w:rsidP="00FA27FA">
      <w:pPr>
        <w:ind w:left="5760" w:firstLine="720"/>
        <w:rPr>
          <w:b/>
          <w:bCs/>
        </w:rPr>
      </w:pPr>
      <w:r w:rsidRPr="008063B2">
        <w:rPr>
          <w:b/>
          <w:bCs/>
        </w:rPr>
        <w:t>(потпис ов</w:t>
      </w:r>
      <w:r w:rsidR="00E165B2">
        <w:rPr>
          <w:b/>
          <w:bCs/>
        </w:rPr>
        <w:t>л</w:t>
      </w:r>
      <w:r w:rsidRPr="008063B2">
        <w:rPr>
          <w:b/>
          <w:bCs/>
        </w:rPr>
        <w:t xml:space="preserve">ашћеног </w:t>
      </w:r>
      <w:r w:rsidR="00E165B2">
        <w:rPr>
          <w:b/>
          <w:bCs/>
        </w:rPr>
        <w:t>л</w:t>
      </w:r>
      <w:r w:rsidRPr="008063B2">
        <w:rPr>
          <w:b/>
          <w:bCs/>
        </w:rPr>
        <w:t>ица)</w:t>
      </w:r>
    </w:p>
    <w:p w:rsidR="00FA27FA" w:rsidRDefault="00FA27FA" w:rsidP="00FA27FA">
      <w:pPr>
        <w:outlineLvl w:val="0"/>
        <w:rPr>
          <w:b/>
          <w:bCs/>
          <w:lang w:val="sr-Cyrl-CS"/>
        </w:rPr>
      </w:pPr>
    </w:p>
    <w:p w:rsidR="00FA27FA" w:rsidRDefault="00FA27FA" w:rsidP="00FA27FA">
      <w:pPr>
        <w:tabs>
          <w:tab w:val="left" w:pos="1605"/>
        </w:tabs>
        <w:jc w:val="both"/>
        <w:rPr>
          <w:lang w:val="sr-Cyrl-CS"/>
        </w:rPr>
      </w:pPr>
      <w:r>
        <w:rPr>
          <w:lang w:val="sr-Cyrl-CS"/>
        </w:rPr>
        <w:tab/>
      </w:r>
    </w:p>
    <w:p w:rsidR="00FA27FA" w:rsidRDefault="00FA27FA" w:rsidP="00FA27FA">
      <w:pPr>
        <w:tabs>
          <w:tab w:val="left" w:pos="1605"/>
        </w:tabs>
        <w:jc w:val="both"/>
        <w:rPr>
          <w:lang w:val="sr-Cyrl-CS"/>
        </w:rPr>
      </w:pPr>
    </w:p>
    <w:p w:rsidR="00FA27FA" w:rsidRPr="006B45CD" w:rsidRDefault="00FA27FA" w:rsidP="00FA27FA">
      <w:pPr>
        <w:jc w:val="both"/>
        <w:rPr>
          <w:lang w:val="sr-Cyrl-CS"/>
        </w:rPr>
      </w:pPr>
      <w:r w:rsidRPr="006B45CD">
        <w:rPr>
          <w:b/>
          <w:bCs/>
          <w:lang w:val="sr-Cyrl-CS"/>
        </w:rPr>
        <w:t xml:space="preserve">Напомена: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Default="00FA27FA" w:rsidP="00FA27FA">
      <w:pPr>
        <w:jc w:val="both"/>
        <w:rPr>
          <w:lang w:val="sr-Cyrl-CS"/>
        </w:rPr>
      </w:pPr>
    </w:p>
    <w:p w:rsidR="00FA27FA" w:rsidRDefault="00FA27FA" w:rsidP="00FA27FA">
      <w:pPr>
        <w:jc w:val="both"/>
        <w:rPr>
          <w:lang w:val="sr-Cyrl-CS"/>
        </w:rPr>
      </w:pPr>
    </w:p>
    <w:p w:rsidR="00FA27FA" w:rsidRDefault="00FA27FA" w:rsidP="00FA27FA">
      <w:pPr>
        <w:jc w:val="right"/>
        <w:rPr>
          <w:b/>
          <w:bCs/>
          <w:lang w:val="sr-Cyrl-CS"/>
        </w:rPr>
      </w:pPr>
      <w:r>
        <w:rPr>
          <w:b/>
          <w:bCs/>
          <w:lang w:val="sr-Cyrl-CS"/>
        </w:rPr>
        <w:br/>
      </w:r>
    </w:p>
    <w:p w:rsidR="00FA27FA" w:rsidRDefault="00FA27FA" w:rsidP="00FA27FA">
      <w:pPr>
        <w:jc w:val="right"/>
        <w:rPr>
          <w:b/>
          <w:bCs/>
          <w:lang w:val="sr-Cyrl-CS"/>
        </w:rPr>
      </w:pPr>
      <w:r>
        <w:rPr>
          <w:b/>
          <w:bCs/>
          <w:lang w:val="sr-Cyrl-CS"/>
        </w:rPr>
        <w:br w:type="page"/>
      </w:r>
    </w:p>
    <w:p w:rsidR="00FA27FA" w:rsidRPr="009C7213" w:rsidRDefault="00FA27FA" w:rsidP="00FA27FA">
      <w:pPr>
        <w:ind w:left="7920" w:firstLine="720"/>
        <w:jc w:val="center"/>
        <w:rPr>
          <w:b/>
          <w:bCs/>
          <w:lang w:val="sr-Cyrl-CS"/>
        </w:rPr>
      </w:pPr>
      <w:r>
        <w:rPr>
          <w:b/>
          <w:lang w:val="sr-Cyrl-CS"/>
        </w:rPr>
        <w:lastRenderedPageBreak/>
        <w:t>Образац 6</w:t>
      </w:r>
    </w:p>
    <w:p w:rsidR="00FA27FA" w:rsidRDefault="00FA27FA" w:rsidP="00FA27FA">
      <w:pPr>
        <w:jc w:val="center"/>
        <w:rPr>
          <w:b/>
          <w:bCs/>
          <w:lang w:val="sr-Cyrl-CS"/>
        </w:rPr>
      </w:pPr>
    </w:p>
    <w:p w:rsidR="00FA27FA" w:rsidRPr="009C7213" w:rsidRDefault="00FA27FA" w:rsidP="00FA27FA">
      <w:pPr>
        <w:jc w:val="center"/>
        <w:rPr>
          <w:b/>
          <w:bCs/>
          <w:lang w:val="sr-Cyrl-CS"/>
        </w:rPr>
      </w:pPr>
    </w:p>
    <w:p w:rsidR="00FA27FA" w:rsidRPr="00AE325E" w:rsidRDefault="00FA27FA" w:rsidP="00FA27FA">
      <w:pPr>
        <w:jc w:val="center"/>
        <w:rPr>
          <w:b/>
          <w:b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w:t>
      </w:r>
      <w:r w:rsidRPr="00AE325E">
        <w:rPr>
          <w:b/>
          <w:bCs/>
          <w:lang w:val="sr-Cyrl-CS"/>
        </w:rPr>
        <w:t>6</w:t>
      </w:r>
      <w:r w:rsidRPr="00AE325E">
        <w:rPr>
          <w:b/>
          <w:bCs/>
        </w:rPr>
        <w:t>.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jc w:val="center"/>
        <w:rPr>
          <w:lang w:val="sr-Latn-CS"/>
        </w:rPr>
      </w:pPr>
    </w:p>
    <w:p w:rsidR="00FA27FA" w:rsidRPr="00AE325E" w:rsidRDefault="00FA27FA" w:rsidP="00FA27FA">
      <w:pPr>
        <w:autoSpaceDE w:val="0"/>
        <w:jc w:val="both"/>
        <w:rPr>
          <w:lang w:val="sr-Cyrl-CS"/>
        </w:rPr>
      </w:pP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B44202" w:rsidRDefault="00FA27FA" w:rsidP="00FA27FA">
      <w:pPr>
        <w:jc w:val="both"/>
        <w:rPr>
          <w:b/>
          <w:lang w:val="sr-Cyrl-CS"/>
        </w:rPr>
      </w:pPr>
      <w:r w:rsidRPr="00AE325E">
        <w:rPr>
          <w:lang w:val="sr-Cyrl-CS"/>
        </w:rPr>
        <w:t>П</w:t>
      </w:r>
      <w:r w:rsidRPr="00AE325E">
        <w:t xml:space="preserve">онуђач </w:t>
      </w:r>
      <w:r w:rsidRPr="00AE325E">
        <w:rPr>
          <w:i/>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w:t>
      </w:r>
      <w:r w:rsidR="00E165B2">
        <w:t>л</w:t>
      </w:r>
      <w:r w:rsidRPr="00AE325E">
        <w:t>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w:t>
      </w:r>
      <w:r w:rsidR="00E165B2">
        <w:t>л</w:t>
      </w:r>
      <w:r w:rsidRPr="00AE325E">
        <w:t>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w:t>
      </w:r>
      <w:r w:rsidR="00EF29A8" w:rsidRPr="00E703B0">
        <w:rPr>
          <w:b/>
          <w:lang w:val="sr-Cyrl-CS"/>
        </w:rPr>
        <w:t>ЈНМ</w:t>
      </w:r>
      <w:r w:rsidR="00EF29A8">
        <w:rPr>
          <w:b/>
          <w:lang w:val="sr-Cyrl-CS"/>
        </w:rPr>
        <w:t>В</w:t>
      </w:r>
      <w:r w:rsidR="00631679">
        <w:rPr>
          <w:b/>
          <w:lang w:val="sr-Cyrl-CS"/>
        </w:rPr>
        <w:t xml:space="preserve"> </w:t>
      </w:r>
      <w:r w:rsidR="00F03F39">
        <w:rPr>
          <w:b/>
        </w:rPr>
        <w:t>4</w:t>
      </w:r>
      <w:r w:rsidR="00631679" w:rsidRPr="00E703B0">
        <w:rPr>
          <w:b/>
          <w:lang w:val="sr-Cyrl-CS"/>
        </w:rPr>
        <w:t>/1</w:t>
      </w:r>
      <w:r w:rsidR="00631679">
        <w:rPr>
          <w:b/>
        </w:rPr>
        <w:t>8</w:t>
      </w:r>
      <w:r w:rsidR="00631679" w:rsidRPr="00E703B0">
        <w:rPr>
          <w:b/>
          <w:lang w:val="sr-Cyrl-CS"/>
        </w:rPr>
        <w:t xml:space="preserve"> </w:t>
      </w:r>
      <w:r w:rsidR="00EF29A8" w:rsidRPr="00C306A2">
        <w:rPr>
          <w:b/>
        </w:rPr>
        <w:t>Текстилни материјал, ситан инвентар и униформе</w:t>
      </w:r>
      <w:r w:rsidR="003830D7" w:rsidRPr="00D826A6">
        <w:rPr>
          <w:lang w:val="sr-Cyrl-CS"/>
        </w:rPr>
        <w:t xml:space="preserve"> </w:t>
      </w:r>
      <w:r w:rsidRPr="00D826A6">
        <w:rPr>
          <w:lang w:val="sr-Cyrl-CS"/>
        </w:rPr>
        <w:t>и то</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аже неопходним пос</w:t>
      </w:r>
      <w:r w:rsidR="00E165B2">
        <w:t>л</w:t>
      </w:r>
      <w:r w:rsidRPr="00D826A6">
        <w:t>овним и финансијским капацитетом, односно да није био у б</w:t>
      </w:r>
      <w:r w:rsidR="00E165B2">
        <w:t>л</w:t>
      </w:r>
      <w:r w:rsidRPr="00D826A6">
        <w:t>окади у претходних 6 месеци, пре објављивања позива за подношење понуда</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 xml:space="preserve">аже довољним </w:t>
      </w:r>
      <w:r w:rsidRPr="00D826A6">
        <w:rPr>
          <w:lang w:val="sr-Cyrl-CS"/>
        </w:rPr>
        <w:t>кадровским</w:t>
      </w:r>
      <w:r w:rsidRPr="00D826A6">
        <w:t xml:space="preserve"> капацитетом</w:t>
      </w:r>
      <w:r w:rsidRPr="00D826A6">
        <w:rPr>
          <w:lang w:val="sr-Cyrl-CS"/>
        </w:rPr>
        <w:t>, односно потврђује да у радном односу има једног запос</w:t>
      </w:r>
      <w:r w:rsidR="00E165B2">
        <w:rPr>
          <w:lang w:val="sr-Cyrl-CS"/>
        </w:rPr>
        <w:t>л</w:t>
      </w:r>
      <w:r w:rsidRPr="00D826A6">
        <w:rPr>
          <w:lang w:val="sr-Cyrl-CS"/>
        </w:rPr>
        <w:t>еног дип</w:t>
      </w:r>
      <w:r w:rsidR="00E165B2">
        <w:rPr>
          <w:lang w:val="sr-Cyrl-CS"/>
        </w:rPr>
        <w:t>л</w:t>
      </w:r>
      <w:r w:rsidRPr="00D826A6">
        <w:rPr>
          <w:lang w:val="sr-Cyrl-CS"/>
        </w:rPr>
        <w:t xml:space="preserve">. фармацеута / </w:t>
      </w:r>
      <w:r w:rsidR="00E165B2">
        <w:rPr>
          <w:lang w:val="sr-Cyrl-CS"/>
        </w:rPr>
        <w:t>л</w:t>
      </w:r>
      <w:r w:rsidRPr="00D826A6">
        <w:rPr>
          <w:lang w:val="sr-Cyrl-CS"/>
        </w:rPr>
        <w:t>екара</w:t>
      </w:r>
    </w:p>
    <w:p w:rsidR="00FA27FA" w:rsidRPr="00D826A6" w:rsidRDefault="00FA27FA" w:rsidP="00FA27FA">
      <w:pPr>
        <w:numPr>
          <w:ilvl w:val="0"/>
          <w:numId w:val="1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аже довољним техничким капацитетом</w:t>
      </w:r>
      <w:r w:rsidRPr="00D826A6">
        <w:rPr>
          <w:lang w:val="sr-Cyrl-CS"/>
        </w:rPr>
        <w:t>, односно потврђује да распо</w:t>
      </w:r>
      <w:r w:rsidR="00E165B2">
        <w:rPr>
          <w:lang w:val="sr-Cyrl-CS"/>
        </w:rPr>
        <w:t>л</w:t>
      </w:r>
      <w:r w:rsidRPr="00D826A6">
        <w:rPr>
          <w:lang w:val="sr-Cyrl-CS"/>
        </w:rPr>
        <w:t>аже са најмање једним доставним вози</w:t>
      </w:r>
      <w:r w:rsidR="00E165B2">
        <w:rPr>
          <w:lang w:val="sr-Cyrl-CS"/>
        </w:rPr>
        <w:t>л</w:t>
      </w:r>
      <w:r w:rsidRPr="00D826A6">
        <w:rPr>
          <w:lang w:val="sr-Cyrl-CS"/>
        </w:rPr>
        <w:t xml:space="preserve">ом за испоруку предмета јавне набавке </w:t>
      </w:r>
    </w:p>
    <w:p w:rsidR="00FA27FA" w:rsidRPr="00B44202" w:rsidRDefault="00FA27FA" w:rsidP="00FA27FA">
      <w:pPr>
        <w:spacing w:before="120" w:after="120"/>
        <w:ind w:left="720"/>
        <w:jc w:val="both"/>
        <w:rPr>
          <w:lang w:val="sr-Cyrl-CS"/>
        </w:rPr>
      </w:pPr>
    </w:p>
    <w:p w:rsidR="00FA27FA" w:rsidRPr="009C7213" w:rsidRDefault="00FA27FA" w:rsidP="00FA27FA">
      <w:pPr>
        <w:jc w:val="both"/>
        <w:rPr>
          <w:lang w:val="sr-Cyrl-CS"/>
        </w:rPr>
      </w:pPr>
    </w:p>
    <w:p w:rsidR="00FA27FA" w:rsidRPr="009C7213" w:rsidRDefault="00FA27FA" w:rsidP="00FA27FA">
      <w:pPr>
        <w:rPr>
          <w:lang w:val="sr-Cyrl-CS"/>
        </w:rPr>
      </w:pPr>
    </w:p>
    <w:p w:rsidR="00FA27FA" w:rsidRPr="009C7213" w:rsidRDefault="00FA27FA"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FA27FA" w:rsidRPr="009C7213" w:rsidRDefault="00FA27FA" w:rsidP="00FA27FA">
      <w:pPr>
        <w:jc w:val="center"/>
        <w:rPr>
          <w:b/>
          <w:bCs/>
          <w:lang w:val="sr-Cyrl-CS"/>
        </w:rPr>
      </w:pPr>
      <w:r w:rsidRPr="009C7213">
        <w:rPr>
          <w:b/>
          <w:bCs/>
        </w:rPr>
        <w:t>М.П.</w:t>
      </w:r>
    </w:p>
    <w:p w:rsidR="00FA27FA" w:rsidRPr="009C7213" w:rsidRDefault="00FA27FA"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FA27FA" w:rsidRPr="009C7213" w:rsidRDefault="00FA27FA" w:rsidP="00FA27FA">
      <w:pPr>
        <w:ind w:left="5760" w:firstLine="720"/>
        <w:rPr>
          <w:b/>
          <w:bCs/>
        </w:rPr>
      </w:pPr>
      <w:r w:rsidRPr="009C7213">
        <w:rPr>
          <w:b/>
          <w:bCs/>
        </w:rPr>
        <w:t>(потпис ов</w:t>
      </w:r>
      <w:r w:rsidR="00E165B2">
        <w:rPr>
          <w:b/>
          <w:bCs/>
        </w:rPr>
        <w:t>л</w:t>
      </w:r>
      <w:r w:rsidRPr="009C7213">
        <w:rPr>
          <w:b/>
          <w:bCs/>
        </w:rPr>
        <w:t xml:space="preserve">ашћеног </w:t>
      </w:r>
      <w:r w:rsidR="00E165B2">
        <w:rPr>
          <w:b/>
          <w:bCs/>
        </w:rPr>
        <w:t>л</w:t>
      </w:r>
      <w:r w:rsidRPr="009C7213">
        <w:rPr>
          <w:b/>
          <w:bCs/>
        </w:rPr>
        <w:t>ица)</w:t>
      </w:r>
    </w:p>
    <w:p w:rsidR="00FA27FA" w:rsidRPr="009C7213" w:rsidRDefault="00FA27FA" w:rsidP="00FA27FA">
      <w:pPr>
        <w:outlineLvl w:val="0"/>
        <w:rPr>
          <w:b/>
          <w:bCs/>
          <w:lang w:val="sr-Cyrl-CS"/>
        </w:rPr>
      </w:pPr>
    </w:p>
    <w:p w:rsidR="00FA27FA" w:rsidRPr="009C7213" w:rsidRDefault="00FA27FA" w:rsidP="00FA27FA">
      <w:pPr>
        <w:jc w:val="both"/>
        <w:rPr>
          <w:lang w:val="sr-Cyrl-CS"/>
        </w:rPr>
      </w:pPr>
    </w:p>
    <w:p w:rsidR="00FA27FA" w:rsidRPr="006B45CD" w:rsidRDefault="00FA27FA" w:rsidP="00FA27FA">
      <w:pPr>
        <w:jc w:val="both"/>
        <w:rPr>
          <w:lang w:val="sr-Cyrl-CS"/>
        </w:rPr>
      </w:pPr>
      <w:r w:rsidRPr="006B45CD">
        <w:rPr>
          <w:b/>
          <w:lang w:val="sr-Cyrl-CS"/>
        </w:rPr>
        <w:t>Напомена:</w:t>
      </w:r>
      <w:r w:rsidRPr="006B45CD">
        <w:rPr>
          <w:lang w:val="sr-Cyrl-CS"/>
        </w:rPr>
        <w:t xml:space="preserve">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Pr="009C7213" w:rsidRDefault="00FA27FA" w:rsidP="00FA27FA">
      <w:pPr>
        <w:ind w:left="7920"/>
        <w:jc w:val="right"/>
        <w:outlineLvl w:val="0"/>
        <w:rPr>
          <w:b/>
          <w:bCs/>
          <w:lang w:val="sr-Cyrl-CS"/>
        </w:rPr>
      </w:pPr>
    </w:p>
    <w:p w:rsidR="00FA27FA" w:rsidRDefault="00FA27FA" w:rsidP="00FA27FA">
      <w:pPr>
        <w:ind w:left="7920"/>
        <w:jc w:val="right"/>
        <w:outlineLvl w:val="0"/>
        <w:rPr>
          <w:b/>
          <w:bCs/>
          <w:lang w:val="sr-Cyrl-CS"/>
        </w:rPr>
      </w:pPr>
    </w:p>
    <w:p w:rsidR="00FA27FA" w:rsidRDefault="00FA27FA" w:rsidP="00FA27FA">
      <w:pPr>
        <w:ind w:left="7920"/>
        <w:jc w:val="right"/>
        <w:outlineLvl w:val="0"/>
        <w:rPr>
          <w:b/>
          <w:bCs/>
          <w:lang w:val="sr-Cyrl-CS"/>
        </w:rPr>
      </w:pPr>
    </w:p>
    <w:p w:rsidR="00FA27FA" w:rsidRDefault="00FA27FA"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lang w:val="sr-Cyrl-CS"/>
        </w:rPr>
        <w:t>Образац 7</w:t>
      </w:r>
    </w:p>
    <w:p w:rsidR="00FA27FA" w:rsidRDefault="00FA27FA" w:rsidP="00FA27FA">
      <w:pPr>
        <w:jc w:val="center"/>
        <w:rPr>
          <w:b/>
          <w:bCs/>
          <w:lang w:val="sr-Cyrl-CS"/>
        </w:rPr>
      </w:pPr>
    </w:p>
    <w:p w:rsidR="00FA27FA" w:rsidRDefault="00FA27FA" w:rsidP="00FA27FA">
      <w:pPr>
        <w:jc w:val="center"/>
        <w:rPr>
          <w:b/>
          <w:bCs/>
          <w:lang w:val="sr-Cyrl-CS"/>
        </w:rPr>
      </w:pPr>
    </w:p>
    <w:p w:rsidR="00FA27FA" w:rsidRPr="00E4706C" w:rsidRDefault="00FA27FA" w:rsidP="00FA27FA">
      <w:pPr>
        <w:jc w:val="center"/>
        <w:rPr>
          <w:b/>
          <w:bCs/>
        </w:rPr>
      </w:pPr>
      <w:r w:rsidRPr="00E4706C">
        <w:rPr>
          <w:b/>
          <w:bCs/>
        </w:rPr>
        <w:t>ОБРАЗАЦ ИЗЈА</w:t>
      </w:r>
      <w:r w:rsidR="003830D7">
        <w:rPr>
          <w:b/>
          <w:bCs/>
        </w:rPr>
        <w:t>В</w:t>
      </w:r>
      <w:r w:rsidRPr="00E4706C">
        <w:rPr>
          <w:b/>
          <w:bCs/>
        </w:rPr>
        <w:t>Е ПОДИЗ</w:t>
      </w:r>
      <w:r w:rsidR="003830D7">
        <w:rPr>
          <w:b/>
          <w:bCs/>
        </w:rPr>
        <w:t>В</w:t>
      </w:r>
      <w:r w:rsidRPr="00E4706C">
        <w:rPr>
          <w:b/>
          <w:bCs/>
        </w:rPr>
        <w:t>ОЂАЧА  О ИСПУЊЕНОСТИ ОБА</w:t>
      </w:r>
      <w:r w:rsidR="003830D7">
        <w:rPr>
          <w:b/>
          <w:bCs/>
        </w:rPr>
        <w:t>В</w:t>
      </w:r>
      <w:r w:rsidRPr="00E4706C">
        <w:rPr>
          <w:b/>
          <w:bCs/>
        </w:rPr>
        <w:t>ЕЗНИХ УСЛО</w:t>
      </w:r>
      <w:r w:rsidR="003830D7">
        <w:rPr>
          <w:b/>
          <w:bCs/>
        </w:rPr>
        <w:t>В</w:t>
      </w:r>
      <w:r w:rsidRPr="00E4706C">
        <w:rPr>
          <w:b/>
          <w:bCs/>
        </w:rPr>
        <w:t>А ЗА УЧЕШЋЕ У ПОСТУПКУ ЈА</w:t>
      </w:r>
      <w:r w:rsidR="003830D7">
        <w:rPr>
          <w:b/>
          <w:bCs/>
        </w:rPr>
        <w:t>В</w:t>
      </w:r>
      <w:r w:rsidRPr="00E4706C">
        <w:rPr>
          <w:b/>
          <w:bCs/>
        </w:rPr>
        <w:t>НЕ НАБА</w:t>
      </w:r>
      <w:r w:rsidR="003830D7">
        <w:rPr>
          <w:b/>
          <w:bCs/>
        </w:rPr>
        <w:t>В</w:t>
      </w:r>
      <w:r w:rsidRPr="00E4706C">
        <w:rPr>
          <w:b/>
          <w:bCs/>
        </w:rPr>
        <w:t>КЕ -  ЧЛ. 75. ЗЈН</w:t>
      </w:r>
    </w:p>
    <w:p w:rsidR="00FA27FA" w:rsidRPr="00AE325E" w:rsidRDefault="00FA27FA" w:rsidP="00FA27FA">
      <w:pPr>
        <w:jc w:val="center"/>
        <w:rPr>
          <w:b/>
          <w:bCs/>
        </w:rPr>
      </w:pPr>
    </w:p>
    <w:p w:rsidR="00FA27FA" w:rsidRPr="00AE325E" w:rsidRDefault="00FA27FA" w:rsidP="00FA27FA">
      <w:pPr>
        <w:jc w:val="both"/>
        <w:rPr>
          <w:lang w:val="sr-Cyrl-CS"/>
        </w:rPr>
      </w:pPr>
      <w:r w:rsidRPr="00AE325E">
        <w:tab/>
      </w:r>
      <w:r w:rsidRPr="00AE325E">
        <w:tab/>
      </w:r>
      <w:r w:rsidRPr="00AE325E">
        <w:tab/>
      </w:r>
      <w:r w:rsidRPr="00AE325E">
        <w:tab/>
      </w: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подизвођача,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AE325E" w:rsidRDefault="00FA27FA" w:rsidP="00FA27FA">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sidR="00E165B2">
        <w:rPr>
          <w:b/>
          <w:bCs/>
          <w:lang w:val="sr-Cyrl-CS"/>
        </w:rPr>
        <w:t>л</w:t>
      </w:r>
      <w:r w:rsidRPr="00634EE4">
        <w:rPr>
          <w:b/>
          <w:bCs/>
          <w:lang w:val="sr-Cyrl-CS"/>
        </w:rPr>
        <w:t xml:space="preserve">е </w:t>
      </w:r>
      <w:r w:rsidRPr="00D06272">
        <w:rPr>
          <w:b/>
          <w:bCs/>
          <w:lang w:val="sr-Cyrl-CS"/>
        </w:rPr>
        <w:t xml:space="preserve">вредности </w:t>
      </w:r>
      <w:r w:rsidRPr="00D06272">
        <w:rPr>
          <w:b/>
          <w:bCs/>
          <w:lang w:val="sr-Latn-CS"/>
        </w:rPr>
        <w:t>бр</w:t>
      </w:r>
      <w:r w:rsidRPr="00D06272">
        <w:rPr>
          <w:b/>
          <w:lang w:val="sr-Cyrl-CS"/>
        </w:rPr>
        <w:t xml:space="preserve"> </w:t>
      </w:r>
      <w:r w:rsidR="00EF29A8" w:rsidRPr="00E703B0">
        <w:rPr>
          <w:b/>
          <w:lang w:val="sr-Cyrl-CS"/>
        </w:rPr>
        <w:t>ЈНМ</w:t>
      </w:r>
      <w:r w:rsidR="00EF29A8">
        <w:rPr>
          <w:b/>
          <w:lang w:val="sr-Cyrl-CS"/>
        </w:rPr>
        <w:t>В</w:t>
      </w:r>
      <w:r w:rsidR="00631679">
        <w:rPr>
          <w:b/>
          <w:lang w:val="sr-Cyrl-CS"/>
        </w:rPr>
        <w:t xml:space="preserve"> </w:t>
      </w:r>
      <w:r w:rsidR="00F03F39">
        <w:rPr>
          <w:b/>
        </w:rPr>
        <w:t>4</w:t>
      </w:r>
      <w:r w:rsidR="00631679" w:rsidRPr="00E703B0">
        <w:rPr>
          <w:b/>
          <w:lang w:val="sr-Cyrl-CS"/>
        </w:rPr>
        <w:t>/1</w:t>
      </w:r>
      <w:r w:rsidR="00631679">
        <w:rPr>
          <w:b/>
        </w:rPr>
        <w:t>8</w:t>
      </w:r>
      <w:r w:rsidR="00631679" w:rsidRPr="00E703B0">
        <w:rPr>
          <w:b/>
          <w:lang w:val="sr-Cyrl-CS"/>
        </w:rPr>
        <w:t xml:space="preserve"> </w:t>
      </w:r>
      <w:r w:rsidR="00EF29A8" w:rsidRPr="00C306A2">
        <w:rPr>
          <w:b/>
        </w:rPr>
        <w:t>Текстилни материјал, ситан инвентар и униформе</w:t>
      </w:r>
      <w:r w:rsidR="003830D7" w:rsidRPr="00AE325E">
        <w:t xml:space="preserve"> </w:t>
      </w:r>
      <w:r w:rsidRPr="00AE325E">
        <w:t>испуњава све ус</w:t>
      </w:r>
      <w:r w:rsidR="00E165B2">
        <w:t>л</w:t>
      </w:r>
      <w:r w:rsidRPr="00AE325E">
        <w:t>ове из ч</w:t>
      </w:r>
      <w:r w:rsidR="00E165B2">
        <w:t>л</w:t>
      </w:r>
      <w:r w:rsidRPr="00AE325E">
        <w:t>. 75. ЗЈН, односно ус</w:t>
      </w:r>
      <w:r w:rsidR="00E165B2">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A27FA" w:rsidRPr="00AE325E" w:rsidRDefault="00FA27FA" w:rsidP="00FA27FA">
      <w:pPr>
        <w:jc w:val="both"/>
        <w:rPr>
          <w:iCs/>
        </w:rPr>
      </w:pPr>
    </w:p>
    <w:p w:rsidR="00FA27FA" w:rsidRPr="00AE325E" w:rsidRDefault="00FA27FA" w:rsidP="00FA27FA">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sidR="00E165B2">
        <w:rPr>
          <w:iCs/>
        </w:rPr>
        <w:t>л</w:t>
      </w:r>
      <w:r w:rsidRPr="00AE325E">
        <w:rPr>
          <w:iCs/>
        </w:rPr>
        <w:t>ежног органа, односно уписан у одговарајући регистар (ч</w:t>
      </w:r>
      <w:r w:rsidR="00E165B2">
        <w:rPr>
          <w:iCs/>
        </w:rPr>
        <w:t>л</w:t>
      </w:r>
      <w:r w:rsidRPr="00AE325E">
        <w:rPr>
          <w:iCs/>
        </w:rPr>
        <w:t>. 75. ст. 1. тач. 1) ЗЈН);</w:t>
      </w:r>
    </w:p>
    <w:p w:rsidR="00FA27FA" w:rsidRPr="00AE325E" w:rsidRDefault="00FA27FA" w:rsidP="00FA27FA">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rsidR="00E165B2">
        <w:t>л</w:t>
      </w:r>
      <w:r w:rsidRPr="00AE325E">
        <w:t>а као ч</w:t>
      </w:r>
      <w:r w:rsidR="00E165B2">
        <w:t>л</w:t>
      </w:r>
      <w:r w:rsidRPr="00AE325E">
        <w:t>ан организоване кримина</w:t>
      </w:r>
      <w:r w:rsidR="00E165B2">
        <w:t>л</w:t>
      </w:r>
      <w:r w:rsidRPr="00AE325E">
        <w:t>не групе, да нису осуђивани за кривична де</w:t>
      </w:r>
      <w:r w:rsidR="00E165B2">
        <w:t>л</w:t>
      </w:r>
      <w:r w:rsidRPr="00AE325E">
        <w:t>а против привреде, кривична де</w:t>
      </w:r>
      <w:r w:rsidR="00E165B2">
        <w:t>л</w:t>
      </w:r>
      <w:r w:rsidRPr="00AE325E">
        <w:t>а против животне средине, кривично де</w:t>
      </w:r>
      <w:r w:rsidR="00E165B2">
        <w:t>л</w:t>
      </w:r>
      <w:r w:rsidRPr="00AE325E">
        <w:t>о примања и</w:t>
      </w:r>
      <w:r w:rsidR="00E165B2">
        <w:t>л</w:t>
      </w:r>
      <w:r w:rsidRPr="00AE325E">
        <w:t xml:space="preserve">и давања мита, </w:t>
      </w:r>
      <w:r w:rsidRPr="00AE325E">
        <w:rPr>
          <w:lang w:val="sr-Cyrl-CS"/>
        </w:rPr>
        <w:t>к</w:t>
      </w:r>
      <w:r w:rsidRPr="00AE325E">
        <w:t>ривично де</w:t>
      </w:r>
      <w:r w:rsidR="00E165B2">
        <w:t>л</w:t>
      </w:r>
      <w:r w:rsidRPr="00AE325E">
        <w:t xml:space="preserve">о преваре </w:t>
      </w:r>
      <w:r w:rsidRPr="00AE325E">
        <w:rPr>
          <w:iCs/>
        </w:rPr>
        <w:t>(ч</w:t>
      </w:r>
      <w:r w:rsidR="00E165B2">
        <w:rPr>
          <w:iCs/>
        </w:rPr>
        <w:t>л</w:t>
      </w:r>
      <w:r w:rsidRPr="00AE325E">
        <w:rPr>
          <w:iCs/>
        </w:rPr>
        <w:t>. 75. ст. 1. тач. 2) ЗЈН);</w:t>
      </w:r>
    </w:p>
    <w:p w:rsidR="00FA27FA" w:rsidRPr="00AE325E" w:rsidRDefault="00FA27FA" w:rsidP="00FA27FA">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rsidR="00E165B2">
        <w:t>л</w:t>
      </w:r>
      <w:r w:rsidRPr="00AE325E">
        <w:t>е порезе, доприносе и друге јавне дажбине у ск</w:t>
      </w:r>
      <w:r w:rsidR="00E165B2">
        <w:t>л</w:t>
      </w:r>
      <w:r w:rsidRPr="00AE325E">
        <w:t>аду са прописима Репуб</w:t>
      </w:r>
      <w:r w:rsidR="00E165B2">
        <w:t>л</w:t>
      </w:r>
      <w:r w:rsidRPr="00AE325E">
        <w:t>ике Србије (и</w:t>
      </w:r>
      <w:r w:rsidR="00E165B2">
        <w:t>л</w:t>
      </w:r>
      <w:r w:rsidRPr="00AE325E">
        <w:t>и стране државе када има седиште на њеној територији)</w:t>
      </w:r>
      <w:r w:rsidRPr="00AE325E">
        <w:rPr>
          <w:iCs/>
        </w:rPr>
        <w:t xml:space="preserve"> (ч</w:t>
      </w:r>
      <w:r w:rsidR="00E165B2">
        <w:rPr>
          <w:iCs/>
        </w:rPr>
        <w:t>л</w:t>
      </w:r>
      <w:r w:rsidRPr="00AE325E">
        <w:rPr>
          <w:iCs/>
        </w:rPr>
        <w:t>. 75. ст. 1. тач. 4) ЗЈН)</w:t>
      </w:r>
      <w:r w:rsidRPr="00AE325E">
        <w:t>;</w:t>
      </w:r>
    </w:p>
    <w:p w:rsidR="00FA27FA" w:rsidRPr="00AE325E" w:rsidRDefault="00FA27FA" w:rsidP="00FA27FA">
      <w:pPr>
        <w:pStyle w:val="ListParagraph"/>
        <w:numPr>
          <w:ilvl w:val="0"/>
          <w:numId w:val="34"/>
        </w:numPr>
        <w:suppressAutoHyphens/>
        <w:spacing w:line="100" w:lineRule="atLeast"/>
        <w:jc w:val="both"/>
        <w:rPr>
          <w:lang w:val="sr-Cyrl-CS"/>
        </w:rPr>
      </w:pPr>
      <w:r w:rsidRPr="00AE325E">
        <w:rPr>
          <w:bCs/>
          <w:iCs/>
        </w:rPr>
        <w:t>Подизвођач је поштовао обавезе које произ</w:t>
      </w:r>
      <w:r w:rsidR="00E165B2">
        <w:rPr>
          <w:bCs/>
          <w:iCs/>
        </w:rPr>
        <w:t>л</w:t>
      </w:r>
      <w:r w:rsidRPr="00AE325E">
        <w:rPr>
          <w:bCs/>
          <w:iCs/>
        </w:rPr>
        <w:t>азе из важећих прописа о заштити на раду, запошљавању и ус</w:t>
      </w:r>
      <w:r w:rsidR="00E165B2">
        <w:rPr>
          <w:bCs/>
          <w:iCs/>
        </w:rPr>
        <w:t>л</w:t>
      </w:r>
      <w:r w:rsidRPr="00AE325E">
        <w:rPr>
          <w:bCs/>
          <w:iCs/>
        </w:rPr>
        <w:t xml:space="preserve">овима рада, заштити животне средине </w:t>
      </w:r>
      <w:r w:rsidRPr="00AE325E">
        <w:t>и нема забрану обављања де</w:t>
      </w:r>
      <w:r w:rsidR="00E165B2">
        <w:t>л</w:t>
      </w:r>
      <w:r w:rsidRPr="00AE325E">
        <w:t xml:space="preserve">атности која је на снази у време подношења понуде за предметну јавну набавку </w:t>
      </w:r>
      <w:r w:rsidRPr="00AE325E">
        <w:rPr>
          <w:iCs/>
        </w:rPr>
        <w:t>(ч</w:t>
      </w:r>
      <w:r w:rsidR="00E165B2">
        <w:rPr>
          <w:iCs/>
        </w:rPr>
        <w:t>л</w:t>
      </w:r>
      <w:r w:rsidRPr="00AE325E">
        <w:rPr>
          <w:iCs/>
        </w:rPr>
        <w:t>. 75. ст. 2. ЗЈН)</w:t>
      </w:r>
      <w:r w:rsidRPr="00AE325E">
        <w:t>.</w:t>
      </w:r>
    </w:p>
    <w:p w:rsidR="00FA27FA" w:rsidRPr="00AE325E" w:rsidRDefault="00FA27FA" w:rsidP="00FA27FA">
      <w:pPr>
        <w:pStyle w:val="ListParagraph"/>
        <w:ind w:left="1080"/>
        <w:jc w:val="both"/>
        <w:rPr>
          <w:iCs/>
          <w:lang w:val="sr-Cyrl-CS"/>
        </w:rPr>
      </w:pPr>
    </w:p>
    <w:p w:rsidR="00FA27FA" w:rsidRPr="00AE325E" w:rsidRDefault="00FA27FA" w:rsidP="00FA27FA">
      <w:pPr>
        <w:pStyle w:val="ListParagraph"/>
        <w:jc w:val="both"/>
        <w:rPr>
          <w:iCs/>
        </w:rPr>
      </w:pPr>
    </w:p>
    <w:p w:rsidR="00FA27FA" w:rsidRPr="00AE325E" w:rsidRDefault="00FA27FA" w:rsidP="00FA27FA">
      <w:pPr>
        <w:jc w:val="both"/>
        <w:rPr>
          <w:lang w:val="sr-Cyrl-CS"/>
        </w:rPr>
      </w:pPr>
    </w:p>
    <w:p w:rsidR="00FA27FA" w:rsidRPr="00AE325E" w:rsidRDefault="00FA27FA" w:rsidP="00FA27FA">
      <w:pPr>
        <w:ind w:left="360" w:firstLine="720"/>
      </w:pPr>
      <w:r w:rsidRPr="00AE325E">
        <w:t xml:space="preserve">Место:_____________                                                            </w:t>
      </w:r>
      <w:r>
        <w:rPr>
          <w:lang w:val="sr-Cyrl-CS"/>
        </w:rPr>
        <w:tab/>
      </w:r>
      <w:r w:rsidRPr="00AE325E">
        <w:t>Подизвођач:</w:t>
      </w:r>
    </w:p>
    <w:p w:rsidR="00FA27FA" w:rsidRPr="00AE325E" w:rsidRDefault="00FA27FA" w:rsidP="00FA27FA">
      <w:pPr>
        <w:ind w:left="360" w:firstLine="720"/>
        <w:rPr>
          <w:b/>
          <w:bCs/>
        </w:rPr>
      </w:pPr>
      <w:r w:rsidRPr="00AE325E">
        <w:t xml:space="preserve">Датум:_____________                         М.П.                     _____________________                                                        </w:t>
      </w:r>
    </w:p>
    <w:p w:rsidR="00FA27FA" w:rsidRPr="00AE325E" w:rsidRDefault="00FA27FA" w:rsidP="00FA27FA">
      <w:pPr>
        <w:pStyle w:val="BodyText2"/>
        <w:tabs>
          <w:tab w:val="left" w:pos="8685"/>
        </w:tabs>
        <w:spacing w:line="100" w:lineRule="atLeast"/>
        <w:jc w:val="both"/>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r w:rsidRPr="00AE325E">
        <w:rPr>
          <w:b/>
          <w:bCs/>
        </w:rPr>
        <w:t>Напомена:</w:t>
      </w:r>
      <w:r w:rsidRPr="00AE325E">
        <w:rPr>
          <w:bCs/>
        </w:rPr>
        <w:t xml:space="preserve"> </w:t>
      </w:r>
      <w:r w:rsidRPr="00AE325E">
        <w:rPr>
          <w:b/>
          <w:bCs/>
          <w:iCs/>
        </w:rPr>
        <w:t>Уко</w:t>
      </w:r>
      <w:r w:rsidR="00E165B2">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sidR="00E165B2">
        <w:rPr>
          <w:bCs/>
          <w:iCs/>
        </w:rPr>
        <w:t>л</w:t>
      </w:r>
      <w:r w:rsidRPr="00AE325E">
        <w:rPr>
          <w:bCs/>
          <w:iCs/>
        </w:rPr>
        <w:t xml:space="preserve">ашћеног </w:t>
      </w:r>
      <w:r w:rsidR="00E165B2">
        <w:rPr>
          <w:bCs/>
          <w:iCs/>
        </w:rPr>
        <w:t>л</w:t>
      </w:r>
      <w:r w:rsidRPr="00AE325E">
        <w:rPr>
          <w:bCs/>
          <w:iCs/>
        </w:rPr>
        <w:t>ица подизвођача и оверена печато</w:t>
      </w:r>
    </w:p>
    <w:p w:rsidR="00FA27FA" w:rsidRPr="00132B51" w:rsidRDefault="00FA27FA" w:rsidP="00FA27FA">
      <w:pPr>
        <w:ind w:left="7200" w:firstLine="720"/>
        <w:jc w:val="right"/>
        <w:rPr>
          <w:rFonts w:cs="Arial"/>
          <w:b/>
        </w:rPr>
      </w:pPr>
      <w:r>
        <w:rPr>
          <w:rFonts w:cs="Arial"/>
          <w:b/>
          <w:lang w:val="sr-Cyrl-CS"/>
        </w:rPr>
        <w:br w:type="page"/>
      </w:r>
      <w:r>
        <w:rPr>
          <w:rFonts w:cs="Arial"/>
          <w:b/>
          <w:lang w:val="sr-Cyrl-CS"/>
        </w:rPr>
        <w:lastRenderedPageBreak/>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w:t>
      </w:r>
      <w:r w:rsidR="003830D7">
        <w:rPr>
          <w:rFonts w:cs="Arial"/>
          <w:b/>
          <w:lang w:val="sr-Cyrl-CS"/>
        </w:rPr>
        <w:t>В</w:t>
      </w:r>
      <w:r>
        <w:rPr>
          <w:rFonts w:cs="Arial"/>
          <w:b/>
          <w:lang w:val="sr-Cyrl-CS"/>
        </w:rPr>
        <w:t>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xml:space="preserve">, који је ОБ ”СТЕФАН </w:t>
      </w:r>
      <w:r w:rsidR="003830D7">
        <w:rPr>
          <w:rFonts w:cs="Arial"/>
          <w:lang w:val="sr-Cyrl-CS"/>
        </w:rPr>
        <w:t>В</w:t>
      </w:r>
      <w:r w:rsidRPr="003F7AE2">
        <w:rPr>
          <w:rFonts w:cs="Arial"/>
          <w:lang w:val="sr-Cyrl-CS"/>
        </w:rPr>
        <w:t>ИСОКИ” објави</w:t>
      </w:r>
      <w:r w:rsidR="00E165B2">
        <w:rPr>
          <w:rFonts w:cs="Arial"/>
          <w:lang w:val="sr-Cyrl-CS"/>
        </w:rPr>
        <w:t>л</w:t>
      </w:r>
      <w:r w:rsidRPr="003F7AE2">
        <w:rPr>
          <w:rFonts w:cs="Arial"/>
          <w:lang w:val="sr-Cyrl-CS"/>
        </w:rPr>
        <w:t>а на Порта</w:t>
      </w:r>
      <w:r w:rsidR="00E165B2">
        <w:rPr>
          <w:rFonts w:cs="Arial"/>
          <w:lang w:val="sr-Cyrl-CS"/>
        </w:rPr>
        <w:t>л</w:t>
      </w:r>
      <w:r w:rsidRPr="003F7AE2">
        <w:rPr>
          <w:rFonts w:cs="Arial"/>
          <w:lang w:val="sr-Cyrl-CS"/>
        </w:rPr>
        <w:t>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w:t>
      </w:r>
      <w:r w:rsidR="00E165B2">
        <w:rPr>
          <w:rFonts w:cs="Arial"/>
          <w:lang w:val="sr-Cyrl-CS"/>
        </w:rPr>
        <w:t>л</w:t>
      </w:r>
      <w:r w:rsidRPr="00FE4BEC">
        <w:rPr>
          <w:rFonts w:cs="Arial"/>
          <w:lang w:val="sr-Cyrl-CS"/>
        </w:rPr>
        <w:t>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 xml:space="preserve">Јемство другог правног </w:t>
      </w:r>
      <w:r w:rsidR="00E165B2">
        <w:rPr>
          <w:rFonts w:cs="Arial"/>
          <w:lang w:val="sr-Cyrl-CS"/>
        </w:rPr>
        <w:t>л</w:t>
      </w:r>
      <w:r w:rsidRPr="00FE4BEC">
        <w:rPr>
          <w:rFonts w:cs="Arial"/>
          <w:lang w:val="sr-Cyrl-CS"/>
        </w:rPr>
        <w:t>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w:t>
      </w:r>
      <w:r w:rsidR="00E165B2">
        <w:rPr>
          <w:rFonts w:cs="Arial"/>
          <w:lang w:val="sr-Cyrl-CS"/>
        </w:rPr>
        <w:t>л</w:t>
      </w:r>
      <w:r>
        <w:rPr>
          <w:rFonts w:cs="Arial"/>
          <w:lang w:val="sr-Cyrl-CS"/>
        </w:rPr>
        <w:t>ика ручне за</w:t>
      </w:r>
      <w:r w:rsidR="00E165B2">
        <w:rPr>
          <w:rFonts w:cs="Arial"/>
          <w:lang w:val="sr-Cyrl-CS"/>
        </w:rPr>
        <w:t>л</w:t>
      </w:r>
      <w:r>
        <w:rPr>
          <w:rFonts w:cs="Arial"/>
          <w:lang w:val="sr-Cyrl-CS"/>
        </w:rPr>
        <w:t>оге хартија од вредности и</w:t>
      </w:r>
      <w:r w:rsidR="00E165B2">
        <w:rPr>
          <w:rFonts w:cs="Arial"/>
          <w:lang w:val="sr-Cyrl-CS"/>
        </w:rPr>
        <w:t>л</w:t>
      </w:r>
      <w:r>
        <w:rPr>
          <w:rFonts w:cs="Arial"/>
          <w:lang w:val="sr-Cyrl-CS"/>
        </w:rPr>
        <w:t>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w:t>
      </w:r>
      <w:r w:rsidR="00E165B2">
        <w:rPr>
          <w:rFonts w:cs="Arial"/>
          <w:lang w:val="sr-Cyrl-CS"/>
        </w:rPr>
        <w:t>л</w:t>
      </w:r>
      <w:r w:rsidRPr="00FE4BEC">
        <w:rPr>
          <w:rFonts w:cs="Arial"/>
          <w:lang w:val="sr-Cyrl-CS"/>
        </w:rPr>
        <w:t>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w:t>
      </w:r>
      <w:r w:rsidR="00E165B2">
        <w:rPr>
          <w:rFonts w:cs="Arial"/>
          <w:lang w:val="sr-Cyrl-CS"/>
        </w:rPr>
        <w:t>л</w:t>
      </w:r>
      <w:r>
        <w:rPr>
          <w:rFonts w:cs="Arial"/>
          <w:lang w:val="sr-Cyrl-CS"/>
        </w:rPr>
        <w:t>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w:t>
      </w:r>
      <w:r w:rsidR="00E165B2">
        <w:rPr>
          <w:rFonts w:cs="Arial"/>
          <w:sz w:val="22"/>
          <w:szCs w:val="22"/>
          <w:lang w:val="sr-Cyrl-CS"/>
        </w:rPr>
        <w:t>л</w:t>
      </w:r>
      <w:r w:rsidRPr="00EF3B7C">
        <w:rPr>
          <w:rFonts w:cs="Arial"/>
          <w:sz w:val="22"/>
          <w:szCs w:val="22"/>
          <w:lang w:val="sr-Cyrl-CS"/>
        </w:rPr>
        <w:t>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b/>
          <w:lang w:val="sr-Cyrl-CS"/>
        </w:rPr>
      </w:pPr>
    </w:p>
    <w:p w:rsidR="00EA04D1" w:rsidRPr="00C60DF0" w:rsidRDefault="00EA04D1" w:rsidP="00EA04D1">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Pr="00CC13BB" w:rsidRDefault="00EA04D1" w:rsidP="00EA04D1">
      <w:pPr>
        <w:ind w:left="720" w:firstLine="720"/>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rPr>
          <w:rFonts w:cs="Arial"/>
          <w:lang w:val="sr-Cyrl-CS"/>
        </w:rP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Default="00EA04D1" w:rsidP="00EA04D1">
      <w:pPr>
        <w:jc w:val="center"/>
      </w:pPr>
    </w:p>
    <w:p w:rsidR="00EA04D1" w:rsidRPr="00D15BE2" w:rsidRDefault="00EA04D1" w:rsidP="00EA04D1">
      <w:pPr>
        <w:jc w:val="center"/>
        <w:rPr>
          <w:rFonts w:cs="Arial"/>
          <w:lang w:val="sr-Cyrl-CS"/>
        </w:rPr>
      </w:pPr>
      <w:r>
        <w:rPr>
          <w:lang w:val="sr-Cyrl-CS"/>
        </w:rPr>
        <w:t>У Смед. Паланци ___________</w:t>
      </w:r>
      <w:r w:rsidRPr="00CC13BB">
        <w:rPr>
          <w:lang w:val="sr-Cyrl-CS"/>
        </w:rPr>
        <w:t xml:space="preserve"> 201</w:t>
      </w:r>
      <w:r w:rsidR="00631679">
        <w:t>8</w:t>
      </w:r>
      <w:r w:rsidRPr="00CC13BB">
        <w:rPr>
          <w:lang w:val="sr-Cyrl-CS"/>
        </w:rPr>
        <w:t>. године</w:t>
      </w:r>
    </w:p>
    <w:p w:rsidR="00EA04D1" w:rsidRDefault="00EA04D1" w:rsidP="00EA04D1">
      <w:pPr>
        <w:tabs>
          <w:tab w:val="left" w:pos="930"/>
        </w:tabs>
        <w:rPr>
          <w:rFonts w:cs="Arial"/>
          <w:lang w:val="sr-Latn-CS"/>
        </w:rPr>
      </w:pPr>
      <w:r>
        <w:rPr>
          <w:rFonts w:cs="Arial"/>
          <w:lang w:val="sr-Cyrl-CS"/>
        </w:rPr>
        <w:tab/>
      </w: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Default="00EA04D1" w:rsidP="00EA04D1">
      <w:pPr>
        <w:tabs>
          <w:tab w:val="left" w:pos="930"/>
        </w:tabs>
        <w:rPr>
          <w:rFonts w:cs="Arial"/>
          <w:lang w:val="sr-Latn-CS"/>
        </w:rPr>
      </w:pPr>
    </w:p>
    <w:p w:rsidR="00EA04D1" w:rsidRPr="0098095D" w:rsidRDefault="00EA04D1" w:rsidP="00EA04D1">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EA04D1" w:rsidRPr="0098095D" w:rsidRDefault="00EA04D1" w:rsidP="00EA04D1">
      <w:pPr>
        <w:rPr>
          <w:rFonts w:cs="Arial"/>
          <w:lang w:val="sr-Cyrl-CS"/>
        </w:rPr>
      </w:pPr>
      <w:r w:rsidRPr="0098095D">
        <w:rPr>
          <w:rFonts w:cs="Arial"/>
          <w:lang w:val="sr-Cyrl-CS"/>
        </w:rPr>
        <w:t>(назив предузећа, адреса, седиште, име лица које заступа фирму)</w:t>
      </w:r>
    </w:p>
    <w:p w:rsidR="00EA04D1" w:rsidRDefault="00EA04D1" w:rsidP="00EA04D1">
      <w:pPr>
        <w:jc w:val="both"/>
        <w:rPr>
          <w:rFonts w:cs="Arial"/>
          <w:lang w:val="sr-Cyrl-CS"/>
        </w:rPr>
      </w:pPr>
      <w:r>
        <w:rPr>
          <w:rFonts w:cs="Arial"/>
          <w:lang w:val="sr-Cyrl-CS"/>
        </w:rPr>
        <w:t>_______________________________________________________________________________</w:t>
      </w:r>
    </w:p>
    <w:p w:rsidR="00EA04D1" w:rsidRDefault="00EA04D1" w:rsidP="00EA04D1">
      <w:pPr>
        <w:jc w:val="both"/>
        <w:rPr>
          <w:rFonts w:cs="Arial"/>
          <w:lang w:val="sr-Cyrl-CS"/>
        </w:rPr>
      </w:pPr>
      <w:r w:rsidRPr="001A4C8F">
        <w:rPr>
          <w:rFonts w:cs="Arial"/>
          <w:lang w:val="sr-Cyrl-CS"/>
        </w:rPr>
        <w:t>(у даљем тексту овог уговора ПРОДАВАЦ)</w:t>
      </w:r>
    </w:p>
    <w:p w:rsidR="00EA04D1" w:rsidRPr="001A4C8F" w:rsidRDefault="00EA04D1" w:rsidP="00EA04D1">
      <w:pPr>
        <w:jc w:val="both"/>
        <w:rPr>
          <w:rFonts w:cs="Arial"/>
          <w:lang w:val="sr-Cyrl-CS"/>
        </w:rPr>
      </w:pPr>
    </w:p>
    <w:p w:rsidR="00EA04D1" w:rsidRDefault="00EA04D1" w:rsidP="00EA04D1">
      <w:pPr>
        <w:jc w:val="both"/>
        <w:rPr>
          <w:rFonts w:cs="Arial"/>
          <w:lang w:val="sr-Cyrl-CS"/>
        </w:rPr>
      </w:pPr>
      <w:r w:rsidRPr="007C4730">
        <w:rPr>
          <w:rFonts w:cs="Arial"/>
          <w:lang w:val="sr-Cyrl-CS"/>
        </w:rPr>
        <w:t>и</w:t>
      </w:r>
    </w:p>
    <w:p w:rsidR="00EA04D1" w:rsidRDefault="00EA04D1" w:rsidP="00EA04D1">
      <w:pPr>
        <w:jc w:val="both"/>
        <w:rPr>
          <w:rFonts w:cs="Arial"/>
          <w:lang w:val="sr-Cyrl-CS"/>
        </w:rPr>
      </w:pPr>
    </w:p>
    <w:p w:rsidR="00EA04D1" w:rsidRPr="007C4730" w:rsidRDefault="00EA04D1" w:rsidP="00EA04D1">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EA04D1" w:rsidRPr="007C4730" w:rsidRDefault="00EA04D1" w:rsidP="00EA04D1">
      <w:pPr>
        <w:rPr>
          <w:rFonts w:cs="Arial"/>
          <w:lang w:val="sr-Cyrl-CS"/>
        </w:rPr>
      </w:pPr>
    </w:p>
    <w:p w:rsidR="00EA04D1" w:rsidRPr="007C4730" w:rsidRDefault="00EA04D1" w:rsidP="00EA04D1">
      <w:pPr>
        <w:rPr>
          <w:rFonts w:cs="Arial"/>
          <w:lang w:val="sr-Latn-CS"/>
        </w:rPr>
      </w:pPr>
      <w:r w:rsidRPr="007C4730">
        <w:rPr>
          <w:rFonts w:cs="Arial"/>
          <w:lang w:val="sr-Cyrl-CS"/>
        </w:rPr>
        <w:t>Закључили су дана ____________ 201</w:t>
      </w:r>
      <w:r w:rsidR="00631679">
        <w:rPr>
          <w:rFonts w:cs="Arial"/>
        </w:rPr>
        <w:t>8</w:t>
      </w:r>
      <w:r w:rsidRPr="007C4730">
        <w:rPr>
          <w:rFonts w:cs="Arial"/>
          <w:lang w:val="sr-Cyrl-CS"/>
        </w:rPr>
        <w:t>. године.</w:t>
      </w:r>
    </w:p>
    <w:p w:rsidR="00EA04D1" w:rsidRDefault="00EA04D1" w:rsidP="00EA04D1">
      <w:pPr>
        <w:rPr>
          <w:rFonts w:cs="Arial"/>
          <w:lang w:val="sr-Cyrl-CS"/>
        </w:rPr>
      </w:pPr>
    </w:p>
    <w:p w:rsidR="00EA04D1" w:rsidRPr="007C191D" w:rsidRDefault="00EA04D1" w:rsidP="00EA04D1">
      <w:pPr>
        <w:rPr>
          <w:rFonts w:cs="Arial"/>
          <w:lang w:val="sr-Latn-CS"/>
        </w:rPr>
      </w:pPr>
    </w:p>
    <w:p w:rsidR="00EA04D1" w:rsidRPr="00CC67A1" w:rsidRDefault="00EA04D1" w:rsidP="00EA04D1">
      <w:pPr>
        <w:jc w:val="center"/>
        <w:rPr>
          <w:rFonts w:cs="Arial"/>
          <w:b/>
          <w:sz w:val="28"/>
          <w:szCs w:val="28"/>
          <w:lang w:val="sr-Cyrl-CS"/>
        </w:rPr>
      </w:pPr>
      <w:r w:rsidRPr="00CC67A1">
        <w:rPr>
          <w:rFonts w:cs="Arial"/>
          <w:b/>
          <w:sz w:val="28"/>
          <w:szCs w:val="28"/>
          <w:lang w:val="sr-Cyrl-CS"/>
        </w:rPr>
        <w:t>УГОВОР О КУПОПРОДАЈИ</w:t>
      </w:r>
    </w:p>
    <w:p w:rsidR="00EA04D1" w:rsidRPr="007C191D" w:rsidRDefault="00EA04D1" w:rsidP="00EA04D1">
      <w:pPr>
        <w:rPr>
          <w:rFonts w:cs="Arial"/>
          <w:b/>
          <w:sz w:val="28"/>
          <w:lang w:val="sr-Latn-CS"/>
        </w:rPr>
      </w:pPr>
    </w:p>
    <w:p w:rsidR="00EA04D1" w:rsidRPr="007C4730" w:rsidRDefault="00EA04D1" w:rsidP="00EA04D1">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r w:rsidRPr="00144B41">
              <w:rPr>
                <w:rFonts w:cs="Arial"/>
                <w:lang w:val="sr-Cyrl-CS"/>
              </w:rPr>
              <w:t xml:space="preserve">ПИБ: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Матични бр.: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r w:rsidRPr="00144B41">
              <w:rPr>
                <w:rFonts w:cs="Arial"/>
                <w:lang w:val="sr-Cyrl-CS"/>
              </w:rPr>
              <w:t xml:space="preserve">Број рачуна: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Телефон: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Телефакс: </w:t>
            </w:r>
          </w:p>
        </w:tc>
      </w:tr>
      <w:tr w:rsidR="00EA04D1" w:rsidRPr="00144B41">
        <w:tc>
          <w:tcPr>
            <w:tcW w:w="3860" w:type="dxa"/>
            <w:tcBorders>
              <w:top w:val="single" w:sz="4" w:space="0" w:color="auto"/>
              <w:left w:val="single" w:sz="4" w:space="0" w:color="auto"/>
              <w:bottom w:val="single" w:sz="4" w:space="0" w:color="auto"/>
              <w:right w:val="single" w:sz="4" w:space="0" w:color="auto"/>
            </w:tcBorders>
          </w:tcPr>
          <w:p w:rsidR="00EA04D1" w:rsidRPr="00DE651B" w:rsidRDefault="00EA04D1" w:rsidP="00EA04D1">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rPr>
          <w:rFonts w:cs="Arial"/>
          <w:b/>
          <w:sz w:val="28"/>
          <w:lang w:val="sr-Cyrl-CS"/>
        </w:rPr>
      </w:pPr>
    </w:p>
    <w:p w:rsidR="00EA04D1" w:rsidRPr="007C4730" w:rsidRDefault="00EA04D1" w:rsidP="00EA04D1">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EA04D1" w:rsidRPr="00144B41">
        <w:tc>
          <w:tcPr>
            <w:tcW w:w="3906"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EA04D1" w:rsidRPr="00B0207C" w:rsidRDefault="00EA04D1" w:rsidP="00EA04D1">
            <w:pPr>
              <w:rPr>
                <w:rFonts w:cs="Arial"/>
                <w:b/>
              </w:rPr>
            </w:pPr>
            <w:r w:rsidRPr="00CC565B">
              <w:rPr>
                <w:rFonts w:cs="Arial"/>
                <w:b/>
                <w:lang w:val="sr-Cyrl-CS"/>
              </w:rPr>
              <w:t>ЈН</w:t>
            </w:r>
            <w:r>
              <w:rPr>
                <w:rFonts w:cs="Arial"/>
                <w:b/>
              </w:rPr>
              <w:t>МВ</w:t>
            </w:r>
            <w:r w:rsidRPr="00CC565B">
              <w:rPr>
                <w:rFonts w:cs="Arial"/>
                <w:b/>
                <w:lang w:val="sr-Cyrl-CS"/>
              </w:rPr>
              <w:t xml:space="preserve"> </w:t>
            </w:r>
            <w:r w:rsidR="00631679">
              <w:rPr>
                <w:b/>
              </w:rPr>
              <w:t>3</w:t>
            </w:r>
            <w:r w:rsidR="00631679" w:rsidRPr="00E703B0">
              <w:rPr>
                <w:b/>
                <w:lang w:val="sr-Cyrl-CS"/>
              </w:rPr>
              <w:t>/1</w:t>
            </w:r>
            <w:r w:rsidR="00631679">
              <w:rPr>
                <w:b/>
              </w:rPr>
              <w:t>8</w:t>
            </w:r>
          </w:p>
        </w:tc>
      </w:tr>
      <w:tr w:rsidR="00EA04D1" w:rsidRPr="00144B41">
        <w:tc>
          <w:tcPr>
            <w:tcW w:w="3906"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Latn-CS"/>
              </w:rPr>
            </w:pPr>
          </w:p>
        </w:tc>
      </w:tr>
      <w:tr w:rsidR="00EA04D1" w:rsidRPr="00144B41">
        <w:tc>
          <w:tcPr>
            <w:tcW w:w="8049" w:type="dxa"/>
            <w:gridSpan w:val="2"/>
            <w:tcBorders>
              <w:top w:val="single" w:sz="4" w:space="0" w:color="auto"/>
              <w:left w:val="single" w:sz="4" w:space="0" w:color="auto"/>
              <w:bottom w:val="single" w:sz="4" w:space="0" w:color="auto"/>
              <w:right w:val="single" w:sz="4" w:space="0" w:color="auto"/>
            </w:tcBorders>
          </w:tcPr>
          <w:p w:rsidR="00EA04D1" w:rsidRPr="00144B41" w:rsidRDefault="00EA04D1" w:rsidP="00EA04D1">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EA04D1" w:rsidRDefault="00EA04D1" w:rsidP="00EA04D1">
      <w:pPr>
        <w:rPr>
          <w:rFonts w:cs="Arial"/>
          <w:b/>
          <w:lang w:val="sr-Cyrl-CS"/>
        </w:rPr>
      </w:pPr>
    </w:p>
    <w:p w:rsidR="00EA04D1" w:rsidRPr="007C4730" w:rsidRDefault="00EA04D1" w:rsidP="00EA04D1">
      <w:pPr>
        <w:rPr>
          <w:rFonts w:cs="Arial"/>
          <w:b/>
          <w:lang w:val="sr-Cyrl-CS"/>
        </w:rPr>
      </w:pPr>
      <w:r w:rsidRPr="007C4730">
        <w:rPr>
          <w:rFonts w:cs="Arial"/>
          <w:b/>
          <w:lang w:val="sr-Cyrl-CS"/>
        </w:rPr>
        <w:t>1. ПРЕДМЕТ УГОВОРА</w:t>
      </w:r>
    </w:p>
    <w:p w:rsidR="00EA04D1" w:rsidRPr="00B0207C" w:rsidRDefault="00EA04D1" w:rsidP="00EA04D1">
      <w:pPr>
        <w:rPr>
          <w:b/>
        </w:rPr>
      </w:pPr>
      <w:r w:rsidRPr="00F234D3">
        <w:rPr>
          <w:rFonts w:cs="Arial"/>
          <w:lang w:val="sr-Cyrl-CS"/>
        </w:rPr>
        <w:t xml:space="preserve">1.1 Предмет овог уговора је купопродаја: </w:t>
      </w:r>
      <w:r w:rsidR="00EF29A8" w:rsidRPr="00C306A2">
        <w:rPr>
          <w:b/>
        </w:rPr>
        <w:t>Текстилни материјал, ситан инвентар и униформе</w:t>
      </w:r>
      <w:r>
        <w:rPr>
          <w:b/>
        </w:rPr>
        <w:t xml:space="preserve">, </w:t>
      </w:r>
      <w:r>
        <w:rPr>
          <w:b/>
          <w:lang w:val="sr-Cyrl-CS"/>
        </w:rPr>
        <w:t>партија_________________________________________________</w:t>
      </w:r>
    </w:p>
    <w:p w:rsidR="00EA04D1" w:rsidRPr="007C4730" w:rsidRDefault="00EA04D1" w:rsidP="00EA04D1">
      <w:pPr>
        <w:tabs>
          <w:tab w:val="num" w:pos="360"/>
        </w:tabs>
        <w:ind w:left="360" w:hanging="360"/>
        <w:rPr>
          <w:rFonts w:cs="Arial"/>
          <w:lang w:val="sr-Cyrl-CS"/>
        </w:rPr>
      </w:pPr>
    </w:p>
    <w:p w:rsidR="00EA04D1" w:rsidRPr="007C4730" w:rsidRDefault="00EA04D1" w:rsidP="00EA04D1">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631679">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EA04D1" w:rsidRPr="007C4730" w:rsidRDefault="00EA04D1" w:rsidP="00EA04D1">
      <w:pPr>
        <w:rPr>
          <w:rFonts w:cs="Arial"/>
          <w:lang w:val="sr-Cyrl-CS"/>
        </w:rPr>
      </w:pPr>
    </w:p>
    <w:p w:rsidR="00EA04D1" w:rsidRPr="007C4730" w:rsidRDefault="00EA04D1" w:rsidP="00EA04D1">
      <w:pPr>
        <w:jc w:val="both"/>
        <w:rPr>
          <w:rFonts w:cs="Arial"/>
          <w:b/>
          <w:lang w:val="sr-Cyrl-CS"/>
        </w:rPr>
      </w:pPr>
      <w:r w:rsidRPr="007C4730">
        <w:rPr>
          <w:rFonts w:cs="Arial"/>
          <w:b/>
          <w:lang w:val="sr-Cyrl-CS"/>
        </w:rPr>
        <w:t>2. ЦЕНА</w:t>
      </w:r>
    </w:p>
    <w:p w:rsidR="00EA04D1" w:rsidRDefault="00EA04D1" w:rsidP="00EA04D1">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631679">
        <w:rPr>
          <w:rFonts w:cs="Arial"/>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EA04D1" w:rsidRPr="008D610A" w:rsidRDefault="00EA04D1" w:rsidP="00EA04D1">
      <w:pPr>
        <w:jc w:val="both"/>
        <w:rPr>
          <w:rFonts w:cs="Arial"/>
          <w:lang w:val="sr-Latn-CS"/>
        </w:rPr>
      </w:pPr>
    </w:p>
    <w:p w:rsidR="00EA04D1" w:rsidRDefault="00EA04D1" w:rsidP="00EA04D1">
      <w:pPr>
        <w:jc w:val="both"/>
        <w:rPr>
          <w:rFonts w:cs="Arial"/>
          <w:lang w:val="sr-Cyrl-CS"/>
        </w:rPr>
      </w:pPr>
      <w:r>
        <w:rPr>
          <w:rFonts w:cs="Arial"/>
          <w:lang w:val="sr-Cyrl-CS"/>
        </w:rPr>
        <w:t>Вредност уговора без ПДВ-а износи: ________________ динара</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Стопа ПДВ-а: _____________ %</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Износ ПДВ-а на укупну вредност уговора: ______________ динара</w:t>
      </w:r>
    </w:p>
    <w:p w:rsidR="00EA04D1" w:rsidRDefault="00EA04D1" w:rsidP="00EA04D1">
      <w:pPr>
        <w:jc w:val="both"/>
        <w:rPr>
          <w:rFonts w:cs="Arial"/>
          <w:lang w:val="sr-Cyrl-CS"/>
        </w:rPr>
      </w:pPr>
    </w:p>
    <w:p w:rsidR="00EA04D1" w:rsidRDefault="00EA04D1" w:rsidP="00EA04D1">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EA04D1" w:rsidRDefault="00EA04D1" w:rsidP="00EA04D1">
      <w:pPr>
        <w:jc w:val="both"/>
        <w:rPr>
          <w:rFonts w:cs="Arial"/>
          <w:b/>
          <w:lang w:val="sr-Latn-CS"/>
        </w:rPr>
      </w:pPr>
    </w:p>
    <w:p w:rsidR="00EA04D1" w:rsidRPr="005A41AE" w:rsidRDefault="00EA04D1" w:rsidP="00EA04D1">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EA04D1" w:rsidRPr="005A41AE" w:rsidRDefault="00EA04D1" w:rsidP="00EA04D1">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EA04D1" w:rsidRDefault="00EA04D1" w:rsidP="00EA04D1">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EA04D1" w:rsidRPr="005A41AE" w:rsidRDefault="00EA04D1" w:rsidP="00EA04D1">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EA04D1" w:rsidRPr="005A41AE" w:rsidRDefault="00EA04D1" w:rsidP="00EA04D1">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EA04D1" w:rsidRPr="00896CBC" w:rsidRDefault="00EA04D1" w:rsidP="00EA04D1">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EA04D1" w:rsidRPr="007C4730" w:rsidRDefault="00EA04D1" w:rsidP="00EA04D1">
      <w:pPr>
        <w:jc w:val="both"/>
        <w:rPr>
          <w:rFonts w:cs="Arial"/>
          <w:lang w:val="sr-Cyrl-CS"/>
        </w:rPr>
      </w:pPr>
    </w:p>
    <w:p w:rsidR="00EA04D1" w:rsidRDefault="00EA04D1" w:rsidP="00EA04D1">
      <w:pPr>
        <w:jc w:val="both"/>
        <w:rPr>
          <w:b/>
          <w:lang w:val="sr-Cyrl-CS"/>
        </w:rPr>
      </w:pPr>
      <w:r w:rsidRPr="001F5AE9">
        <w:rPr>
          <w:b/>
          <w:lang w:val="sr-Cyrl-CS"/>
        </w:rPr>
        <w:t>3. РОК И НАЧИН ПЛАЋАЊА</w:t>
      </w:r>
    </w:p>
    <w:p w:rsidR="00EA04D1" w:rsidRDefault="00EA04D1" w:rsidP="00EA04D1">
      <w:pPr>
        <w:pStyle w:val="BodyText"/>
        <w:spacing w:after="0"/>
        <w:jc w:val="both"/>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631679" w:rsidRPr="00631679" w:rsidRDefault="00631679" w:rsidP="00EA04D1">
      <w:pPr>
        <w:pStyle w:val="BodyText"/>
        <w:spacing w:after="0"/>
        <w:jc w:val="both"/>
      </w:pPr>
      <w:r>
        <w:t>3.2 Наручилац је у обавези да на свакој фактури  наведе број Уговора по коме се испоручује предметно добро и да све позиције у фактури има</w:t>
      </w:r>
      <w:r w:rsidR="00F03F39">
        <w:t>ју идентичан назив као што је дато у конкурсној документацији.</w:t>
      </w:r>
    </w:p>
    <w:p w:rsidR="00EA04D1" w:rsidRPr="001F5AE9" w:rsidRDefault="00EA04D1" w:rsidP="00EA04D1">
      <w:pPr>
        <w:pStyle w:val="BodyText"/>
        <w:spacing w:after="0"/>
        <w:jc w:val="both"/>
        <w:rPr>
          <w:lang w:val="sr-Cyrl-CS"/>
        </w:rPr>
      </w:pPr>
    </w:p>
    <w:p w:rsidR="00EA04D1" w:rsidRDefault="00EA04D1" w:rsidP="00EA04D1">
      <w:pPr>
        <w:pStyle w:val="BodyText"/>
        <w:spacing w:after="0"/>
        <w:jc w:val="both"/>
        <w:rPr>
          <w:b/>
          <w:lang w:val="sr-Cyrl-CS"/>
        </w:rPr>
      </w:pPr>
      <w:r w:rsidRPr="001F5AE9">
        <w:rPr>
          <w:b/>
          <w:lang w:val="sr-Cyrl-CS"/>
        </w:rPr>
        <w:t>4. РОК ИСПОРУКЕ</w:t>
      </w:r>
    </w:p>
    <w:p w:rsidR="00EA04D1" w:rsidRPr="00D15BE2" w:rsidRDefault="00EA04D1" w:rsidP="00EA04D1">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sidR="00EF29A8">
        <w:rPr>
          <w:spacing w:val="-8"/>
        </w:rPr>
        <w:t>3 дана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EA04D1" w:rsidRDefault="00EA04D1" w:rsidP="00EA04D1">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EA04D1" w:rsidRDefault="00EA04D1" w:rsidP="00EA04D1">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rPr>
        <w:t>К</w:t>
      </w:r>
      <w:r w:rsidRPr="005A41AE">
        <w:rPr>
          <w:noProof/>
          <w:lang w:val="sr-Cyrl-CS"/>
        </w:rPr>
        <w:t xml:space="preserve">упца за 1 годину, па су уговорне стране сагласне да </w:t>
      </w:r>
      <w:r>
        <w:rPr>
          <w:noProof/>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rPr>
        <w:t>.</w:t>
      </w:r>
      <w:r w:rsidRPr="00D15BE2">
        <w:rPr>
          <w:lang w:val="sr-Cyrl-CS"/>
        </w:rPr>
        <w:t xml:space="preserve"> </w:t>
      </w:r>
    </w:p>
    <w:p w:rsidR="00EA04D1" w:rsidRPr="00057803" w:rsidRDefault="00EA04D1" w:rsidP="00EA04D1">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A04D1" w:rsidRPr="00057803" w:rsidRDefault="00EA04D1" w:rsidP="00EA04D1">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EA04D1" w:rsidRPr="00057803" w:rsidRDefault="00EA04D1" w:rsidP="00EA04D1">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EA04D1" w:rsidRPr="00057803" w:rsidRDefault="00EA04D1" w:rsidP="00EA04D1">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sidR="00EF29A8">
        <w:rPr>
          <w:spacing w:val="2"/>
        </w:rPr>
        <w:t xml:space="preserve">магацина </w:t>
      </w:r>
      <w:r w:rsidRPr="00057803">
        <w:rPr>
          <w:spacing w:val="2"/>
          <w:lang w:val="sr-Cyrl-CS"/>
        </w:rPr>
        <w:t xml:space="preserve"> Опште болнице „Стефан Високи“</w:t>
      </w:r>
      <w:r w:rsidRPr="00057803">
        <w:t>.</w:t>
      </w:r>
    </w:p>
    <w:p w:rsidR="00EA04D1" w:rsidRPr="00D15BE2" w:rsidRDefault="00EA04D1" w:rsidP="00EA04D1">
      <w:pPr>
        <w:jc w:val="both"/>
        <w:rPr>
          <w:lang w:val="sr-Cyrl-CS"/>
        </w:rPr>
      </w:pPr>
      <w:r w:rsidRPr="00801D70">
        <w:rPr>
          <w:lang w:val="sr-Cyrl-CS"/>
        </w:rPr>
        <w:t>.</w:t>
      </w:r>
    </w:p>
    <w:p w:rsidR="00EA04D1" w:rsidRDefault="00EA04D1" w:rsidP="00EA04D1">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EA04D1" w:rsidRDefault="00EA04D1" w:rsidP="00EA04D1">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EA04D1" w:rsidRDefault="00EA04D1" w:rsidP="00EA04D1">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EA04D1" w:rsidRDefault="00EA04D1" w:rsidP="00EA04D1">
      <w:pPr>
        <w:autoSpaceDE w:val="0"/>
        <w:autoSpaceDN w:val="0"/>
        <w:adjustRightInd w:val="0"/>
        <w:spacing w:after="47"/>
        <w:jc w:val="both"/>
        <w:rPr>
          <w:color w:val="000000"/>
        </w:rPr>
      </w:pPr>
      <w:r>
        <w:rPr>
          <w:color w:val="000000"/>
        </w:rPr>
        <w:lastRenderedPageBreak/>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EA04D1" w:rsidRDefault="00EA04D1" w:rsidP="00EA04D1">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EA04D1" w:rsidRPr="00B62277" w:rsidRDefault="00EA04D1" w:rsidP="00EA04D1">
      <w:pPr>
        <w:autoSpaceDE w:val="0"/>
        <w:autoSpaceDN w:val="0"/>
        <w:adjustRightInd w:val="0"/>
        <w:spacing w:after="47"/>
        <w:jc w:val="both"/>
        <w:rPr>
          <w:color w:val="000000"/>
          <w:lang w:val="sr-Cyrl-CS"/>
        </w:rPr>
      </w:pPr>
      <w:r>
        <w:rPr>
          <w:color w:val="000000"/>
        </w:rPr>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EA04D1" w:rsidRPr="00132B51" w:rsidRDefault="00EA04D1" w:rsidP="00EA04D1">
      <w:pPr>
        <w:jc w:val="both"/>
        <w:rPr>
          <w:rFonts w:cs="Arial"/>
          <w:b/>
        </w:rPr>
      </w:pPr>
    </w:p>
    <w:p w:rsidR="00EA04D1" w:rsidRPr="005872A7" w:rsidRDefault="00EA04D1" w:rsidP="00EA04D1">
      <w:pPr>
        <w:jc w:val="both"/>
        <w:rPr>
          <w:rFonts w:cs="Arial"/>
          <w:b/>
          <w:lang w:val="sr-Cyrl-CS"/>
        </w:rPr>
      </w:pPr>
      <w:r>
        <w:rPr>
          <w:rFonts w:cs="Arial"/>
          <w:b/>
          <w:lang w:val="sr-Cyrl-CS"/>
        </w:rPr>
        <w:t>8. КВАЛИ</w:t>
      </w:r>
      <w:r w:rsidRPr="005872A7">
        <w:rPr>
          <w:rFonts w:cs="Arial"/>
          <w:b/>
          <w:lang w:val="sr-Cyrl-CS"/>
        </w:rPr>
        <w:t xml:space="preserve">ТЕТ </w:t>
      </w:r>
    </w:p>
    <w:p w:rsidR="00EA04D1" w:rsidRPr="00057803" w:rsidRDefault="00EA04D1" w:rsidP="00EA04D1">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EA04D1" w:rsidRDefault="00EA04D1" w:rsidP="00EA04D1">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EA04D1" w:rsidRDefault="00EA04D1" w:rsidP="00EA04D1">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EA04D1" w:rsidRDefault="00EA04D1" w:rsidP="00EA04D1">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EA04D1" w:rsidRPr="00896CBC" w:rsidRDefault="00EA04D1" w:rsidP="00EA04D1">
      <w:pPr>
        <w:pStyle w:val="BodyText"/>
        <w:widowControl w:val="0"/>
        <w:tabs>
          <w:tab w:val="left" w:pos="316"/>
        </w:tabs>
        <w:spacing w:after="0"/>
        <w:ind w:right="664"/>
        <w:jc w:val="both"/>
      </w:pPr>
      <w:r>
        <w:t xml:space="preserve">   4. достављеним узорцима производа</w:t>
      </w:r>
    </w:p>
    <w:p w:rsidR="00EA04D1" w:rsidRDefault="00EA04D1" w:rsidP="00EA04D1">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EA04D1" w:rsidRPr="001B0A53" w:rsidRDefault="00EA04D1" w:rsidP="00EA04D1">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EA04D1" w:rsidRDefault="00EA04D1" w:rsidP="00EA04D1">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EA04D1" w:rsidRPr="00896CBC" w:rsidRDefault="00EA04D1" w:rsidP="00EA04D1">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EA04D1" w:rsidRDefault="00EA04D1" w:rsidP="00EA04D1">
      <w:pPr>
        <w:jc w:val="both"/>
        <w:rPr>
          <w:b/>
          <w:bCs/>
          <w:lang w:val="sr-Cyrl-CS"/>
        </w:rPr>
      </w:pPr>
      <w:r>
        <w:rPr>
          <w:b/>
          <w:bCs/>
          <w:lang w:val="sr-Cyrl-CS"/>
        </w:rPr>
        <w:t>9. ВИША СИЛА</w:t>
      </w:r>
    </w:p>
    <w:p w:rsidR="00EA04D1" w:rsidRDefault="00EA04D1" w:rsidP="00EA04D1">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EA04D1" w:rsidRDefault="00EA04D1" w:rsidP="00EA04D1">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EA04D1" w:rsidRPr="00896CBC" w:rsidRDefault="00EA04D1" w:rsidP="00EA04D1">
      <w:pPr>
        <w:jc w:val="both"/>
      </w:pPr>
    </w:p>
    <w:p w:rsidR="00EA04D1" w:rsidRPr="005872A7" w:rsidRDefault="00EA04D1" w:rsidP="00EA04D1">
      <w:pPr>
        <w:jc w:val="both"/>
        <w:rPr>
          <w:rFonts w:cs="Arial"/>
          <w:b/>
          <w:lang w:val="sr-Cyrl-CS"/>
        </w:rPr>
      </w:pPr>
      <w:r>
        <w:rPr>
          <w:rFonts w:cs="Arial"/>
          <w:b/>
          <w:lang w:val="sr-Cyrl-CS"/>
        </w:rPr>
        <w:t>10</w:t>
      </w:r>
      <w:r w:rsidRPr="005872A7">
        <w:rPr>
          <w:rFonts w:cs="Arial"/>
          <w:b/>
          <w:lang w:val="sr-Cyrl-CS"/>
        </w:rPr>
        <w:t>. СПОРОВИ</w:t>
      </w:r>
    </w:p>
    <w:p w:rsidR="00EA04D1" w:rsidRDefault="00EA04D1" w:rsidP="00EA04D1">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EA04D1" w:rsidRPr="00896CBC" w:rsidRDefault="00EA04D1" w:rsidP="00EA04D1">
      <w:pPr>
        <w:jc w:val="both"/>
        <w:rPr>
          <w:rFonts w:cs="Arial"/>
        </w:rPr>
      </w:pPr>
    </w:p>
    <w:p w:rsidR="00EA04D1" w:rsidRDefault="00EA04D1" w:rsidP="00EA04D1">
      <w:pPr>
        <w:jc w:val="both"/>
        <w:rPr>
          <w:rFonts w:cs="Arial"/>
          <w:b/>
        </w:rPr>
      </w:pPr>
      <w:r>
        <w:rPr>
          <w:rFonts w:cs="Arial"/>
          <w:b/>
          <w:lang w:val="sr-Cyrl-CS"/>
        </w:rPr>
        <w:t>11</w:t>
      </w:r>
      <w:r w:rsidRPr="005872A7">
        <w:rPr>
          <w:rFonts w:cs="Arial"/>
          <w:b/>
          <w:lang w:val="sr-Cyrl-CS"/>
        </w:rPr>
        <w:t>. РАСКИД УГОВОРА</w:t>
      </w:r>
    </w:p>
    <w:p w:rsidR="00EA04D1" w:rsidRPr="005A41AE" w:rsidRDefault="00EA04D1" w:rsidP="00EA04D1">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EA04D1" w:rsidRPr="00896CBC" w:rsidRDefault="00EA04D1" w:rsidP="00EA04D1">
      <w:pPr>
        <w:jc w:val="both"/>
        <w:rPr>
          <w:noProof/>
          <w:lang w:val="sr-Cyrl-CS"/>
        </w:rPr>
      </w:pPr>
      <w:r w:rsidRPr="005A41AE">
        <w:rPr>
          <w:rFonts w:eastAsia="BookAntiqua-Bold"/>
          <w:lang w:val="ru-RU"/>
        </w:rPr>
        <w:lastRenderedPageBreak/>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EA04D1" w:rsidRDefault="00EA04D1" w:rsidP="00EA04D1">
      <w:pPr>
        <w:jc w:val="both"/>
        <w:rPr>
          <w:rFonts w:cs="Arial"/>
          <w:b/>
        </w:rPr>
      </w:pPr>
    </w:p>
    <w:p w:rsidR="00EA04D1" w:rsidRPr="005872A7" w:rsidRDefault="00EA04D1" w:rsidP="00EA04D1">
      <w:pPr>
        <w:jc w:val="both"/>
        <w:rPr>
          <w:rFonts w:cs="Arial"/>
          <w:b/>
          <w:lang w:val="sr-Cyrl-CS"/>
        </w:rPr>
      </w:pPr>
      <w:r>
        <w:rPr>
          <w:rFonts w:cs="Arial"/>
          <w:b/>
          <w:lang w:val="sr-Cyrl-CS"/>
        </w:rPr>
        <w:t>12</w:t>
      </w:r>
      <w:r w:rsidRPr="005872A7">
        <w:rPr>
          <w:rFonts w:cs="Arial"/>
          <w:b/>
          <w:lang w:val="sr-Cyrl-CS"/>
        </w:rPr>
        <w:t>. ИЗМЕНЕ И ДОПУНЕ</w:t>
      </w:r>
    </w:p>
    <w:p w:rsidR="00EA04D1" w:rsidRPr="005872A7" w:rsidRDefault="00EA04D1" w:rsidP="00EA04D1">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EA04D1" w:rsidRPr="005872A7" w:rsidRDefault="00EA04D1" w:rsidP="00EA04D1">
      <w:pPr>
        <w:jc w:val="both"/>
        <w:rPr>
          <w:rFonts w:cs="Arial"/>
          <w:lang w:val="sr-Cyrl-CS"/>
        </w:rPr>
      </w:pPr>
    </w:p>
    <w:p w:rsidR="00EA04D1" w:rsidRPr="005872A7" w:rsidRDefault="00EA04D1" w:rsidP="00EA04D1">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EA04D1" w:rsidRDefault="00EA04D1" w:rsidP="00EA04D1">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EA04D1" w:rsidRDefault="00EA04D1" w:rsidP="00EA04D1">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EA04D1" w:rsidRPr="0091579C" w:rsidRDefault="00EA04D1" w:rsidP="00EA04D1">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EA04D1" w:rsidRPr="0091579C" w:rsidRDefault="00EA04D1" w:rsidP="00EA04D1">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EA04D1" w:rsidRPr="005872A7" w:rsidRDefault="00EA04D1" w:rsidP="00EA04D1">
      <w:pPr>
        <w:jc w:val="both"/>
        <w:rPr>
          <w:rFonts w:cs="Arial"/>
          <w:lang w:val="sr-Latn-CS"/>
        </w:rPr>
      </w:pPr>
    </w:p>
    <w:p w:rsidR="00EA04D1" w:rsidRPr="005872A7" w:rsidRDefault="00EA04D1" w:rsidP="00EA04D1">
      <w:pPr>
        <w:jc w:val="both"/>
        <w:rPr>
          <w:rFonts w:cs="Arial"/>
          <w:b/>
          <w:lang w:val="sr-Cyrl-CS"/>
        </w:rPr>
      </w:pPr>
      <w:r>
        <w:rPr>
          <w:rFonts w:cs="Arial"/>
          <w:b/>
          <w:lang w:val="sr-Cyrl-CS"/>
        </w:rPr>
        <w:t>14</w:t>
      </w:r>
      <w:r w:rsidRPr="005872A7">
        <w:rPr>
          <w:rFonts w:cs="Arial"/>
          <w:b/>
          <w:lang w:val="sr-Cyrl-CS"/>
        </w:rPr>
        <w:t>. ЗАВРШНЕ ОДРЕДБЕ</w:t>
      </w:r>
    </w:p>
    <w:p w:rsidR="00EA04D1" w:rsidRPr="005872A7" w:rsidRDefault="00EA04D1" w:rsidP="00EA04D1">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EA04D1" w:rsidRPr="00132B51" w:rsidRDefault="00EA04D1" w:rsidP="00EA04D1">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EA04D1" w:rsidRDefault="00EA04D1" w:rsidP="00EA04D1">
      <w:pPr>
        <w:rPr>
          <w:rFonts w:cs="Arial"/>
        </w:rPr>
      </w:pPr>
    </w:p>
    <w:p w:rsidR="00EA04D1" w:rsidRDefault="00EA04D1" w:rsidP="00EA04D1">
      <w:pPr>
        <w:rPr>
          <w:rFonts w:cs="Arial"/>
        </w:rPr>
      </w:pPr>
    </w:p>
    <w:p w:rsidR="00EA04D1" w:rsidRDefault="00EA04D1" w:rsidP="00EA04D1">
      <w:pPr>
        <w:rPr>
          <w:rFonts w:cs="Arial"/>
        </w:rPr>
      </w:pPr>
    </w:p>
    <w:p w:rsidR="00EA04D1" w:rsidRPr="00071731" w:rsidRDefault="00EA04D1" w:rsidP="00EA04D1">
      <w:pPr>
        <w:rPr>
          <w:rFonts w:cs="Arial"/>
        </w:rPr>
      </w:pPr>
    </w:p>
    <w:p w:rsidR="00EA04D1" w:rsidRDefault="00EA04D1" w:rsidP="00EA04D1">
      <w:pPr>
        <w:rPr>
          <w:rFonts w:cs="Arial"/>
          <w:lang w:val="sr-Cyrl-CS"/>
        </w:rPr>
      </w:pPr>
    </w:p>
    <w:p w:rsidR="00EA04D1" w:rsidRPr="007C4730" w:rsidRDefault="00EA04D1" w:rsidP="00EA04D1">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EA04D1" w:rsidRPr="00FB07CC" w:rsidRDefault="00EA04D1" w:rsidP="00EA04D1">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EA04D1" w:rsidRDefault="00EA04D1" w:rsidP="00EA04D1">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EA04D1" w:rsidRDefault="00EA04D1" w:rsidP="00EA04D1">
      <w:pPr>
        <w:ind w:firstLine="720"/>
      </w:pPr>
    </w:p>
    <w:p w:rsidR="00EA04D1" w:rsidRDefault="00EA04D1" w:rsidP="00EA04D1">
      <w:pPr>
        <w:ind w:firstLine="720"/>
      </w:pPr>
    </w:p>
    <w:p w:rsidR="00EA04D1" w:rsidRPr="00071731" w:rsidRDefault="00EA04D1" w:rsidP="00EA04D1">
      <w:pPr>
        <w:ind w:firstLine="720"/>
      </w:pPr>
    </w:p>
    <w:p w:rsidR="00EA04D1" w:rsidRDefault="00EA04D1" w:rsidP="00EA04D1">
      <w:pPr>
        <w:ind w:firstLine="720"/>
        <w:rPr>
          <w:lang w:val="sr-Cyrl-CS"/>
        </w:rPr>
      </w:pPr>
    </w:p>
    <w:p w:rsidR="00EA04D1" w:rsidRDefault="00EA04D1" w:rsidP="00EA04D1">
      <w:pPr>
        <w:ind w:firstLine="720"/>
        <w:rPr>
          <w:lang w:val="sr-Cyrl-CS"/>
        </w:rPr>
      </w:pPr>
      <w:r>
        <w:rPr>
          <w:lang w:val="sr-Latn-CS"/>
        </w:rPr>
        <w:tab/>
      </w:r>
      <w:r>
        <w:rPr>
          <w:lang w:val="sr-Cyrl-CS"/>
        </w:rPr>
        <w:tab/>
      </w:r>
    </w:p>
    <w:p w:rsidR="00EA04D1" w:rsidRDefault="00EA04D1" w:rsidP="00EA04D1">
      <w:pPr>
        <w:rPr>
          <w:b/>
          <w:lang w:val="sr-Cyrl-CS"/>
        </w:rPr>
      </w:pPr>
      <w:r>
        <w:rPr>
          <w:b/>
          <w:lang w:val="sr-Cyrl-CS"/>
        </w:rPr>
        <w:t xml:space="preserve">Напомена: </w:t>
      </w:r>
    </w:p>
    <w:p w:rsidR="00EA04D1" w:rsidRDefault="00EA04D1" w:rsidP="00EA04D1">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EA04D1" w:rsidRDefault="00EA04D1" w:rsidP="00EA04D1">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EA04D1" w:rsidP="00EA04D1">
      <w:pPr>
        <w:numPr>
          <w:ilvl w:val="0"/>
          <w:numId w:val="6"/>
        </w:numPr>
        <w:spacing w:before="60"/>
        <w:ind w:hanging="357"/>
        <w:jc w:val="both"/>
        <w:rPr>
          <w:b/>
          <w:lang w:val="sr-Cyrl-CS"/>
        </w:rPr>
        <w:sectPr w:rsidR="00FA27FA" w:rsidRPr="007B2AAC" w:rsidSect="00F77344">
          <w:footerReference w:type="default" r:id="rId13"/>
          <w:pgSz w:w="11907" w:h="16840" w:code="9"/>
          <w:pgMar w:top="737" w:right="1008" w:bottom="1008" w:left="851" w:header="720" w:footer="720" w:gutter="0"/>
          <w:pgNumType w:start="7"/>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3830D7" w:rsidP="00FA27FA">
      <w:pPr>
        <w:pStyle w:val="BodyText"/>
        <w:spacing w:after="0"/>
        <w:jc w:val="center"/>
        <w:rPr>
          <w:b/>
          <w:lang w:val="sr-Cyrl-CS"/>
        </w:rPr>
      </w:pPr>
      <w:r>
        <w:rPr>
          <w:b/>
          <w:lang w:val="hr-HR"/>
        </w:rPr>
        <w:t>VII</w:t>
      </w:r>
      <w:r w:rsidR="00FA27FA">
        <w:rPr>
          <w:b/>
          <w:lang w:val="hr-HR"/>
        </w:rPr>
        <w:t xml:space="preserve"> </w:t>
      </w:r>
      <w:r w:rsidR="00FA27FA" w:rsidRPr="00C34EEE">
        <w:rPr>
          <w:b/>
          <w:lang w:val="hr-HR"/>
        </w:rPr>
        <w:t>У</w:t>
      </w:r>
      <w:r w:rsidR="00FA27FA">
        <w:rPr>
          <w:b/>
          <w:lang w:val="sr-Cyrl-CS"/>
        </w:rPr>
        <w:t>ПУТСТ</w:t>
      </w:r>
      <w:r>
        <w:rPr>
          <w:b/>
          <w:lang w:val="sr-Cyrl-CS"/>
        </w:rPr>
        <w:t>В</w:t>
      </w:r>
      <w:r w:rsidR="00FA27FA">
        <w:rPr>
          <w:b/>
          <w:lang w:val="sr-Cyrl-CS"/>
        </w:rPr>
        <w:t>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w:t>
      </w:r>
      <w:r w:rsidR="00E165B2">
        <w:rPr>
          <w:lang w:val="sr-Cyrl-CS"/>
        </w:rPr>
        <w:t>л</w:t>
      </w:r>
      <w:r w:rsidRPr="008F365C">
        <w:rPr>
          <w:lang w:val="sr-Cyrl-CS"/>
        </w:rPr>
        <w:t>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w:t>
      </w:r>
      <w:r w:rsidR="00E165B2">
        <w:rPr>
          <w:lang w:val="sr-Cyrl-CS"/>
        </w:rPr>
        <w:t>л</w:t>
      </w:r>
      <w:r w:rsidRPr="008F365C">
        <w:rPr>
          <w:lang w:val="sr-Cyrl-CS"/>
        </w:rPr>
        <w:t>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w</w:t>
      </w:r>
      <w:r w:rsidR="00E165B2">
        <w:rPr>
          <w:lang w:val="sr-Latn-CS"/>
        </w:rPr>
        <w:t>ебсите</w:t>
      </w:r>
      <w:r w:rsidRPr="004F3EA3">
        <w:rPr>
          <w:lang w:val="sr-Latn-CS"/>
        </w:rPr>
        <w:t xml:space="preserve">: </w:t>
      </w:r>
      <w:hyperlink r:id="rId14" w:history="1">
        <w:r w:rsidR="00E165B2" w:rsidRPr="004F3EA3">
          <w:rPr>
            <w:rStyle w:val="Hyperlink"/>
          </w:rPr>
          <w:t>www</w:t>
        </w:r>
        <w:r w:rsidR="00E165B2" w:rsidRPr="004F3EA3">
          <w:rPr>
            <w:rStyle w:val="Hyperlink"/>
            <w:lang w:val="sr-Cyrl-CS"/>
          </w:rPr>
          <w:t>.</w:t>
        </w:r>
        <w:r w:rsidR="00E165B2" w:rsidRPr="004F3EA3">
          <w:rPr>
            <w:rStyle w:val="Hyperlink"/>
          </w:rPr>
          <w:t>bolnica</w:t>
        </w:r>
        <w:r w:rsidR="00E165B2" w:rsidRPr="004F3EA3">
          <w:rPr>
            <w:rStyle w:val="Hyperlink"/>
            <w:lang w:val="sr-Cyrl-CS"/>
          </w:rPr>
          <w:t>-</w:t>
        </w:r>
        <w:r w:rsidR="00E165B2" w:rsidRPr="004F3EA3">
          <w:rPr>
            <w:rStyle w:val="Hyperlink"/>
          </w:rPr>
          <w:t>palanka</w:t>
        </w:r>
        <w:r w:rsidR="00E165B2" w:rsidRPr="004F3EA3">
          <w:rPr>
            <w:rStyle w:val="Hyperlink"/>
            <w:lang w:val="sr-Cyrl-CS"/>
          </w:rPr>
          <w:t>.</w:t>
        </w:r>
        <w:r w:rsidR="00E165B2" w:rsidRPr="004F3EA3">
          <w:rPr>
            <w:rStyle w:val="Hyperlink"/>
          </w:rPr>
          <w:t>co</w:t>
        </w:r>
        <w:r w:rsidR="00E165B2" w:rsidRPr="004F3EA3">
          <w:rPr>
            <w:rStyle w:val="Hyperlink"/>
            <w:lang w:val="sr-Cyrl-CS"/>
          </w:rPr>
          <w:t>.</w:t>
        </w:r>
        <w:r w:rsidR="00E165B2" w:rsidRPr="004F3EA3">
          <w:rPr>
            <w:rStyle w:val="Hyperlink"/>
          </w:rPr>
          <w:t>rs</w:t>
        </w:r>
      </w:hyperlink>
      <w:r w:rsidR="00697274">
        <w:rPr>
          <w:u w:val="single"/>
        </w:rPr>
        <w:t xml:space="preserve"> </w:t>
      </w:r>
      <w:r w:rsidRPr="004F3EA3">
        <w:rPr>
          <w:lang w:val="sr-Cyrl-CS"/>
        </w:rPr>
        <w:t>и</w:t>
      </w:r>
      <w:r w:rsidR="00E165B2">
        <w:rPr>
          <w:lang w:val="sr-Cyrl-CS"/>
        </w:rPr>
        <w:t>л</w:t>
      </w:r>
      <w:r w:rsidRPr="004F3EA3">
        <w:rPr>
          <w:lang w:val="sr-Cyrl-CS"/>
        </w:rPr>
        <w:t>и</w:t>
      </w:r>
      <w:r w:rsidRPr="004F3EA3">
        <w:rPr>
          <w:rFonts w:ascii="Arial" w:hAnsi="Arial" w:cs="Arial"/>
          <w:sz w:val="22"/>
          <w:szCs w:val="22"/>
          <w:lang w:val="sr-Latn-CS"/>
        </w:rPr>
        <w:t xml:space="preserve"> </w:t>
      </w:r>
      <w:r w:rsidRPr="004F3EA3">
        <w:rPr>
          <w:lang w:val="sr-Cyrl-CS"/>
        </w:rPr>
        <w:t>са Порта</w:t>
      </w:r>
      <w:r w:rsidR="00E165B2">
        <w:rPr>
          <w:lang w:val="sr-Cyrl-CS"/>
        </w:rPr>
        <w:t>л</w:t>
      </w:r>
      <w:r w:rsidRPr="004F3EA3">
        <w:rPr>
          <w:lang w:val="sr-Cyrl-CS"/>
        </w:rPr>
        <w:t>а Управе за јавне набавке</w:t>
      </w:r>
      <w:r w:rsidR="00697274">
        <w:rPr>
          <w:lang w:val="sr-Latn-CS"/>
        </w:rPr>
        <w:t xml:space="preserve"> </w:t>
      </w:r>
      <w:hyperlink r:id="rId15" w:history="1">
        <w:r w:rsidR="00E165B2" w:rsidRPr="004F3EA3">
          <w:rPr>
            <w:rStyle w:val="Hyperlink"/>
            <w:lang w:val="sr-Latn-CS"/>
          </w:rPr>
          <w:t>www.portal.ujn.gov.rs</w:t>
        </w:r>
      </w:hyperlink>
      <w:r w:rsidR="00E165B2" w:rsidRPr="004F3EA3">
        <w:rPr>
          <w:lang w:val="sr-Cyrl-CS"/>
        </w:rPr>
        <w:t>.</w:t>
      </w:r>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F03F39">
        <w:rPr>
          <w:b/>
          <w:u w:val="single"/>
        </w:rPr>
        <w:t>02</w:t>
      </w:r>
      <w:r w:rsidR="00EA04D1">
        <w:rPr>
          <w:b/>
          <w:u w:val="single"/>
          <w:lang w:val="sr-Cyrl-CS"/>
        </w:rPr>
        <w:t>.0</w:t>
      </w:r>
      <w:r w:rsidR="00F03F39">
        <w:rPr>
          <w:b/>
          <w:u w:val="single"/>
        </w:rPr>
        <w:t>3</w:t>
      </w:r>
      <w:r w:rsidRPr="00B85160">
        <w:rPr>
          <w:b/>
          <w:u w:val="single"/>
          <w:lang w:val="sr-Latn-CS"/>
        </w:rPr>
        <w:t>.</w:t>
      </w:r>
      <w:r w:rsidRPr="00B85160">
        <w:rPr>
          <w:b/>
          <w:u w:val="single"/>
          <w:lang w:val="sr-Cyrl-CS"/>
        </w:rPr>
        <w:t>201</w:t>
      </w:r>
      <w:r w:rsidR="00F03F39">
        <w:rPr>
          <w:b/>
          <w:u w:val="single"/>
        </w:rPr>
        <w:t>8</w:t>
      </w:r>
      <w:r w:rsidRPr="00B85160">
        <w:rPr>
          <w:b/>
          <w:u w:val="single"/>
          <w:lang w:val="sr-Cyrl-CS"/>
        </w:rPr>
        <w:t>. године</w:t>
      </w:r>
      <w:r w:rsidRPr="004F3EA3">
        <w:rPr>
          <w:b/>
          <w:u w:val="single"/>
          <w:lang w:val="sr-Cyrl-CS"/>
        </w:rPr>
        <w:t xml:space="preserve"> у 1</w:t>
      </w:r>
      <w:r w:rsidR="00F03F39">
        <w:rPr>
          <w:b/>
          <w:u w:val="single"/>
        </w:rPr>
        <w:t>1</w:t>
      </w:r>
      <w:r w:rsidRPr="004F3EA3">
        <w:rPr>
          <w:b/>
          <w:u w:val="single"/>
          <w:lang w:val="sr-Cyrl-CS"/>
        </w:rPr>
        <w:t>,00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w:t>
      </w:r>
      <w:r w:rsidR="00E165B2">
        <w:rPr>
          <w:lang w:val="sr-Cyrl-CS"/>
        </w:rPr>
        <w:t>л</w:t>
      </w:r>
      <w:r w:rsidRPr="004F3EA3">
        <w:rPr>
          <w:lang w:val="sr-Cyrl-CS"/>
        </w:rPr>
        <w:t>ац нема никакву одговорност уко</w:t>
      </w:r>
      <w:r w:rsidR="00E165B2">
        <w:rPr>
          <w:lang w:val="sr-Cyrl-CS"/>
        </w:rPr>
        <w:t>л</w:t>
      </w:r>
      <w:r w:rsidRPr="004F3EA3">
        <w:rPr>
          <w:lang w:val="sr-Cyrl-CS"/>
        </w:rPr>
        <w:t>ико се понуда изгуби и</w:t>
      </w:r>
      <w:r w:rsidR="00E165B2">
        <w:rPr>
          <w:lang w:val="sr-Cyrl-CS"/>
        </w:rPr>
        <w:t>л</w:t>
      </w:r>
      <w:r w:rsidRPr="004F3EA3">
        <w:rPr>
          <w:lang w:val="sr-Cyrl-CS"/>
        </w:rPr>
        <w:t>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w:t>
      </w:r>
      <w:r w:rsidR="00E165B2">
        <w:rPr>
          <w:lang w:val="sr-Cyrl-CS"/>
        </w:rPr>
        <w:t>л</w:t>
      </w:r>
      <w:r w:rsidRPr="004F3EA3">
        <w:rPr>
          <w:lang w:val="sr-Cyrl-CS"/>
        </w:rPr>
        <w:t>еђини коверте обавезно навести назив и адресу понуђача, број те</w:t>
      </w:r>
      <w:r w:rsidR="00E165B2">
        <w:rPr>
          <w:lang w:val="sr-Cyrl-CS"/>
        </w:rPr>
        <w:t>л</w:t>
      </w:r>
      <w:r w:rsidRPr="004F3EA3">
        <w:rPr>
          <w:lang w:val="sr-Cyrl-CS"/>
        </w:rPr>
        <w:t>ефона и име особе за контакт, како би иста мог</w:t>
      </w:r>
      <w:r w:rsidR="00E165B2">
        <w:rPr>
          <w:lang w:val="sr-Cyrl-CS"/>
        </w:rPr>
        <w:t>л</w:t>
      </w:r>
      <w:r w:rsidRPr="004F3EA3">
        <w:rPr>
          <w:lang w:val="sr-Cyrl-CS"/>
        </w:rPr>
        <w:t>а бити враћена неотворена, у с</w:t>
      </w:r>
      <w:r w:rsidR="00E165B2">
        <w:rPr>
          <w:lang w:val="sr-Cyrl-CS"/>
        </w:rPr>
        <w:t>л</w:t>
      </w:r>
      <w:r w:rsidRPr="004F3EA3">
        <w:rPr>
          <w:lang w:val="sr-Cyrl-CS"/>
        </w:rPr>
        <w:t>учају да се прог</w:t>
      </w:r>
      <w:r w:rsidR="00E165B2">
        <w:rPr>
          <w:lang w:val="sr-Cyrl-CS"/>
        </w:rPr>
        <w:t>л</w:t>
      </w:r>
      <w:r w:rsidRPr="004F3EA3">
        <w:rPr>
          <w:lang w:val="sr-Cyrl-CS"/>
        </w:rPr>
        <w:t>аси  неб</w:t>
      </w:r>
      <w:r w:rsidR="00E165B2">
        <w:rPr>
          <w:lang w:val="sr-Cyrl-CS"/>
        </w:rPr>
        <w:t>л</w:t>
      </w:r>
      <w:r w:rsidRPr="004F3EA3">
        <w:rPr>
          <w:lang w:val="sr-Cyrl-CS"/>
        </w:rPr>
        <w:t>аговременом.</w:t>
      </w:r>
    </w:p>
    <w:p w:rsidR="00FA27FA" w:rsidRPr="004F3EA3" w:rsidRDefault="00FA27FA" w:rsidP="00FA27FA">
      <w:pPr>
        <w:tabs>
          <w:tab w:val="left" w:pos="549"/>
        </w:tabs>
        <w:ind w:left="540"/>
        <w:jc w:val="both"/>
        <w:rPr>
          <w:lang w:val="sr-Cyrl-CS"/>
        </w:rPr>
      </w:pPr>
      <w:r w:rsidRPr="004F3EA3">
        <w:t>У с</w:t>
      </w:r>
      <w:r w:rsidR="00E165B2">
        <w:t>л</w:t>
      </w:r>
      <w:r w:rsidRPr="004F3EA3">
        <w:t>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FA27FA">
      <w:pPr>
        <w:tabs>
          <w:tab w:val="left" w:pos="549"/>
        </w:tabs>
        <w:ind w:left="540"/>
        <w:jc w:val="both"/>
        <w:rPr>
          <w:lang w:val="sr-Cyrl-CS"/>
        </w:rPr>
      </w:pPr>
      <w:r w:rsidRPr="004F3EA3">
        <w:rPr>
          <w:lang w:val="sr-Cyrl-CS"/>
        </w:rPr>
        <w:t xml:space="preserve">Понуде се подносе у затвореној коверти на адресу: </w:t>
      </w:r>
      <w:r w:rsidRPr="004F3EA3">
        <w:rPr>
          <w:b/>
          <w:lang w:val="sr-Cyrl-CS"/>
        </w:rPr>
        <w:t>Општа бо</w:t>
      </w:r>
      <w:r w:rsidR="00E165B2">
        <w:rPr>
          <w:b/>
          <w:lang w:val="sr-Cyrl-CS"/>
        </w:rPr>
        <w:t>л</w:t>
      </w:r>
      <w:r w:rsidRPr="004F3EA3">
        <w:rPr>
          <w:b/>
          <w:lang w:val="sr-Cyrl-CS"/>
        </w:rPr>
        <w:t xml:space="preserve">ница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147, 11420 Смедеревска Па</w:t>
      </w:r>
      <w:r w:rsidR="00E165B2">
        <w:rPr>
          <w:b/>
          <w:lang w:val="sr-Cyrl-CS"/>
        </w:rPr>
        <w:t>л</w:t>
      </w:r>
      <w:r w:rsidRPr="004F3EA3">
        <w:rPr>
          <w:b/>
          <w:lang w:val="sr-Cyrl-CS"/>
        </w:rPr>
        <w:t>анка</w:t>
      </w:r>
      <w:r w:rsidRPr="004F3EA3">
        <w:rPr>
          <w:lang w:val="sr-Cyrl-CS"/>
        </w:rPr>
        <w:t>, поштом и</w:t>
      </w:r>
      <w:r w:rsidR="00E165B2">
        <w:rPr>
          <w:lang w:val="sr-Cyrl-CS"/>
        </w:rPr>
        <w:t>л</w:t>
      </w:r>
      <w:r w:rsidRPr="004F3EA3">
        <w:rPr>
          <w:lang w:val="sr-Cyrl-CS"/>
        </w:rPr>
        <w:t xml:space="preserve">и непосредном предајом са назнакон </w:t>
      </w:r>
      <w:r w:rsidRPr="004F3EA3">
        <w:rPr>
          <w:b/>
          <w:lang w:val="sr-Cyrl-CS"/>
        </w:rPr>
        <w:t>„Понуда за јавну набавку</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Pr="004F3EA3">
        <w:rPr>
          <w:b/>
          <w:lang w:val="sr-Cyrl-CS"/>
        </w:rPr>
        <w:t xml:space="preserve">бр. </w:t>
      </w:r>
      <w:r w:rsidR="00EA04D1" w:rsidRPr="00E703B0">
        <w:rPr>
          <w:b/>
          <w:lang w:val="sr-Cyrl-CS"/>
        </w:rPr>
        <w:t>ЈНМ</w:t>
      </w:r>
      <w:r w:rsidR="00EA04D1">
        <w:rPr>
          <w:b/>
          <w:lang w:val="sr-Cyrl-CS"/>
        </w:rPr>
        <w:t>В</w:t>
      </w:r>
      <w:r w:rsidR="00EA04D1" w:rsidRPr="00E703B0">
        <w:rPr>
          <w:b/>
          <w:lang w:val="sr-Cyrl-CS"/>
        </w:rPr>
        <w:t xml:space="preserve"> </w:t>
      </w:r>
      <w:r w:rsidR="00F03F39">
        <w:rPr>
          <w:b/>
        </w:rPr>
        <w:t>4</w:t>
      </w:r>
      <w:r w:rsidR="00EA04D1" w:rsidRPr="00E703B0">
        <w:rPr>
          <w:b/>
          <w:lang w:val="sr-Cyrl-CS"/>
        </w:rPr>
        <w:t>/1</w:t>
      </w:r>
      <w:r w:rsidR="00F03F39">
        <w:rPr>
          <w:b/>
        </w:rPr>
        <w:t>8</w:t>
      </w:r>
      <w:r w:rsidR="00EA04D1" w:rsidRPr="00E703B0">
        <w:rPr>
          <w:b/>
          <w:lang w:val="sr-Cyrl-CS"/>
        </w:rPr>
        <w:t xml:space="preserve"> </w:t>
      </w:r>
      <w:r w:rsidR="00F03F39" w:rsidRPr="00C306A2">
        <w:rPr>
          <w:b/>
        </w:rPr>
        <w:t>Текстилни материјал, ситан инвентар и униформе</w:t>
      </w:r>
      <w:r w:rsidR="00EA04D1">
        <w:rPr>
          <w:b/>
        </w:rPr>
        <w:t xml:space="preserve">. </w:t>
      </w:r>
      <w:r w:rsidRPr="004F3EA3">
        <w:t>Наручи</w:t>
      </w:r>
      <w:r w:rsidR="00E165B2">
        <w:t>л</w:t>
      </w:r>
      <w:r w:rsidRPr="004F3EA3">
        <w:t>ац ће, по пријему одређене понуде, на коверти</w:t>
      </w:r>
      <w:r w:rsidRPr="004F3EA3">
        <w:rPr>
          <w:lang w:val="sr-Cyrl-CS"/>
        </w:rPr>
        <w:t xml:space="preserve"> </w:t>
      </w:r>
      <w:r w:rsidRPr="004F3EA3">
        <w:t>у којој се на</w:t>
      </w:r>
      <w:r w:rsidR="00E165B2">
        <w:t>л</w:t>
      </w:r>
      <w:r w:rsidRPr="004F3EA3">
        <w:t>ази понуда, обе</w:t>
      </w:r>
      <w:r w:rsidR="00E165B2">
        <w:t>л</w:t>
      </w:r>
      <w:r w:rsidRPr="004F3EA3">
        <w:t>ежити време пријема и евидентирати број и датум понуде према редос</w:t>
      </w:r>
      <w:r w:rsidR="00E165B2">
        <w:t>л</w:t>
      </w:r>
      <w:r w:rsidRPr="004F3EA3">
        <w:t>еду приспећа. Уко</w:t>
      </w:r>
      <w:r w:rsidR="00E165B2">
        <w:t>л</w:t>
      </w:r>
      <w:r w:rsidRPr="004F3EA3">
        <w:t>ико је понуда поднета непосредно, Наручи</w:t>
      </w:r>
      <w:r w:rsidR="00E165B2">
        <w:t>л</w:t>
      </w:r>
      <w:r w:rsidRPr="004F3EA3">
        <w:t>ац ће понуђачу предати потврду пријема понуде. У потврди о пријему Наручи</w:t>
      </w:r>
      <w:r w:rsidR="00E165B2">
        <w:t>л</w:t>
      </w:r>
      <w:r w:rsidRPr="004F3EA3">
        <w:t>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w:t>
      </w:r>
      <w:r w:rsidR="00E165B2">
        <w:t>л</w:t>
      </w:r>
      <w:r w:rsidRPr="007F0F8A">
        <w:t>ац није примио у року одређеном за подношење понуда, односно која је примљена по истеку дана и сата до којег се могу понуде подносити, сматраће се неб</w:t>
      </w:r>
      <w:r w:rsidR="00E165B2">
        <w:t>л</w:t>
      </w:r>
      <w:r w:rsidRPr="007F0F8A">
        <w:t>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w:t>
      </w:r>
      <w:r w:rsidR="00E165B2">
        <w:rPr>
          <w:b/>
          <w:lang w:val="sr-Cyrl-CS"/>
        </w:rPr>
        <w:t>л</w:t>
      </w:r>
      <w:r w:rsidRPr="004F3EA3">
        <w:rPr>
          <w:b/>
          <w:lang w:val="sr-Cyrl-CS"/>
        </w:rPr>
        <w:t xml:space="preserve">нице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w:t>
      </w:r>
      <w:r>
        <w:rPr>
          <w:b/>
          <w:lang w:val="sr-Cyrl-CS"/>
        </w:rPr>
        <w:t>47 Смедеревска Па</w:t>
      </w:r>
      <w:r w:rsidR="00E165B2">
        <w:rPr>
          <w:b/>
          <w:lang w:val="sr-Cyrl-CS"/>
        </w:rPr>
        <w:t>л</w:t>
      </w:r>
      <w:r>
        <w:rPr>
          <w:b/>
          <w:lang w:val="sr-Cyrl-CS"/>
        </w:rPr>
        <w:t>анка,</w:t>
      </w:r>
      <w:r w:rsidRPr="004F3EA3">
        <w:rPr>
          <w:b/>
          <w:lang w:val="sr-Cyrl-CS"/>
        </w:rPr>
        <w:t xml:space="preserve"> дана </w:t>
      </w:r>
      <w:r w:rsidR="00F03F39">
        <w:rPr>
          <w:b/>
        </w:rPr>
        <w:t>0</w:t>
      </w:r>
      <w:r>
        <w:rPr>
          <w:b/>
          <w:u w:val="single"/>
          <w:lang w:val="sr-Cyrl-CS"/>
        </w:rPr>
        <w:t>2.0</w:t>
      </w:r>
      <w:r w:rsidR="00F03F39">
        <w:rPr>
          <w:b/>
          <w:u w:val="single"/>
        </w:rPr>
        <w:t>3</w:t>
      </w:r>
      <w:r w:rsidRPr="004F3EA3">
        <w:rPr>
          <w:b/>
          <w:u w:val="single"/>
          <w:lang w:val="sr-Latn-CS"/>
        </w:rPr>
        <w:t>.</w:t>
      </w:r>
      <w:r w:rsidRPr="004F3EA3">
        <w:rPr>
          <w:b/>
          <w:u w:val="single"/>
          <w:lang w:val="sr-Cyrl-CS"/>
        </w:rPr>
        <w:t>201</w:t>
      </w:r>
      <w:r w:rsidR="00F03F39">
        <w:rPr>
          <w:b/>
          <w:u w:val="single"/>
        </w:rPr>
        <w:t>8</w:t>
      </w:r>
      <w:r w:rsidRPr="004F3EA3">
        <w:rPr>
          <w:b/>
          <w:u w:val="single"/>
          <w:lang w:val="sr-Cyrl-CS"/>
        </w:rPr>
        <w:t>. године у 1</w:t>
      </w:r>
      <w:r w:rsidR="00F03F39">
        <w:rPr>
          <w:b/>
          <w:u w:val="single"/>
        </w:rPr>
        <w:t>1</w:t>
      </w:r>
      <w:r w:rsidRPr="004F3EA3">
        <w:rPr>
          <w:b/>
          <w:u w:val="single"/>
          <w:lang w:val="sr-Cyrl-CS"/>
        </w:rPr>
        <w:t>,</w:t>
      </w:r>
      <w:r w:rsidR="00EA04D1">
        <w:rPr>
          <w:b/>
          <w:u w:val="single"/>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w:t>
      </w:r>
      <w:r w:rsidR="00E165B2">
        <w:rPr>
          <w:lang w:val="sr-Cyrl-CS"/>
        </w:rPr>
        <w:t>л</w:t>
      </w:r>
      <w:r w:rsidRPr="004F3EA3">
        <w:rPr>
          <w:lang w:val="sr-Cyrl-CS"/>
        </w:rPr>
        <w:t>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w:t>
      </w:r>
      <w:r w:rsidR="00E165B2">
        <w:rPr>
          <w:lang w:val="sr-Cyrl-CS"/>
        </w:rPr>
        <w:t>л</w:t>
      </w:r>
      <w:r w:rsidRPr="00964A7F">
        <w:rPr>
          <w:lang w:val="sr-Cyrl-CS"/>
        </w:rPr>
        <w:t xml:space="preserve">ашћеног </w:t>
      </w:r>
      <w:r w:rsidR="00E165B2">
        <w:rPr>
          <w:lang w:val="sr-Cyrl-CS"/>
        </w:rPr>
        <w:t>л</w:t>
      </w:r>
      <w:r w:rsidRPr="00964A7F">
        <w:rPr>
          <w:lang w:val="sr-Cyrl-CS"/>
        </w:rPr>
        <w:t>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FA27FA" w:rsidRPr="00C34EEE" w:rsidRDefault="00FA27FA" w:rsidP="00FA27FA">
      <w:pPr>
        <w:tabs>
          <w:tab w:val="left" w:pos="-720"/>
          <w:tab w:val="left" w:pos="-142"/>
        </w:tabs>
        <w:ind w:left="540" w:right="103" w:hanging="135"/>
        <w:jc w:val="both"/>
        <w:rPr>
          <w:b/>
          <w:lang w:val="sr-Cyrl-CS"/>
        </w:rPr>
      </w:pPr>
      <w:r>
        <w:rPr>
          <w:b/>
          <w:lang w:val="sr-Latn-CS"/>
        </w:rPr>
        <w:tab/>
      </w:r>
      <w:r>
        <w:rPr>
          <w:b/>
          <w:lang w:val="sr-Cyrl-CS"/>
        </w:rPr>
        <w:t>Понуда се сматра исправном и потпуном ако садржи с</w:t>
      </w:r>
      <w:r w:rsidR="00E165B2">
        <w:rPr>
          <w:b/>
          <w:lang w:val="sr-Cyrl-CS"/>
        </w:rPr>
        <w:t>л</w:t>
      </w:r>
      <w:r>
        <w:rPr>
          <w:b/>
          <w:lang w:val="sr-Cyrl-CS"/>
        </w:rPr>
        <w:t>едеће е</w:t>
      </w:r>
      <w:r w:rsidR="00E165B2">
        <w:rPr>
          <w:b/>
          <w:lang w:val="sr-Cyrl-CS"/>
        </w:rPr>
        <w:t>л</w:t>
      </w:r>
      <w:r>
        <w:rPr>
          <w:b/>
          <w:lang w:val="sr-Cyrl-CS"/>
        </w:rPr>
        <w:t>ементе који се достављају уз понуду</w:t>
      </w:r>
      <w:r w:rsidRPr="00C34EEE">
        <w:rPr>
          <w:b/>
          <w:lang w:val="sr-Cyrl-CS"/>
        </w:rPr>
        <w:t xml:space="preserve">: </w:t>
      </w:r>
    </w:p>
    <w:p w:rsidR="00FA27FA" w:rsidRDefault="00FA27FA" w:rsidP="00FA27FA">
      <w:pPr>
        <w:numPr>
          <w:ilvl w:val="0"/>
          <w:numId w:val="19"/>
        </w:numPr>
        <w:shd w:val="clear" w:color="auto" w:fill="FFFFFF"/>
        <w:tabs>
          <w:tab w:val="left" w:pos="-720"/>
          <w:tab w:val="left" w:pos="540"/>
        </w:tabs>
        <w:ind w:right="103"/>
        <w:jc w:val="both"/>
        <w:rPr>
          <w:lang w:val="sr-Cyrl-CS"/>
        </w:rPr>
      </w:pPr>
      <w:r>
        <w:rPr>
          <w:lang w:val="sr-Cyrl-CS"/>
        </w:rPr>
        <w:t>Попуњен и оверен оригина</w:t>
      </w:r>
      <w:r w:rsidR="00E165B2">
        <w:rPr>
          <w:lang w:val="sr-Cyrl-CS"/>
        </w:rPr>
        <w:t>л</w:t>
      </w:r>
      <w:r>
        <w:rPr>
          <w:lang w:val="sr-Cyrl-CS"/>
        </w:rPr>
        <w:t xml:space="preserve">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00066C15" w:rsidRPr="00C34EEE">
        <w:rPr>
          <w:lang w:val="sr-Cyrl-CS"/>
        </w:rPr>
        <w:t>Образац</w:t>
      </w:r>
      <w:r w:rsidR="00E4706C">
        <w:t xml:space="preserve"> </w:t>
      </w:r>
      <w:r w:rsidR="00066C15">
        <w:t>1</w:t>
      </w:r>
      <w:r w:rsidRPr="008601AA">
        <w:rPr>
          <w:lang w:val="sr-Cyrl-CS"/>
        </w:rPr>
        <w:t>);</w:t>
      </w:r>
    </w:p>
    <w:p w:rsidR="00FA27FA" w:rsidRPr="007F0F8A" w:rsidRDefault="00FA27FA" w:rsidP="00FA27FA">
      <w:pPr>
        <w:pStyle w:val="ListParagraph1"/>
        <w:numPr>
          <w:ilvl w:val="0"/>
          <w:numId w:val="19"/>
        </w:numPr>
        <w:shd w:val="clear" w:color="auto" w:fill="FFFFFF"/>
        <w:ind w:right="367"/>
        <w:jc w:val="both"/>
        <w:rPr>
          <w:bCs/>
          <w:i/>
          <w:iCs/>
          <w:color w:val="auto"/>
        </w:rPr>
      </w:pPr>
      <w:r w:rsidRPr="007F0F8A">
        <w:rPr>
          <w:iCs/>
          <w:color w:val="auto"/>
          <w:lang w:val="sr-Cyrl-CS"/>
        </w:rPr>
        <w:t xml:space="preserve">образац изјаве о </w:t>
      </w:r>
      <w:r w:rsidRPr="007F0F8A">
        <w:rPr>
          <w:iCs/>
          <w:color w:val="auto"/>
        </w:rPr>
        <w:t>испуњ</w:t>
      </w:r>
      <w:r w:rsidRPr="007F0F8A">
        <w:rPr>
          <w:iCs/>
          <w:color w:val="auto"/>
          <w:lang w:val="sr-Cyrl-CS"/>
        </w:rPr>
        <w:t>ености</w:t>
      </w:r>
      <w:r w:rsidRPr="007F0F8A">
        <w:rPr>
          <w:iCs/>
          <w:color w:val="auto"/>
        </w:rPr>
        <w:t xml:space="preserve"> </w:t>
      </w:r>
      <w:r w:rsidRPr="007F0F8A">
        <w:rPr>
          <w:b/>
          <w:iCs/>
          <w:color w:val="auto"/>
        </w:rPr>
        <w:t>обавезн</w:t>
      </w:r>
      <w:r w:rsidRPr="007F0F8A">
        <w:rPr>
          <w:b/>
          <w:iCs/>
          <w:color w:val="auto"/>
          <w:lang w:val="sr-Cyrl-CS"/>
        </w:rPr>
        <w:t>их</w:t>
      </w:r>
      <w:r w:rsidRPr="007F0F8A">
        <w:rPr>
          <w:b/>
          <w:iCs/>
          <w:color w:val="auto"/>
        </w:rPr>
        <w:t xml:space="preserve"> ус</w:t>
      </w:r>
      <w:r w:rsidR="00E165B2">
        <w:rPr>
          <w:b/>
          <w:iCs/>
          <w:color w:val="auto"/>
        </w:rPr>
        <w:t>л</w:t>
      </w:r>
      <w:r w:rsidRPr="007F0F8A">
        <w:rPr>
          <w:b/>
          <w:iCs/>
          <w:color w:val="auto"/>
        </w:rPr>
        <w:t>ов</w:t>
      </w:r>
      <w:r w:rsidRPr="007F0F8A">
        <w:rPr>
          <w:b/>
          <w:iCs/>
          <w:color w:val="auto"/>
          <w:lang w:val="sr-Cyrl-CS"/>
        </w:rPr>
        <w:t>а</w:t>
      </w:r>
      <w:r w:rsidRPr="007F0F8A">
        <w:rPr>
          <w:iCs/>
          <w:color w:val="auto"/>
        </w:rPr>
        <w:t xml:space="preserve"> за учешће у поступку јавне набавке дефинисане ч</w:t>
      </w:r>
      <w:r w:rsidR="00E165B2">
        <w:rPr>
          <w:iCs/>
          <w:color w:val="auto"/>
        </w:rPr>
        <w:t>л</w:t>
      </w:r>
      <w:r w:rsidRPr="007F0F8A">
        <w:rPr>
          <w:iCs/>
          <w:color w:val="auto"/>
          <w:lang w:val="sr-Cyrl-CS"/>
        </w:rPr>
        <w:t>аном</w:t>
      </w:r>
      <w:r w:rsidRPr="007F0F8A">
        <w:rPr>
          <w:iCs/>
          <w:color w:val="auto"/>
        </w:rPr>
        <w:t xml:space="preserve"> 75.</w:t>
      </w:r>
      <w:r w:rsidRPr="007F0F8A">
        <w:rPr>
          <w:iCs/>
          <w:color w:val="auto"/>
          <w:lang w:val="sr-Cyrl-CS"/>
        </w:rPr>
        <w:t xml:space="preserve"> </w:t>
      </w:r>
      <w:r w:rsidRPr="007F0F8A">
        <w:rPr>
          <w:iCs/>
          <w:color w:val="auto"/>
        </w:rPr>
        <w:t>Закона</w:t>
      </w:r>
      <w:r w:rsidRPr="007F0F8A">
        <w:rPr>
          <w:iCs/>
          <w:color w:val="auto"/>
          <w:lang w:val="sr-Cyrl-CS"/>
        </w:rPr>
        <w:t xml:space="preserve"> о јавним набавкама </w:t>
      </w:r>
      <w:r>
        <w:rPr>
          <w:iCs/>
          <w:color w:val="auto"/>
          <w:lang w:val="sr-Cyrl-CS"/>
        </w:rPr>
        <w:t xml:space="preserve"> </w:t>
      </w:r>
      <w:r>
        <w:rPr>
          <w:lang w:val="sr-Cyrl-CS"/>
        </w:rPr>
        <w:t>(</w:t>
      </w:r>
      <w:r w:rsidR="00066C15" w:rsidRPr="00C34EEE">
        <w:rPr>
          <w:lang w:val="sr-Cyrl-CS"/>
        </w:rPr>
        <w:t>Образац</w:t>
      </w:r>
      <w:r w:rsidR="00E4706C">
        <w:t xml:space="preserve"> </w:t>
      </w:r>
      <w:r w:rsidR="00066C15">
        <w:t>5</w:t>
      </w:r>
      <w:r w:rsidRPr="008D22F8">
        <w:rPr>
          <w:lang w:val="sr-Cyrl-CS"/>
        </w:rPr>
        <w:t>);</w:t>
      </w:r>
    </w:p>
    <w:p w:rsidR="00FA27FA" w:rsidRPr="00133647" w:rsidRDefault="00FA27FA" w:rsidP="00FA27FA">
      <w:pPr>
        <w:pStyle w:val="ListParagraph1"/>
        <w:numPr>
          <w:ilvl w:val="0"/>
          <w:numId w:val="19"/>
        </w:numPr>
        <w:shd w:val="clear" w:color="auto" w:fill="FFFFFF"/>
        <w:ind w:right="367"/>
        <w:jc w:val="both"/>
        <w:rPr>
          <w:bCs/>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lang w:val="sr-Cyrl-CS"/>
        </w:rPr>
        <w:t xml:space="preserve">додатних </w:t>
      </w:r>
      <w:r w:rsidRPr="007F0F8A">
        <w:rPr>
          <w:b/>
        </w:rPr>
        <w:t>ус</w:t>
      </w:r>
      <w:r w:rsidR="00E165B2">
        <w:rPr>
          <w:b/>
        </w:rPr>
        <w:t>л</w:t>
      </w:r>
      <w:r w:rsidRPr="007F0F8A">
        <w:rPr>
          <w:b/>
        </w:rPr>
        <w:t>ов</w:t>
      </w:r>
      <w:r w:rsidRPr="007F0F8A">
        <w:rPr>
          <w:b/>
          <w:lang w:val="sr-Cyrl-CS"/>
        </w:rPr>
        <w:t>а</w:t>
      </w:r>
      <w:r w:rsidRPr="007F0F8A">
        <w:t xml:space="preserve"> за учешће у поступку јавне набавке дефинисане ч</w:t>
      </w:r>
      <w:r w:rsidR="00E165B2">
        <w:t>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00066C15" w:rsidRPr="00C34EEE">
        <w:rPr>
          <w:lang w:val="sr-Cyrl-CS"/>
        </w:rPr>
        <w:t>Образац</w:t>
      </w:r>
      <w:r w:rsidR="00E4706C">
        <w:t xml:space="preserve"> </w:t>
      </w:r>
      <w:r w:rsidR="00066C15">
        <w:t>6</w:t>
      </w:r>
      <w:r w:rsidRPr="008D22F8">
        <w:rPr>
          <w:lang w:val="sr-Cyrl-CS"/>
        </w:rPr>
        <w:t>);</w:t>
      </w:r>
      <w:r w:rsidRPr="00133647">
        <w:rPr>
          <w:bCs/>
          <w:iCs/>
          <w:color w:val="auto"/>
          <w:lang w:val="sr-Cyrl-CS"/>
        </w:rPr>
        <w:t xml:space="preserve"> </w:t>
      </w:r>
    </w:p>
    <w:p w:rsidR="00FA27FA" w:rsidRPr="007F0F8A" w:rsidRDefault="00FA27FA" w:rsidP="00FA27FA">
      <w:pPr>
        <w:pStyle w:val="ListParagraph1"/>
        <w:numPr>
          <w:ilvl w:val="0"/>
          <w:numId w:val="19"/>
        </w:numPr>
        <w:shd w:val="clear" w:color="auto" w:fill="FFFFFF"/>
        <w:ind w:right="367"/>
        <w:jc w:val="both"/>
        <w:rPr>
          <w:bCs/>
          <w:i/>
          <w:iCs/>
          <w:color w:val="auto"/>
        </w:rPr>
      </w:pPr>
      <w:r w:rsidRPr="00133647">
        <w:rPr>
          <w:bCs/>
          <w:iCs/>
          <w:color w:val="auto"/>
          <w:lang w:val="sr-Cyrl-CS"/>
        </w:rPr>
        <w:t>доказ о испуњености обавезног ус</w:t>
      </w:r>
      <w:r w:rsidR="00E165B2">
        <w:rPr>
          <w:bCs/>
          <w:iCs/>
          <w:color w:val="auto"/>
          <w:lang w:val="sr-Cyrl-CS"/>
        </w:rPr>
        <w:t>л</w:t>
      </w:r>
      <w:r w:rsidRPr="00133647">
        <w:rPr>
          <w:bCs/>
          <w:iCs/>
          <w:color w:val="auto"/>
          <w:lang w:val="sr-Cyrl-CS"/>
        </w:rPr>
        <w:t>ова (наведен у табе</w:t>
      </w:r>
      <w:r w:rsidR="00E165B2">
        <w:rPr>
          <w:bCs/>
          <w:iCs/>
          <w:color w:val="auto"/>
          <w:lang w:val="sr-Cyrl-CS"/>
        </w:rPr>
        <w:t>л</w:t>
      </w:r>
      <w:r w:rsidRPr="00133647">
        <w:rPr>
          <w:bCs/>
          <w:iCs/>
          <w:color w:val="auto"/>
          <w:lang w:val="sr-Cyrl-CS"/>
        </w:rPr>
        <w:t xml:space="preserve">и под тачком 5. </w:t>
      </w:r>
      <w:r>
        <w:rPr>
          <w:bCs/>
          <w:iCs/>
          <w:color w:val="auto"/>
          <w:lang w:val="sr-Cyrl-CS"/>
        </w:rPr>
        <w:t xml:space="preserve">у </w:t>
      </w:r>
      <w:r w:rsidR="00E4706C" w:rsidRPr="003F506D">
        <w:t>табе</w:t>
      </w:r>
      <w:r w:rsidR="00E165B2">
        <w:t>л</w:t>
      </w:r>
      <w:r w:rsidR="00E4706C" w:rsidRPr="003F506D">
        <w:t>арном приказу обавезних ус</w:t>
      </w:r>
      <w:r w:rsidR="00E165B2">
        <w:t>л</w:t>
      </w:r>
      <w:r w:rsidR="00E4706C" w:rsidRPr="003F506D">
        <w:t>ова</w:t>
      </w:r>
      <w:r w:rsidRPr="00133647">
        <w:rPr>
          <w:bCs/>
          <w:iCs/>
          <w:color w:val="auto"/>
          <w:lang w:val="sr-Cyrl-CS"/>
        </w:rPr>
        <w:t>) и доказ</w:t>
      </w:r>
      <w:r>
        <w:rPr>
          <w:bCs/>
          <w:iCs/>
          <w:color w:val="auto"/>
          <w:lang w:val="sr-Cyrl-CS"/>
        </w:rPr>
        <w:t>е о испуњености додатних</w:t>
      </w:r>
      <w:r w:rsidRPr="00133647">
        <w:rPr>
          <w:bCs/>
          <w:iCs/>
          <w:color w:val="auto"/>
          <w:lang w:val="sr-Cyrl-CS"/>
        </w:rPr>
        <w:t xml:space="preserve"> </w:t>
      </w:r>
      <w:r w:rsidRPr="00133647">
        <w:rPr>
          <w:bCs/>
          <w:iCs/>
          <w:color w:val="auto"/>
          <w:lang w:val="sr-Cyrl-CS"/>
        </w:rPr>
        <w:lastRenderedPageBreak/>
        <w:t>ус</w:t>
      </w:r>
      <w:r w:rsidR="00E165B2">
        <w:rPr>
          <w:bCs/>
          <w:iCs/>
          <w:color w:val="auto"/>
          <w:lang w:val="sr-Cyrl-CS"/>
        </w:rPr>
        <w:t>л</w:t>
      </w:r>
      <w:r w:rsidRPr="00133647">
        <w:rPr>
          <w:bCs/>
          <w:iCs/>
          <w:color w:val="auto"/>
          <w:lang w:val="sr-Cyrl-CS"/>
        </w:rPr>
        <w:t>ова (наведен</w:t>
      </w:r>
      <w:r>
        <w:rPr>
          <w:bCs/>
          <w:iCs/>
          <w:color w:val="auto"/>
          <w:lang w:val="sr-Cyrl-CS"/>
        </w:rPr>
        <w:t>их</w:t>
      </w:r>
      <w:r w:rsidRPr="00133647">
        <w:rPr>
          <w:bCs/>
          <w:iCs/>
          <w:color w:val="auto"/>
          <w:lang w:val="sr-Cyrl-CS"/>
        </w:rPr>
        <w:t xml:space="preserve"> у табе</w:t>
      </w:r>
      <w:r w:rsidR="00E165B2">
        <w:rPr>
          <w:bCs/>
          <w:iCs/>
          <w:color w:val="auto"/>
          <w:lang w:val="sr-Cyrl-CS"/>
        </w:rPr>
        <w:t>л</w:t>
      </w:r>
      <w:r w:rsidRPr="00133647">
        <w:rPr>
          <w:bCs/>
          <w:iCs/>
          <w:color w:val="auto"/>
          <w:lang w:val="sr-Cyrl-CS"/>
        </w:rPr>
        <w:t>и под тачком 4</w:t>
      </w:r>
      <w:r w:rsidR="00E4706C">
        <w:rPr>
          <w:bCs/>
          <w:iCs/>
          <w:color w:val="auto"/>
        </w:rPr>
        <w:t xml:space="preserve"> </w:t>
      </w:r>
      <w:r>
        <w:rPr>
          <w:bCs/>
          <w:iCs/>
          <w:color w:val="auto"/>
          <w:lang w:val="sr-Cyrl-CS"/>
        </w:rPr>
        <w:t>и 5</w:t>
      </w:r>
      <w:r w:rsidRPr="00133647">
        <w:rPr>
          <w:bCs/>
          <w:iCs/>
          <w:color w:val="auto"/>
          <w:lang w:val="sr-Cyrl-CS"/>
        </w:rPr>
        <w:t xml:space="preserve"> </w:t>
      </w:r>
      <w:r>
        <w:rPr>
          <w:bCs/>
          <w:iCs/>
          <w:color w:val="auto"/>
          <w:lang w:val="sr-Cyrl-CS"/>
        </w:rPr>
        <w:t xml:space="preserve">у </w:t>
      </w:r>
      <w:r w:rsidR="00E4706C">
        <w:t>табе</w:t>
      </w:r>
      <w:r w:rsidR="00E165B2">
        <w:t>л</w:t>
      </w:r>
      <w:r w:rsidR="00E4706C">
        <w:t>арном приказу додат</w:t>
      </w:r>
      <w:r w:rsidR="00E4706C" w:rsidRPr="003F506D">
        <w:t>них ус</w:t>
      </w:r>
      <w:r w:rsidR="00E165B2">
        <w:t>л</w:t>
      </w:r>
      <w:r w:rsidR="00E4706C" w:rsidRPr="003F506D">
        <w:t>ова</w:t>
      </w:r>
      <w:r w:rsidRPr="00133647">
        <w:rPr>
          <w:bCs/>
          <w:iCs/>
          <w:color w:val="auto"/>
          <w:lang w:val="sr-Cyrl-CS"/>
        </w:rPr>
        <w:t>).</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w:t>
      </w:r>
      <w:r w:rsidR="00E165B2">
        <w:rPr>
          <w:lang w:val="sr-Cyrl-CS"/>
        </w:rPr>
        <w:t>л</w:t>
      </w:r>
      <w:r w:rsidRPr="006B761A">
        <w:rPr>
          <w:lang w:val="sr-Cyrl-CS"/>
        </w:rPr>
        <w:t>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Изјава ч</w:t>
      </w:r>
      <w:r w:rsidR="00E165B2">
        <w:rPr>
          <w:lang w:val="sr-Cyrl-CS"/>
        </w:rPr>
        <w:t>л</w:t>
      </w:r>
      <w:r>
        <w:rPr>
          <w:lang w:val="sr-Cyrl-CS"/>
        </w:rPr>
        <w:t xml:space="preserve">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Општи подаци о ч</w:t>
      </w:r>
      <w:r w:rsidR="00E165B2">
        <w:rPr>
          <w:lang w:val="sr-Cyrl-CS"/>
        </w:rPr>
        <w:t>л</w:t>
      </w:r>
      <w:r>
        <w:rPr>
          <w:lang w:val="sr-Cyrl-CS"/>
        </w:rPr>
        <w:t xml:space="preserve">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w:t>
      </w:r>
      <w:r w:rsidR="00E165B2">
        <w:rPr>
          <w:b/>
          <w:bCs/>
        </w:rPr>
        <w:t>л</w:t>
      </w:r>
      <w:r w:rsidRPr="00136511">
        <w:rPr>
          <w:b/>
          <w:bCs/>
        </w:rPr>
        <w:t>ико наступа са подизвођачем и</w:t>
      </w:r>
      <w:r w:rsidR="00E165B2">
        <w:rPr>
          <w:b/>
          <w:bCs/>
        </w:rPr>
        <w:t>л</w:t>
      </w:r>
      <w:r w:rsidRPr="00136511">
        <w:rPr>
          <w:b/>
          <w:bCs/>
        </w:rPr>
        <w:t>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t>Моде</w:t>
      </w:r>
      <w:r w:rsidR="00E165B2">
        <w:rPr>
          <w:lang w:val="sr-Cyrl-CS"/>
        </w:rPr>
        <w:t>л</w:t>
      </w:r>
      <w:r>
        <w:rPr>
          <w:lang w:val="sr-Cyrl-CS"/>
        </w:rPr>
        <w:t xml:space="preserve"> уговора, понуђач попуњава прву страну (подаци о понуђачу), парафира и оверава сваку страну уговора чиме потврђује да </w:t>
      </w:r>
      <w:r w:rsidRPr="00C34EEE">
        <w:rPr>
          <w:lang w:val="sr-Cyrl-CS"/>
        </w:rPr>
        <w:t>је саг</w:t>
      </w:r>
      <w:r w:rsidR="00E165B2">
        <w:rPr>
          <w:lang w:val="sr-Cyrl-CS"/>
        </w:rPr>
        <w:t>л</w:t>
      </w:r>
      <w:r w:rsidRPr="00C34EEE">
        <w:rPr>
          <w:lang w:val="sr-Cyrl-CS"/>
        </w:rPr>
        <w:t>асан са садржином моде</w:t>
      </w:r>
      <w:r w:rsidR="00E165B2">
        <w:rPr>
          <w:lang w:val="sr-Cyrl-CS"/>
        </w:rPr>
        <w:t>л</w:t>
      </w:r>
      <w:r w:rsidRPr="00C34EEE">
        <w:rPr>
          <w:lang w:val="sr-Cyrl-CS"/>
        </w:rPr>
        <w:t>а уговора</w:t>
      </w:r>
      <w:r>
        <w:rPr>
          <w:lang w:val="sr-Cyrl-CS"/>
        </w:rPr>
        <w:t xml:space="preserve"> </w:t>
      </w:r>
      <w:r w:rsidR="00E4706C">
        <w:rPr>
          <w:lang w:val="sr-Cyrl-CS"/>
        </w:rPr>
        <w:t>(</w:t>
      </w:r>
      <w:r w:rsidR="00E4706C">
        <w:t>Пог</w:t>
      </w:r>
      <w:r w:rsidR="00E165B2">
        <w:t>л</w:t>
      </w:r>
      <w:r w:rsidR="00E4706C">
        <w:t xml:space="preserve">авље </w:t>
      </w:r>
      <w:r w:rsidR="005C3E5A">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t>Пог</w:t>
      </w:r>
      <w:r w:rsidR="00E165B2">
        <w:t>л</w:t>
      </w:r>
      <w:r w:rsidR="00E4706C">
        <w:t xml:space="preserve">авље </w:t>
      </w:r>
      <w:r w:rsidR="005C3E5A">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Изјава понуђача о финансијском обезбеђењу – којом се обавезује да ће при</w:t>
      </w:r>
      <w:r w:rsidR="00E165B2">
        <w:t>л</w:t>
      </w:r>
      <w:r w:rsidRPr="00A90B18">
        <w:t>иком потписивања уговора при</w:t>
      </w:r>
      <w:r w:rsidR="00E165B2">
        <w:t>л</w:t>
      </w:r>
      <w:r w:rsidRPr="00A90B18">
        <w:t xml:space="preserve">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w:t>
      </w:r>
      <w:r w:rsidR="00E165B2">
        <w:t>л</w:t>
      </w:r>
      <w:r w:rsidRPr="00A90B18">
        <w:t>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w:t>
      </w:r>
      <w:r w:rsidR="00E165B2">
        <w:rPr>
          <w:lang w:val="sr-Cyrl-CS"/>
        </w:rPr>
        <w:t>л</w:t>
      </w:r>
      <w:r w:rsidRPr="00A95349">
        <w:rPr>
          <w:lang w:val="sr-Cyrl-CS"/>
        </w:rPr>
        <w:t>ном и кривичном одговорношћу потврђује да је понуду поднео независно, без договора са другим понуђач</w:t>
      </w:r>
      <w:r>
        <w:rPr>
          <w:lang w:val="sr-Cyrl-CS"/>
        </w:rPr>
        <w:t>има и</w:t>
      </w:r>
      <w:r w:rsidR="00E165B2">
        <w:rPr>
          <w:lang w:val="sr-Cyrl-CS"/>
        </w:rPr>
        <w:t>л</w:t>
      </w:r>
      <w:r>
        <w:rPr>
          <w:lang w:val="sr-Cyrl-CS"/>
        </w:rPr>
        <w:t xml:space="preserve">и заинтересованим </w:t>
      </w:r>
      <w:r w:rsidR="00E165B2">
        <w:rPr>
          <w:lang w:val="sr-Cyrl-CS"/>
        </w:rPr>
        <w:t>л</w:t>
      </w:r>
      <w:r>
        <w:rPr>
          <w:lang w:val="sr-Cyrl-CS"/>
        </w:rPr>
        <w:t>ицима у ск</w:t>
      </w:r>
      <w:r w:rsidR="00E165B2">
        <w:rPr>
          <w:lang w:val="sr-Cyrl-CS"/>
        </w:rPr>
        <w:t>л</w:t>
      </w:r>
      <w:r>
        <w:rPr>
          <w:lang w:val="sr-Cyrl-CS"/>
        </w:rPr>
        <w:t xml:space="preserve">аду са </w:t>
      </w:r>
      <w:r w:rsidRPr="00A95349">
        <w:rPr>
          <w:lang w:val="sr-Cyrl-CS"/>
        </w:rPr>
        <w:t>ч</w:t>
      </w:r>
      <w:r w:rsidR="00E165B2">
        <w:rPr>
          <w:lang w:val="sr-Cyrl-CS"/>
        </w:rPr>
        <w:t>л</w:t>
      </w:r>
      <w:r w:rsidRPr="00A95349">
        <w:rPr>
          <w:lang w:val="sr-Cyrl-CS"/>
        </w:rPr>
        <w:t>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A04D1" w:rsidRDefault="00FA27FA" w:rsidP="00FA27FA">
      <w:pPr>
        <w:tabs>
          <w:tab w:val="left" w:pos="-720"/>
          <w:tab w:val="left" w:pos="-142"/>
          <w:tab w:val="left" w:pos="549"/>
          <w:tab w:val="left" w:pos="3000"/>
        </w:tabs>
        <w:ind w:right="103"/>
        <w:jc w:val="both"/>
      </w:pPr>
      <w:r>
        <w:rPr>
          <w:b/>
          <w:lang w:val="sr-Cyrl-CS"/>
        </w:rPr>
        <w:tab/>
      </w:r>
      <w:r w:rsidRPr="00A416D2">
        <w:rPr>
          <w:lang w:val="sr-Cyrl-CS"/>
        </w:rPr>
        <w:t>Јавна набавка је об</w:t>
      </w:r>
      <w:r w:rsidR="00E165B2">
        <w:rPr>
          <w:lang w:val="sr-Cyrl-CS"/>
        </w:rPr>
        <w:t>л</w:t>
      </w:r>
      <w:r w:rsidRPr="00A416D2">
        <w:rPr>
          <w:lang w:val="sr-Cyrl-CS"/>
        </w:rPr>
        <w:t>икована:</w:t>
      </w:r>
      <w:r>
        <w:rPr>
          <w:lang w:val="sr-Cyrl-CS"/>
        </w:rPr>
        <w:t xml:space="preserve"> у </w:t>
      </w:r>
      <w:r w:rsidR="00EF29A8">
        <w:t>2</w:t>
      </w:r>
      <w:r>
        <w:rPr>
          <w:lang w:val="sr-Cyrl-CS"/>
        </w:rPr>
        <w:t xml:space="preserve"> партиј</w:t>
      </w:r>
      <w:r w:rsidR="00EA04D1">
        <w:t>е</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5C3E5A">
      <w:pPr>
        <w:tabs>
          <w:tab w:val="left" w:pos="549"/>
        </w:tabs>
        <w:ind w:left="540"/>
        <w:rPr>
          <w:lang w:val="sr-Cyrl-CS"/>
        </w:rPr>
      </w:pPr>
      <w:r w:rsidRPr="004F273C">
        <w:t>Додатне информације и објашњења у вези са припремом понуде понуђачи могу тражити у писаном об</w:t>
      </w:r>
      <w:r w:rsidR="00E165B2">
        <w:t>л</w:t>
      </w:r>
      <w:r w:rsidRPr="004F273C">
        <w:t xml:space="preserve">ику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xml:space="preserve">, уз напомену </w:t>
      </w:r>
      <w:r>
        <w:rPr>
          <w:lang w:val="sr-Cyrl-CS"/>
        </w:rPr>
        <w:t>„</w:t>
      </w:r>
      <w:r w:rsidRPr="00D35EE7">
        <w:rPr>
          <w:b/>
          <w:bCs/>
        </w:rPr>
        <w:t>Захтев за додатним информацијама и</w:t>
      </w:r>
      <w:r w:rsidR="00E165B2">
        <w:rPr>
          <w:b/>
          <w:bCs/>
        </w:rPr>
        <w:t>л</w:t>
      </w:r>
      <w:r w:rsidRPr="00D35EE7">
        <w:rPr>
          <w:b/>
          <w:bCs/>
        </w:rPr>
        <w:t>и појашњењима конкурсне документације</w:t>
      </w:r>
      <w:r w:rsidRPr="004F273C">
        <w:rPr>
          <w:b/>
          <w:bCs/>
        </w:rPr>
        <w:t xml:space="preserve"> – </w:t>
      </w:r>
      <w:r w:rsidRPr="008A39D7">
        <w:rPr>
          <w:b/>
          <w:lang w:val="sr-Cyrl-CS"/>
        </w:rPr>
        <w:t xml:space="preserve">јавна набавка </w:t>
      </w:r>
      <w:r>
        <w:rPr>
          <w:b/>
          <w:lang w:val="sr-Cyrl-CS"/>
        </w:rPr>
        <w:t>ма</w:t>
      </w:r>
      <w:r w:rsidR="00E165B2">
        <w:rPr>
          <w:b/>
          <w:lang w:val="sr-Cyrl-CS"/>
        </w:rPr>
        <w:t>л</w:t>
      </w:r>
      <w:r>
        <w:rPr>
          <w:b/>
          <w:lang w:val="sr-Cyrl-CS"/>
        </w:rPr>
        <w:t>е вредности добара</w:t>
      </w:r>
      <w:r w:rsidRPr="00F234D3">
        <w:rPr>
          <w:b/>
          <w:lang w:val="sr-Cyrl-CS"/>
        </w:rPr>
        <w:t xml:space="preserve">, бр. </w:t>
      </w:r>
      <w:r w:rsidR="00EF29A8" w:rsidRPr="00E703B0">
        <w:rPr>
          <w:b/>
          <w:lang w:val="sr-Cyrl-CS"/>
        </w:rPr>
        <w:t>ЈНМ</w:t>
      </w:r>
      <w:r w:rsidR="00EF29A8">
        <w:rPr>
          <w:b/>
          <w:lang w:val="sr-Cyrl-CS"/>
        </w:rPr>
        <w:t>В</w:t>
      </w:r>
      <w:r w:rsidR="00EF29A8" w:rsidRPr="00E703B0">
        <w:rPr>
          <w:b/>
          <w:lang w:val="sr-Cyrl-CS"/>
        </w:rPr>
        <w:t xml:space="preserve">  </w:t>
      </w:r>
      <w:r w:rsidR="00F03F39">
        <w:rPr>
          <w:b/>
        </w:rPr>
        <w:t>4</w:t>
      </w:r>
      <w:r w:rsidR="00EF29A8" w:rsidRPr="00E703B0">
        <w:rPr>
          <w:b/>
          <w:lang w:val="sr-Cyrl-CS"/>
        </w:rPr>
        <w:t>/1</w:t>
      </w:r>
      <w:r w:rsidR="00F03F39">
        <w:rPr>
          <w:b/>
        </w:rPr>
        <w:t>8</w:t>
      </w:r>
      <w:r w:rsidR="00EF29A8" w:rsidRPr="00E703B0">
        <w:rPr>
          <w:b/>
          <w:lang w:val="sr-Cyrl-CS"/>
        </w:rPr>
        <w:t xml:space="preserve"> </w:t>
      </w:r>
      <w:r w:rsidR="00EF29A8" w:rsidRPr="00C306A2">
        <w:rPr>
          <w:b/>
        </w:rPr>
        <w:t>Текстилни материјал, ситан инвентар и униформе</w:t>
      </w:r>
      <w:r>
        <w:rPr>
          <w:lang w:val="sr-Cyrl-CS"/>
        </w:rPr>
        <w:t xml:space="preserve"> </w:t>
      </w:r>
      <w:r w:rsidRPr="00C34EEE">
        <w:rPr>
          <w:lang w:val="sr-Cyrl-CS"/>
        </w:rPr>
        <w:t>и</w:t>
      </w:r>
      <w:r w:rsidR="00E165B2">
        <w:rPr>
          <w:lang w:val="sr-Cyrl-CS"/>
        </w:rPr>
        <w:t>л</w:t>
      </w:r>
      <w:r w:rsidRPr="00C34EEE">
        <w:rPr>
          <w:lang w:val="sr-Cyrl-CS"/>
        </w:rPr>
        <w:t xml:space="preserve">и путем </w:t>
      </w:r>
      <w:r w:rsidR="00E165B2">
        <w:rPr>
          <w:lang w:val="sr-Cyrl-CS"/>
        </w:rPr>
        <w:t>е</w:t>
      </w:r>
      <w:r w:rsidRPr="00C34EEE">
        <w:rPr>
          <w:lang w:val="sr-Cyrl-CS"/>
        </w:rPr>
        <w:t>-</w:t>
      </w:r>
      <w:r w:rsidR="00E165B2">
        <w:t>маил</w:t>
      </w:r>
      <w:r>
        <w:rPr>
          <w:lang w:val="sr-Cyrl-CS"/>
        </w:rPr>
        <w:t xml:space="preserve"> </w:t>
      </w:r>
      <w:r w:rsidR="00E165B2">
        <w:rPr>
          <w:u w:val="single"/>
        </w:rPr>
        <w:t>свисокијн</w:t>
      </w:r>
      <w:r w:rsidRPr="008E143B">
        <w:rPr>
          <w:u w:val="single"/>
        </w:rPr>
        <w:t>@</w:t>
      </w:r>
      <w:r w:rsidR="00E165B2">
        <w:rPr>
          <w:u w:val="single"/>
        </w:rPr>
        <w:t>гмаил</w:t>
      </w:r>
      <w:r w:rsidRPr="008E143B">
        <w:rPr>
          <w:u w:val="single"/>
        </w:rPr>
        <w:t>.</w:t>
      </w:r>
      <w:r w:rsidR="00E165B2">
        <w:rPr>
          <w:u w:val="single"/>
        </w:rPr>
        <w:t>цом</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w:t>
      </w:r>
      <w:r w:rsidR="00E165B2">
        <w:t>л</w:t>
      </w:r>
      <w:r w:rsidRPr="001A5DF5">
        <w:t>аном 20. Закона</w:t>
      </w:r>
      <w:r>
        <w:rPr>
          <w:lang w:val="sr-Cyrl-CS"/>
        </w:rPr>
        <w:t xml:space="preserve"> о јавним набавкама. </w:t>
      </w:r>
      <w:r w:rsidRPr="00C34EEE">
        <w:rPr>
          <w:lang w:val="sr-Cyrl-CS"/>
        </w:rPr>
        <w:t>Тражење додатних информација и појашњења те</w:t>
      </w:r>
      <w:r w:rsidR="00E165B2">
        <w:rPr>
          <w:lang w:val="sr-Cyrl-CS"/>
        </w:rPr>
        <w:t>л</w:t>
      </w:r>
      <w:r w:rsidRPr="00C34EEE">
        <w:rPr>
          <w:lang w:val="sr-Cyrl-CS"/>
        </w:rPr>
        <w:t>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w:t>
      </w:r>
      <w:r w:rsidR="00E165B2">
        <w:rPr>
          <w:lang w:val="sr-Cyrl-CS"/>
        </w:rPr>
        <w:t>л</w:t>
      </w:r>
      <w:r>
        <w:rPr>
          <w:lang w:val="sr-Cyrl-CS"/>
        </w:rPr>
        <w:t xml:space="preserve">ница „Стефан </w:t>
      </w:r>
      <w:r w:rsidR="003830D7">
        <w:rPr>
          <w:lang w:val="sr-Cyrl-CS"/>
        </w:rPr>
        <w:t>В</w:t>
      </w:r>
      <w:r>
        <w:rPr>
          <w:lang w:val="sr-Cyrl-CS"/>
        </w:rPr>
        <w:t>исоки“</w:t>
      </w:r>
      <w:r w:rsidRPr="004F273C">
        <w:t xml:space="preserve"> ће у најкраћем року, а најкасније 3 (три) дана од дана пријема захтева, </w:t>
      </w:r>
      <w:r w:rsidRPr="006F450D">
        <w:rPr>
          <w:lang w:val="sr-Cyrl-CS"/>
        </w:rPr>
        <w:t>у писаном об</w:t>
      </w:r>
      <w:r w:rsidR="00E165B2">
        <w:rPr>
          <w:lang w:val="sr-Cyrl-CS"/>
        </w:rPr>
        <w:t>л</w:t>
      </w:r>
      <w:r w:rsidRPr="006F450D">
        <w:rPr>
          <w:lang w:val="sr-Cyrl-CS"/>
        </w:rPr>
        <w:t xml:space="preserve">ику </w:t>
      </w:r>
      <w:r w:rsidRPr="004F273C">
        <w:t>одговорити на сва постављена питања свим потенција</w:t>
      </w:r>
      <w:r w:rsidR="00E165B2">
        <w:t>л</w:t>
      </w:r>
      <w:r w:rsidRPr="004F273C">
        <w:t>ним понуђачима који су преузе</w:t>
      </w:r>
      <w:r w:rsidR="00E165B2">
        <w:t>л</w:t>
      </w:r>
      <w:r w:rsidRPr="004F273C">
        <w:t>и Конкурсну документацију</w:t>
      </w:r>
      <w:r w:rsidRPr="00862136">
        <w:rPr>
          <w:lang w:val="sr-Cyrl-CS"/>
        </w:rPr>
        <w:t xml:space="preserve"> </w:t>
      </w:r>
      <w:r w:rsidRPr="006F450D">
        <w:rPr>
          <w:lang w:val="sr-Cyrl-CS"/>
        </w:rPr>
        <w:t>и истовремено ту информацију објавити на Порта</w:t>
      </w:r>
      <w:r w:rsidR="00E165B2">
        <w:rPr>
          <w:lang w:val="sr-Cyrl-CS"/>
        </w:rPr>
        <w:t>л</w:t>
      </w:r>
      <w:r w:rsidRPr="006F450D">
        <w:rPr>
          <w:lang w:val="sr-Cyrl-CS"/>
        </w:rPr>
        <w:t>у јавних набавки.</w:t>
      </w:r>
    </w:p>
    <w:p w:rsidR="00FA27FA" w:rsidRDefault="00FA27FA" w:rsidP="00FA27FA">
      <w:pPr>
        <w:tabs>
          <w:tab w:val="left" w:pos="-720"/>
          <w:tab w:val="left" w:pos="0"/>
        </w:tabs>
        <w:ind w:left="540" w:right="103"/>
        <w:jc w:val="both"/>
      </w:pPr>
      <w:r w:rsidRPr="004F273C">
        <w:t>Уко</w:t>
      </w:r>
      <w:r w:rsidR="00E165B2">
        <w:t>л</w:t>
      </w:r>
      <w:r w:rsidRPr="004F273C">
        <w:t>ико Наручи</w:t>
      </w:r>
      <w:r w:rsidR="00E165B2">
        <w:t>л</w:t>
      </w:r>
      <w:r w:rsidRPr="004F273C">
        <w:t>ац врши измену, допуну и</w:t>
      </w:r>
      <w:r w:rsidR="00E165B2">
        <w:t>л</w:t>
      </w:r>
      <w:r w:rsidRPr="004F273C">
        <w:t>и појашњење Конкурсне документације 8 (осам) дана (и</w:t>
      </w:r>
      <w:r w:rsidR="00E165B2">
        <w:t>л</w:t>
      </w:r>
      <w:r w:rsidRPr="004F273C">
        <w:t>и мање) пре истека рока за подношење понуда, Наручи</w:t>
      </w:r>
      <w:r w:rsidR="00E165B2">
        <w:t>л</w:t>
      </w:r>
      <w:r w:rsidRPr="004F273C">
        <w:t>ац је дужан да продужи рок за подношење понуда и објави обавештење о продужењу рока за подношење понуда.</w:t>
      </w:r>
    </w:p>
    <w:p w:rsidR="00E165B2" w:rsidRDefault="00E165B2" w:rsidP="00FA27FA">
      <w:pPr>
        <w:tabs>
          <w:tab w:val="left" w:pos="-720"/>
          <w:tab w:val="left" w:pos="0"/>
        </w:tabs>
        <w:ind w:left="540" w:right="103"/>
        <w:jc w:val="both"/>
      </w:pP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w:t>
      </w:r>
      <w:r w:rsidR="00E165B2">
        <w:rPr>
          <w:lang w:val="sr-Cyrl-CS"/>
        </w:rPr>
        <w:t>л</w:t>
      </w:r>
      <w:r w:rsidRPr="004F273C">
        <w:rPr>
          <w:lang w:val="sr-Cyrl-CS"/>
        </w:rPr>
        <w:t>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lastRenderedPageBreak/>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Измену, допуну и</w:t>
      </w:r>
      <w:r w:rsidR="00E165B2">
        <w:t>л</w:t>
      </w:r>
      <w:r w:rsidRPr="00B77374">
        <w:t xml:space="preserve">и опозив понуде треба доставити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EF29A8" w:rsidRPr="00E703B0">
        <w:rPr>
          <w:b/>
          <w:lang w:val="sr-Cyrl-CS"/>
        </w:rPr>
        <w:t>ЈНМ</w:t>
      </w:r>
      <w:r w:rsidR="00EF29A8">
        <w:rPr>
          <w:b/>
          <w:lang w:val="sr-Cyrl-CS"/>
        </w:rPr>
        <w:t>В</w:t>
      </w:r>
      <w:r w:rsidR="00F03F39">
        <w:rPr>
          <w:b/>
          <w:lang w:val="sr-Cyrl-CS"/>
        </w:rPr>
        <w:t xml:space="preserve"> </w:t>
      </w:r>
      <w:r w:rsidR="00F03F39">
        <w:rPr>
          <w:b/>
        </w:rPr>
        <w:t>4</w:t>
      </w:r>
      <w:r w:rsidR="00F03F39" w:rsidRPr="00E703B0">
        <w:rPr>
          <w:b/>
          <w:lang w:val="sr-Cyrl-CS"/>
        </w:rPr>
        <w:t>/1</w:t>
      </w:r>
      <w:r w:rsidR="00F03F39">
        <w:rPr>
          <w:b/>
        </w:rPr>
        <w:t>8</w:t>
      </w:r>
      <w:r w:rsidR="00F03F39" w:rsidRPr="00E703B0">
        <w:rPr>
          <w:b/>
          <w:lang w:val="sr-Cyrl-CS"/>
        </w:rPr>
        <w:t xml:space="preserve"> </w:t>
      </w:r>
      <w:r w:rsidR="00EF29A8" w:rsidRPr="00C306A2">
        <w:rPr>
          <w:b/>
        </w:rPr>
        <w:t>Текстилни материјал, ситан инвентар и униформе</w:t>
      </w:r>
      <w:r w:rsidR="005C3E5A" w:rsidRPr="00C1162A">
        <w:rPr>
          <w:b/>
          <w:lang w:val="sr-Cyrl-CS"/>
        </w:rPr>
        <w:t xml:space="preserve"> </w:t>
      </w:r>
      <w:r w:rsidRPr="00C1162A">
        <w:rPr>
          <w:b/>
          <w:lang w:val="sr-Cyrl-CS"/>
        </w:rPr>
        <w:t xml:space="preserve">–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F03F39">
        <w:rPr>
          <w:b/>
        </w:rPr>
        <w:t>4</w:t>
      </w:r>
      <w:r w:rsidR="00F03F39" w:rsidRPr="00E703B0">
        <w:rPr>
          <w:b/>
          <w:lang w:val="sr-Cyrl-CS"/>
        </w:rPr>
        <w:t>/1</w:t>
      </w:r>
      <w:r w:rsidR="00F03F39">
        <w:rPr>
          <w:b/>
        </w:rPr>
        <w:t>8</w:t>
      </w:r>
      <w:r w:rsidR="00F03F39" w:rsidRPr="00E703B0">
        <w:rPr>
          <w:b/>
          <w:lang w:val="sr-Cyrl-CS"/>
        </w:rPr>
        <w:t xml:space="preserve">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F03F39">
        <w:rPr>
          <w:b/>
        </w:rPr>
        <w:t>4</w:t>
      </w:r>
      <w:r w:rsidR="00F03F39" w:rsidRPr="00E703B0">
        <w:rPr>
          <w:b/>
          <w:lang w:val="sr-Cyrl-CS"/>
        </w:rPr>
        <w:t>/1</w:t>
      </w:r>
      <w:r w:rsidR="00F03F39">
        <w:rPr>
          <w:b/>
        </w:rPr>
        <w:t>8</w:t>
      </w:r>
      <w:r w:rsidR="00F03F39" w:rsidRPr="00E703B0">
        <w:rPr>
          <w:b/>
          <w:lang w:val="sr-Cyrl-CS"/>
        </w:rPr>
        <w:t xml:space="preserve">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72034C" w:rsidRPr="00E703B0">
        <w:rPr>
          <w:b/>
          <w:lang w:val="sr-Cyrl-CS"/>
        </w:rPr>
        <w:t>ЈНМ</w:t>
      </w:r>
      <w:r w:rsidR="0072034C">
        <w:rPr>
          <w:b/>
          <w:lang w:val="sr-Cyrl-CS"/>
        </w:rPr>
        <w:t>В</w:t>
      </w:r>
      <w:r w:rsidR="00F03F39">
        <w:rPr>
          <w:b/>
          <w:lang w:val="sr-Cyrl-CS"/>
        </w:rPr>
        <w:t xml:space="preserve"> </w:t>
      </w:r>
      <w:r w:rsidR="00F03F39">
        <w:rPr>
          <w:b/>
        </w:rPr>
        <w:t>4</w:t>
      </w:r>
      <w:r w:rsidR="00F03F39" w:rsidRPr="00E703B0">
        <w:rPr>
          <w:b/>
          <w:lang w:val="sr-Cyrl-CS"/>
        </w:rPr>
        <w:t>/1</w:t>
      </w:r>
      <w:r w:rsidR="00F03F39">
        <w:rPr>
          <w:b/>
        </w:rPr>
        <w:t>8</w:t>
      </w:r>
      <w:r w:rsidR="00F03F39" w:rsidRPr="00E703B0">
        <w:rPr>
          <w:b/>
          <w:lang w:val="sr-Cyrl-CS"/>
        </w:rPr>
        <w:t xml:space="preserve"> </w:t>
      </w:r>
      <w:r w:rsidR="0072034C" w:rsidRPr="00C306A2">
        <w:rPr>
          <w:b/>
        </w:rPr>
        <w:t>Текстилни материјал, ситан инвентар и униформе</w:t>
      </w:r>
      <w:r w:rsidR="0072034C" w:rsidRPr="00C1162A">
        <w:rPr>
          <w:b/>
          <w:lang w:val="sr-Cyrl-CS"/>
        </w:rPr>
        <w:t xml:space="preserve"> – </w:t>
      </w:r>
      <w:r w:rsidR="0072034C">
        <w:rPr>
          <w:b/>
        </w:rPr>
        <w:t>ОРН 1920</w:t>
      </w:r>
      <w:r w:rsidR="0072034C" w:rsidRPr="006D5DFA">
        <w:rPr>
          <w:b/>
          <w:lang w:val="sr-Cyrl-CS"/>
        </w:rPr>
        <w:t>0000</w:t>
      </w:r>
      <w:r w:rsidR="0072034C">
        <w:rPr>
          <w:b/>
        </w:rPr>
        <w:t xml:space="preserve"> и 18100000</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w:t>
      </w:r>
      <w:r w:rsidR="00E165B2">
        <w:t>л</w:t>
      </w:r>
      <w:r w:rsidRPr="00B77374">
        <w:t>еђини коверте навести назив и адресу понуђача. У с</w:t>
      </w:r>
      <w:r w:rsidR="00E165B2">
        <w:t>л</w:t>
      </w:r>
      <w:r w:rsidRPr="00B77374">
        <w:t>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w:t>
      </w:r>
      <w:r w:rsidR="00E165B2">
        <w:rPr>
          <w:b/>
          <w:lang w:val="sr-Cyrl-CS"/>
        </w:rPr>
        <w:t>л</w:t>
      </w:r>
      <w:r w:rsidRPr="002D4E22">
        <w:rPr>
          <w:b/>
          <w:lang w:val="sr-Cyrl-CS"/>
        </w:rPr>
        <w:t>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w:t>
      </w:r>
      <w:r w:rsidR="00E165B2">
        <w:rPr>
          <w:lang w:val="sr-Cyrl-CS"/>
        </w:rPr>
        <w:t>л</w:t>
      </w:r>
      <w:r w:rsidRPr="002D4E22">
        <w:rPr>
          <w:lang w:val="sr-Cyrl-CS"/>
        </w:rPr>
        <w:t>но поднео понуду не може истовремено да учествује у заједничкој понуди и</w:t>
      </w:r>
      <w:r w:rsidR="00E165B2">
        <w:rPr>
          <w:lang w:val="sr-Cyrl-CS"/>
        </w:rPr>
        <w:t>л</w:t>
      </w:r>
      <w:r w:rsidRPr="002D4E22">
        <w:rPr>
          <w:lang w:val="sr-Cyrl-CS"/>
        </w:rPr>
        <w:t>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w:t>
      </w:r>
      <w:r w:rsidR="00E165B2">
        <w:rPr>
          <w:lang w:val="sr-Cyrl-CS"/>
        </w:rPr>
        <w:t>л</w:t>
      </w:r>
      <w:r w:rsidRPr="002D4E22">
        <w:rPr>
          <w:lang w:val="sr-Cyrl-CS"/>
        </w:rPr>
        <w:t>ац је дужан у ск</w:t>
      </w:r>
      <w:r w:rsidR="00E165B2">
        <w:rPr>
          <w:lang w:val="sr-Cyrl-CS"/>
        </w:rPr>
        <w:t>л</w:t>
      </w:r>
      <w:r w:rsidRPr="002D4E22">
        <w:rPr>
          <w:lang w:val="sr-Cyrl-CS"/>
        </w:rPr>
        <w:t>аду са ч</w:t>
      </w:r>
      <w:r w:rsidR="00E165B2">
        <w:rPr>
          <w:lang w:val="sr-Cyrl-CS"/>
        </w:rPr>
        <w:t>л</w:t>
      </w:r>
      <w:r w:rsidRPr="002D4E22">
        <w:rPr>
          <w:lang w:val="sr-Cyrl-CS"/>
        </w:rPr>
        <w:t>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w:t>
      </w:r>
      <w:r w:rsidR="00E165B2">
        <w:rPr>
          <w:lang w:val="sr-Cyrl-CS"/>
        </w:rPr>
        <w:t>л</w:t>
      </w:r>
      <w:r w:rsidRPr="00032B29">
        <w:rPr>
          <w:lang w:val="sr-Cyrl-CS"/>
        </w:rPr>
        <w:t>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w:t>
      </w:r>
      <w:r w:rsidR="00E165B2">
        <w:rPr>
          <w:lang w:val="sr-Cyrl-CS"/>
        </w:rPr>
        <w:t>л</w:t>
      </w:r>
      <w:r w:rsidRPr="00032B29">
        <w:rPr>
          <w:lang w:val="sr-Cyrl-CS"/>
        </w:rPr>
        <w:t>имично извршење набавке поверити подизвођачу, дужан је да наведе назив понуђача, а уко</w:t>
      </w:r>
      <w:r w:rsidR="00E165B2">
        <w:rPr>
          <w:lang w:val="sr-Cyrl-CS"/>
        </w:rPr>
        <w:t>л</w:t>
      </w:r>
      <w:r w:rsidRPr="00032B29">
        <w:rPr>
          <w:lang w:val="sr-Cyrl-CS"/>
        </w:rPr>
        <w:t>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w:t>
      </w:r>
      <w:r w:rsidR="00E165B2">
        <w:rPr>
          <w:lang w:val="sr-Cyrl-CS"/>
        </w:rPr>
        <w:t>л</w:t>
      </w:r>
      <w:r w:rsidRPr="00032B29">
        <w:rPr>
          <w:lang w:val="sr-Cyrl-CS"/>
        </w:rPr>
        <w:t>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w:t>
      </w:r>
      <w:r w:rsidR="00E165B2">
        <w:rPr>
          <w:lang w:val="sr-Cyrl-CS"/>
        </w:rPr>
        <w:t>л</w:t>
      </w:r>
      <w:r w:rsidRPr="00032B29">
        <w:rPr>
          <w:lang w:val="sr-Cyrl-CS"/>
        </w:rPr>
        <w:t>ова из ч</w:t>
      </w:r>
      <w:r w:rsidR="00E165B2">
        <w:rPr>
          <w:lang w:val="sr-Cyrl-CS"/>
        </w:rPr>
        <w:t>л</w:t>
      </w:r>
      <w:r w:rsidRPr="00032B29">
        <w:rPr>
          <w:lang w:val="sr-Cyrl-CS"/>
        </w:rPr>
        <w:t>ана75. став 1. тачке 1) до 4) ЗЈН, а доказ о испуњености ус</w:t>
      </w:r>
      <w:r w:rsidR="00E165B2">
        <w:rPr>
          <w:lang w:val="sr-Cyrl-CS"/>
        </w:rPr>
        <w:t>л</w:t>
      </w:r>
      <w:r w:rsidRPr="00032B29">
        <w:rPr>
          <w:lang w:val="sr-Cyrl-CS"/>
        </w:rPr>
        <w:t>ова из ч</w:t>
      </w:r>
      <w:r w:rsidR="00E165B2">
        <w:rPr>
          <w:lang w:val="sr-Cyrl-CS"/>
        </w:rPr>
        <w:t>л</w:t>
      </w:r>
      <w:r w:rsidRPr="00032B29">
        <w:rPr>
          <w:lang w:val="sr-Cyrl-CS"/>
        </w:rPr>
        <w:t>ана 75. став 1. тачка 5) ЗЈН за део набавке који ће извршити преко подизвођача којем је поверио извршење тог де</w:t>
      </w:r>
      <w:r w:rsidR="00E165B2">
        <w:rPr>
          <w:lang w:val="sr-Cyrl-CS"/>
        </w:rPr>
        <w:t>л</w:t>
      </w:r>
      <w:r w:rsidRPr="00032B29">
        <w:rPr>
          <w:lang w:val="sr-Cyrl-CS"/>
        </w:rPr>
        <w:t>а набавке.</w:t>
      </w:r>
    </w:p>
    <w:p w:rsidR="005C3E5A" w:rsidRPr="005C3E5A" w:rsidRDefault="00FA27FA" w:rsidP="00EA04D1">
      <w:pPr>
        <w:tabs>
          <w:tab w:val="left" w:pos="-720"/>
          <w:tab w:val="left" w:pos="-142"/>
          <w:tab w:val="left" w:pos="540"/>
        </w:tabs>
        <w:ind w:left="540" w:right="103"/>
        <w:jc w:val="both"/>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Сваки понуђач из групе понуђача мора да испуни обавезне ус</w:t>
      </w:r>
      <w:r w:rsidR="00E165B2">
        <w:rPr>
          <w:lang w:val="sr-Cyrl-CS"/>
        </w:rPr>
        <w:t>л</w:t>
      </w:r>
      <w:r w:rsidRPr="00C808BF">
        <w:rPr>
          <w:lang w:val="sr-Cyrl-CS"/>
        </w:rPr>
        <w:t>ове из ч</w:t>
      </w:r>
      <w:r w:rsidR="00E165B2">
        <w:rPr>
          <w:lang w:val="sr-Cyrl-CS"/>
        </w:rPr>
        <w:t>л</w:t>
      </w:r>
      <w:r w:rsidRPr="00C808BF">
        <w:rPr>
          <w:lang w:val="sr-Cyrl-CS"/>
        </w:rPr>
        <w:t>ана 75. став 1. тач. 1) до 4) овог закона, а додатне ус</w:t>
      </w:r>
      <w:r w:rsidR="00E165B2">
        <w:rPr>
          <w:lang w:val="sr-Cyrl-CS"/>
        </w:rPr>
        <w:t>л</w:t>
      </w:r>
      <w:r w:rsidRPr="00C808BF">
        <w:rPr>
          <w:lang w:val="sr-Cyrl-CS"/>
        </w:rPr>
        <w:t xml:space="preserve">ове испуњавају заједно, </w:t>
      </w:r>
      <w:r w:rsidRPr="00C808BF">
        <w:rPr>
          <w:lang w:val="sr-Latn-CS"/>
        </w:rPr>
        <w:t>осим ако наручи</w:t>
      </w:r>
      <w:r w:rsidR="00E165B2">
        <w:rPr>
          <w:lang w:val="sr-Latn-CS"/>
        </w:rPr>
        <w:t>л</w:t>
      </w:r>
      <w:r w:rsidRPr="00C808BF">
        <w:rPr>
          <w:lang w:val="sr-Latn-CS"/>
        </w:rPr>
        <w:t>ац из оправданих раз</w:t>
      </w:r>
      <w:r w:rsidR="00E165B2">
        <w:rPr>
          <w:lang w:val="sr-Latn-CS"/>
        </w:rPr>
        <w:t>л</w:t>
      </w:r>
      <w:r w:rsidRPr="00C808BF">
        <w:rPr>
          <w:lang w:val="sr-Latn-CS"/>
        </w:rPr>
        <w:t>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Ус</w:t>
      </w:r>
      <w:r w:rsidR="00E165B2">
        <w:rPr>
          <w:lang w:val="sr-Cyrl-CS"/>
        </w:rPr>
        <w:t>л</w:t>
      </w:r>
      <w:r w:rsidRPr="00C808BF">
        <w:rPr>
          <w:lang w:val="sr-Cyrl-CS"/>
        </w:rPr>
        <w:t>ов из ч</w:t>
      </w:r>
      <w:r w:rsidR="00E165B2">
        <w:rPr>
          <w:lang w:val="sr-Cyrl-CS"/>
        </w:rPr>
        <w:t>л</w:t>
      </w:r>
      <w:r w:rsidRPr="00C808BF">
        <w:rPr>
          <w:lang w:val="sr-Cyrl-CS"/>
        </w:rPr>
        <w:t>ана 75. став 1. тачка 5) овог закона дужан је да испуни понуђач из групе понуђача којем је поверено извршење де</w:t>
      </w:r>
      <w:r w:rsidR="00E165B2">
        <w:rPr>
          <w:lang w:val="sr-Cyrl-CS"/>
        </w:rPr>
        <w:t>л</w:t>
      </w:r>
      <w:r w:rsidRPr="00C808BF">
        <w:rPr>
          <w:lang w:val="sr-Cyrl-CS"/>
        </w:rPr>
        <w:t>а набавке за који је неопходна испуњеност тог ус</w:t>
      </w:r>
      <w:r w:rsidR="00E165B2">
        <w:rPr>
          <w:lang w:val="sr-Cyrl-CS"/>
        </w:rPr>
        <w:t>л</w:t>
      </w:r>
      <w:r w:rsidRPr="00C808BF">
        <w:rPr>
          <w:lang w:val="sr-Cyrl-CS"/>
        </w:rPr>
        <w:t xml:space="preserve">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w:t>
      </w:r>
      <w:r w:rsidR="00E165B2">
        <w:rPr>
          <w:lang w:val="sr-Cyrl-CS"/>
        </w:rPr>
        <w:t>л</w:t>
      </w:r>
      <w:r w:rsidRPr="002A0C5E">
        <w:rPr>
          <w:lang w:val="sr-Cyrl-CS"/>
        </w:rPr>
        <w:t>ану групе који ће бити носи</w:t>
      </w:r>
      <w:r w:rsidR="00E165B2">
        <w:rPr>
          <w:lang w:val="sr-Cyrl-CS"/>
        </w:rPr>
        <w:t>л</w:t>
      </w:r>
      <w:r w:rsidRPr="002A0C5E">
        <w:rPr>
          <w:lang w:val="sr-Cyrl-CS"/>
        </w:rPr>
        <w:t>ац пос</w:t>
      </w:r>
      <w:r w:rsidR="00E165B2">
        <w:rPr>
          <w:lang w:val="sr-Cyrl-CS"/>
        </w:rPr>
        <w:t>л</w:t>
      </w:r>
      <w:r w:rsidRPr="002A0C5E">
        <w:rPr>
          <w:lang w:val="sr-Cyrl-CS"/>
        </w:rPr>
        <w:t>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lastRenderedPageBreak/>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w:t>
      </w:r>
      <w:r w:rsidR="00E165B2">
        <w:rPr>
          <w:lang w:val="sr-Cyrl-CS"/>
        </w:rPr>
        <w:t>л</w:t>
      </w:r>
      <w:r w:rsidRPr="002A0C5E">
        <w:rPr>
          <w:lang w:val="sr-Cyrl-CS"/>
        </w:rPr>
        <w:t>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w:t>
      </w:r>
      <w:r w:rsidR="00E165B2">
        <w:rPr>
          <w:lang w:val="sr-Cyrl-CS"/>
        </w:rPr>
        <w:t>л</w:t>
      </w:r>
      <w:r w:rsidRPr="002A0C5E">
        <w:rPr>
          <w:lang w:val="sr-Cyrl-CS"/>
        </w:rPr>
        <w:t>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w:t>
      </w:r>
      <w:r w:rsidR="00E165B2">
        <w:rPr>
          <w:b/>
          <w:lang w:val="sr-Cyrl-CS"/>
        </w:rPr>
        <w:t>л</w:t>
      </w:r>
      <w:r w:rsidRPr="007E126E">
        <w:rPr>
          <w:b/>
          <w:lang w:val="sr-Cyrl-CS"/>
        </w:rPr>
        <w:t>еду начина, рока и ус</w:t>
      </w:r>
      <w:r w:rsidR="00E165B2">
        <w:rPr>
          <w:b/>
          <w:lang w:val="sr-Cyrl-CS"/>
        </w:rPr>
        <w:t>л</w:t>
      </w:r>
      <w:r w:rsidRPr="007E126E">
        <w:rPr>
          <w:b/>
          <w:lang w:val="sr-Cyrl-CS"/>
        </w:rPr>
        <w:t>ова п</w:t>
      </w:r>
      <w:r w:rsidR="00E165B2">
        <w:rPr>
          <w:b/>
          <w:lang w:val="sr-Cyrl-CS"/>
        </w:rPr>
        <w:t>л</w:t>
      </w:r>
      <w:r w:rsidRPr="007E126E">
        <w:rPr>
          <w:b/>
          <w:lang w:val="sr-Cyrl-CS"/>
        </w:rPr>
        <w:t>аћања, гарантног рока, рока испоруке и рока важења понуде.</w:t>
      </w:r>
    </w:p>
    <w:p w:rsidR="00EB5F34" w:rsidRPr="00C1162A" w:rsidRDefault="00EB5F34" w:rsidP="00EB5F34">
      <w:pPr>
        <w:ind w:left="360" w:right="367"/>
        <w:jc w:val="both"/>
        <w:rPr>
          <w:b/>
          <w:bCs/>
          <w:i/>
          <w:iCs/>
        </w:rPr>
      </w:pPr>
      <w:r w:rsidRPr="00C1162A">
        <w:rPr>
          <w:iCs/>
        </w:rPr>
        <w:t>Понуђачу није дозвољено да захтева аванс.</w:t>
      </w:r>
    </w:p>
    <w:p w:rsidR="00EB5F34" w:rsidRDefault="00EB5F34" w:rsidP="00EB5F34">
      <w:pPr>
        <w:ind w:left="360" w:right="367"/>
        <w:jc w:val="both"/>
        <w:rPr>
          <w:iCs/>
          <w:lang w:val="sr-Cyrl-CS"/>
        </w:rPr>
      </w:pPr>
      <w:r w:rsidRPr="00C1162A">
        <w:rPr>
          <w:iCs/>
        </w:rPr>
        <w:t>Рок</w:t>
      </w:r>
      <w:r>
        <w:rPr>
          <w:iCs/>
        </w:rPr>
        <w:t xml:space="preserve"> и начин плаћања: в</w:t>
      </w:r>
      <w:r>
        <w:t xml:space="preserve">ирмански, одложено у року од </w:t>
      </w:r>
      <w:r w:rsidR="00F03F39">
        <w:t>6</w:t>
      </w:r>
      <w:r>
        <w:t>0 дана од дана пријема фактуре</w:t>
      </w:r>
      <w:r w:rsidRPr="00C1162A">
        <w:rPr>
          <w:iCs/>
          <w:lang w:val="sr-Cyrl-CS"/>
        </w:rPr>
        <w:t xml:space="preserve"> </w:t>
      </w:r>
    </w:p>
    <w:p w:rsidR="00EB5F34" w:rsidRPr="00067C40" w:rsidRDefault="00EB5F34" w:rsidP="00EB5F34">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EB5F34" w:rsidRPr="00B26CA4" w:rsidRDefault="00EB5F34" w:rsidP="00EB5F34">
      <w:pPr>
        <w:ind w:left="360" w:right="367"/>
        <w:jc w:val="both"/>
        <w:rPr>
          <w:iCs/>
          <w:lang w:val="sr-Cyrl-CS"/>
        </w:rPr>
      </w:pPr>
      <w:r w:rsidRPr="00B26CA4">
        <w:rPr>
          <w:iCs/>
        </w:rPr>
        <w:t>Захтев у погледу рока испоруке добара,</w:t>
      </w:r>
    </w:p>
    <w:p w:rsidR="00FA27FA" w:rsidRPr="006175EB" w:rsidRDefault="00EB5F34" w:rsidP="00EB5F34">
      <w:pPr>
        <w:pStyle w:val="BodyText"/>
        <w:ind w:left="360"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w:t>
      </w:r>
      <w:r w:rsidR="00E165B2">
        <w:rPr>
          <w:lang w:val="sr-Cyrl-CS"/>
        </w:rPr>
        <w:t>л</w:t>
      </w:r>
      <w:r w:rsidRPr="00C80FC5">
        <w:rPr>
          <w:lang w:val="sr-Cyrl-CS"/>
        </w:rPr>
        <w:t>ни попусти и с</w:t>
      </w:r>
      <w:r w:rsidR="00E165B2">
        <w:rPr>
          <w:lang w:val="sr-Cyrl-CS"/>
        </w:rPr>
        <w:t>л</w:t>
      </w:r>
      <w:r w:rsidRPr="00C80FC5">
        <w:rPr>
          <w:lang w:val="sr-Cyrl-CS"/>
        </w:rPr>
        <w:t xml:space="preserve">. </w:t>
      </w:r>
    </w:p>
    <w:p w:rsidR="00FA27FA" w:rsidRPr="00C80FC5" w:rsidRDefault="00FA27FA" w:rsidP="00FA27FA">
      <w:pPr>
        <w:ind w:left="522" w:right="103"/>
        <w:jc w:val="both"/>
        <w:rPr>
          <w:lang w:val="sr-Cyrl-CS"/>
        </w:rPr>
      </w:pPr>
      <w:r w:rsidRPr="00C80FC5">
        <w:rPr>
          <w:lang w:val="sr-Cyrl-CS"/>
        </w:rPr>
        <w:t>У ск</w:t>
      </w:r>
      <w:r w:rsidR="00E165B2">
        <w:rPr>
          <w:lang w:val="sr-Cyrl-CS"/>
        </w:rPr>
        <w:t>л</w:t>
      </w:r>
      <w:r w:rsidRPr="00C80FC5">
        <w:rPr>
          <w:lang w:val="sr-Cyrl-CS"/>
        </w:rPr>
        <w:t>аду са ч</w:t>
      </w:r>
      <w:r w:rsidR="00E165B2">
        <w:rPr>
          <w:lang w:val="sr-Cyrl-CS"/>
        </w:rPr>
        <w:t>л</w:t>
      </w:r>
      <w:r w:rsidRPr="00C80FC5">
        <w:rPr>
          <w:lang w:val="sr-Cyrl-CS"/>
        </w:rPr>
        <w:t>аном 115. ЗЈН, након закључења уговора, наручи</w:t>
      </w:r>
      <w:r w:rsidR="00E165B2">
        <w:rPr>
          <w:lang w:val="sr-Cyrl-CS"/>
        </w:rPr>
        <w:t>л</w:t>
      </w:r>
      <w:r w:rsidRPr="00C80FC5">
        <w:rPr>
          <w:lang w:val="sr-Cyrl-CS"/>
        </w:rPr>
        <w:t>ац може да дозво</w:t>
      </w:r>
      <w:r w:rsidR="00E165B2">
        <w:rPr>
          <w:lang w:val="sr-Cyrl-CS"/>
        </w:rPr>
        <w:t>л</w:t>
      </w:r>
      <w:r w:rsidRPr="00C80FC5">
        <w:rPr>
          <w:lang w:val="sr-Cyrl-CS"/>
        </w:rPr>
        <w:t>и промену цене само из објективних раз</w:t>
      </w:r>
      <w:r w:rsidR="00E165B2">
        <w:rPr>
          <w:lang w:val="sr-Cyrl-CS"/>
        </w:rPr>
        <w:t>л</w:t>
      </w:r>
      <w:r w:rsidRPr="00C80FC5">
        <w:rPr>
          <w:lang w:val="sr-Cyrl-CS"/>
        </w:rPr>
        <w:t>ога, односно ако је то предвиђено посебним прописима</w:t>
      </w:r>
      <w:r w:rsidRPr="00B26CA4">
        <w:rPr>
          <w:lang w:val="sr-Cyrl-CS"/>
        </w:rPr>
        <w:t>, а уз обострану саг</w:t>
      </w:r>
      <w:r w:rsidR="00E165B2">
        <w:rPr>
          <w:lang w:val="sr-Cyrl-CS"/>
        </w:rPr>
        <w:t>л</w:t>
      </w:r>
      <w:r w:rsidRPr="00B26CA4">
        <w:rPr>
          <w:lang w:val="sr-Cyrl-CS"/>
        </w:rPr>
        <w:t>асност.</w:t>
      </w:r>
    </w:p>
    <w:p w:rsidR="00FA27FA" w:rsidRPr="00C80FC5" w:rsidRDefault="00FA27FA" w:rsidP="00FA27FA">
      <w:pPr>
        <w:ind w:left="522" w:right="103"/>
        <w:jc w:val="both"/>
        <w:rPr>
          <w:lang w:val="sr-Cyrl-CS"/>
        </w:rPr>
      </w:pPr>
      <w:r w:rsidRPr="00C80FC5">
        <w:rPr>
          <w:lang w:val="sr-Cyrl-CS"/>
        </w:rPr>
        <w:t>У с</w:t>
      </w:r>
      <w:r w:rsidR="00E165B2">
        <w:rPr>
          <w:lang w:val="sr-Cyrl-CS"/>
        </w:rPr>
        <w:t>л</w:t>
      </w:r>
      <w:r w:rsidRPr="00C80FC5">
        <w:rPr>
          <w:lang w:val="sr-Cyrl-CS"/>
        </w:rPr>
        <w:t>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w:t>
      </w:r>
      <w:r w:rsidR="00E165B2">
        <w:rPr>
          <w:lang w:val="sr-Cyrl-CS"/>
        </w:rPr>
        <w:t>л</w:t>
      </w:r>
      <w:r w:rsidRPr="00F234D3">
        <w:rPr>
          <w:lang w:val="sr-Cyrl-CS"/>
        </w:rPr>
        <w:t>ац ће поступити у ск</w:t>
      </w:r>
      <w:r w:rsidR="00E165B2">
        <w:rPr>
          <w:lang w:val="sr-Cyrl-CS"/>
        </w:rPr>
        <w:t>л</w:t>
      </w:r>
      <w:r w:rsidRPr="00F234D3">
        <w:rPr>
          <w:lang w:val="sr-Cyrl-CS"/>
        </w:rPr>
        <w:t>аду са ч</w:t>
      </w:r>
      <w:r w:rsidR="00E165B2">
        <w:rPr>
          <w:lang w:val="sr-Cyrl-CS"/>
        </w:rPr>
        <w:t>л</w:t>
      </w:r>
      <w:r w:rsidRPr="00F234D3">
        <w:rPr>
          <w:lang w:val="sr-Cyrl-CS"/>
        </w:rPr>
        <w:t>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 xml:space="preserve">(банкарска гаранција; хипотека; јемство другог правног </w:t>
      </w:r>
      <w:r w:rsidR="00E165B2">
        <w:rPr>
          <w:rFonts w:cs="Arial"/>
          <w:lang w:val="sr-Cyrl-CS"/>
        </w:rPr>
        <w:t>л</w:t>
      </w:r>
      <w:r w:rsidRPr="006B761A">
        <w:rPr>
          <w:rFonts w:cs="Arial"/>
          <w:lang w:val="sr-Cyrl-CS"/>
        </w:rPr>
        <w:t>ица са одговарајућим бонитетом; један од об</w:t>
      </w:r>
      <w:r w:rsidR="00E165B2">
        <w:rPr>
          <w:rFonts w:cs="Arial"/>
          <w:lang w:val="sr-Cyrl-CS"/>
        </w:rPr>
        <w:t>л</w:t>
      </w:r>
      <w:r w:rsidRPr="006B761A">
        <w:rPr>
          <w:rFonts w:cs="Arial"/>
          <w:lang w:val="sr-Cyrl-CS"/>
        </w:rPr>
        <w:t>ика ручне за</w:t>
      </w:r>
      <w:r w:rsidR="00E165B2">
        <w:rPr>
          <w:rFonts w:cs="Arial"/>
          <w:lang w:val="sr-Cyrl-CS"/>
        </w:rPr>
        <w:t>л</w:t>
      </w:r>
      <w:r w:rsidRPr="006B761A">
        <w:rPr>
          <w:rFonts w:cs="Arial"/>
          <w:lang w:val="sr-Cyrl-CS"/>
        </w:rPr>
        <w:t>оге хартија од вредности и</w:t>
      </w:r>
      <w:r w:rsidR="00E165B2">
        <w:rPr>
          <w:rFonts w:cs="Arial"/>
          <w:lang w:val="sr-Cyrl-CS"/>
        </w:rPr>
        <w:t>л</w:t>
      </w:r>
      <w:r w:rsidRPr="006B761A">
        <w:rPr>
          <w:rFonts w:cs="Arial"/>
          <w:lang w:val="sr-Cyrl-CS"/>
        </w:rPr>
        <w:t>и других покретних ствари; мени</w:t>
      </w:r>
      <w:r>
        <w:rPr>
          <w:rFonts w:cs="Arial"/>
          <w:lang w:val="sr-Cyrl-CS"/>
        </w:rPr>
        <w:t>ца; по</w:t>
      </w:r>
      <w:r w:rsidR="00E165B2">
        <w:rPr>
          <w:rFonts w:cs="Arial"/>
          <w:lang w:val="sr-Cyrl-CS"/>
        </w:rPr>
        <w:t>л</w:t>
      </w:r>
      <w:r>
        <w:rPr>
          <w:rFonts w:cs="Arial"/>
          <w:lang w:val="sr-Cyrl-CS"/>
        </w:rPr>
        <w:t>иса осигурања; и др</w:t>
      </w:r>
      <w:r w:rsidRPr="006B761A">
        <w:rPr>
          <w:rFonts w:cs="Arial"/>
          <w:lang w:val="sr-Cyrl-CS"/>
        </w:rPr>
        <w:t>)</w:t>
      </w:r>
      <w:r w:rsidRPr="006B761A">
        <w:rPr>
          <w:lang w:val="sr-Cyrl-CS"/>
        </w:rPr>
        <w:t>, коју ће доставити наручиоцу у с</w:t>
      </w:r>
      <w:r w:rsidR="00E165B2">
        <w:rPr>
          <w:lang w:val="sr-Cyrl-CS"/>
        </w:rPr>
        <w:t>л</w:t>
      </w:r>
      <w:r w:rsidRPr="006B761A">
        <w:rPr>
          <w:lang w:val="sr-Cyrl-CS"/>
        </w:rPr>
        <w:t>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w:t>
      </w:r>
      <w:r w:rsidR="00E165B2">
        <w:rPr>
          <w:lang w:val="sr-Cyrl-CS"/>
        </w:rPr>
        <w:t>л</w:t>
      </w:r>
      <w:r w:rsidRPr="006B761A">
        <w:rPr>
          <w:lang w:val="sr-Cyrl-CS"/>
        </w:rPr>
        <w:t>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w:t>
      </w:r>
      <w:r w:rsidR="00E165B2">
        <w:rPr>
          <w:lang w:val="sr-Cyrl-CS"/>
        </w:rPr>
        <w:t>л</w:t>
      </w:r>
      <w:r w:rsidRPr="006B761A">
        <w:rPr>
          <w:lang w:val="sr-Cyrl-CS"/>
        </w:rPr>
        <w:t>ашћење уз средство финансијског обезбеђења, на износ од 10% од вредности уговора, (без ПД</w:t>
      </w:r>
      <w:r w:rsidR="003830D7">
        <w:rPr>
          <w:lang w:val="sr-Cyrl-CS"/>
        </w:rPr>
        <w:t>В</w:t>
      </w:r>
      <w:r w:rsidRPr="006B761A">
        <w:rPr>
          <w:lang w:val="sr-Cyrl-CS"/>
        </w:rPr>
        <w:t>-а</w:t>
      </w:r>
      <w:r>
        <w:rPr>
          <w:lang w:val="sr-Cyrl-CS"/>
        </w:rPr>
        <w:t>);</w:t>
      </w:r>
    </w:p>
    <w:p w:rsidR="00FA27FA" w:rsidRDefault="00FA27FA" w:rsidP="00FA27FA">
      <w:pPr>
        <w:ind w:left="540" w:right="81" w:firstLine="9"/>
        <w:jc w:val="both"/>
      </w:pPr>
      <w:r w:rsidRPr="006B761A">
        <w:rPr>
          <w:lang w:val="sr-Cyrl-CS"/>
        </w:rPr>
        <w:t>Ов</w:t>
      </w:r>
      <w:r w:rsidR="00E165B2">
        <w:rPr>
          <w:lang w:val="sr-Cyrl-CS"/>
        </w:rPr>
        <w:t>л</w:t>
      </w:r>
      <w:r w:rsidRPr="006B761A">
        <w:rPr>
          <w:lang w:val="sr-Cyrl-CS"/>
        </w:rPr>
        <w:t>ашћење уз средство финансијског обезбеђења се даје на меморандуму понуђача, и мора садржати све податке о понуђачу, заведено у де</w:t>
      </w:r>
      <w:r w:rsidR="00E165B2">
        <w:rPr>
          <w:lang w:val="sr-Cyrl-CS"/>
        </w:rPr>
        <w:t>л</w:t>
      </w:r>
      <w:r w:rsidRPr="006B761A">
        <w:rPr>
          <w:lang w:val="sr-Cyrl-CS"/>
        </w:rPr>
        <w:t xml:space="preserve">оводној књизи понуђача и потписано од стране </w:t>
      </w:r>
      <w:r w:rsidR="00E165B2">
        <w:rPr>
          <w:lang w:val="sr-Cyrl-CS"/>
        </w:rPr>
        <w:t>л</w:t>
      </w:r>
      <w:r w:rsidRPr="006B761A">
        <w:rPr>
          <w:lang w:val="sr-Cyrl-CS"/>
        </w:rPr>
        <w:t>ица уписаног у регистар привредних субјеката и</w:t>
      </w:r>
      <w:r w:rsidR="00E165B2">
        <w:rPr>
          <w:lang w:val="sr-Cyrl-CS"/>
        </w:rPr>
        <w:t>л</w:t>
      </w:r>
      <w:r w:rsidRPr="006B761A">
        <w:rPr>
          <w:lang w:val="sr-Cyrl-CS"/>
        </w:rPr>
        <w:t xml:space="preserve">и </w:t>
      </w:r>
      <w:r w:rsidR="00E165B2">
        <w:rPr>
          <w:lang w:val="sr-Cyrl-CS"/>
        </w:rPr>
        <w:t>л</w:t>
      </w:r>
      <w:r w:rsidRPr="006B761A">
        <w:rPr>
          <w:lang w:val="sr-Cyrl-CS"/>
        </w:rPr>
        <w:t>ица које он ов</w:t>
      </w:r>
      <w:r w:rsidR="00E165B2">
        <w:rPr>
          <w:lang w:val="sr-Cyrl-CS"/>
        </w:rPr>
        <w:t>л</w:t>
      </w:r>
      <w:r w:rsidRPr="006B761A">
        <w:rPr>
          <w:lang w:val="sr-Cyrl-CS"/>
        </w:rPr>
        <w:t xml:space="preserve">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w:t>
      </w:r>
      <w:r w:rsidR="00E165B2">
        <w:rPr>
          <w:b/>
          <w:lang w:val="sr-Cyrl-CS"/>
        </w:rPr>
        <w:t>л</w:t>
      </w:r>
      <w:r>
        <w:rPr>
          <w:b/>
          <w:lang w:val="sr-Cyrl-CS"/>
        </w:rPr>
        <w:t>ац ставља понуђачима на распо</w:t>
      </w:r>
      <w:r w:rsidR="00E165B2">
        <w:rPr>
          <w:b/>
          <w:lang w:val="sr-Cyrl-CS"/>
        </w:rPr>
        <w:t>л</w:t>
      </w:r>
      <w:r>
        <w:rPr>
          <w:b/>
          <w:lang w:val="sr-Cyrl-CS"/>
        </w:rPr>
        <w:t>агање, укључујући њихове подизвођаче</w:t>
      </w:r>
    </w:p>
    <w:p w:rsidR="00FA27FA" w:rsidRPr="00053711" w:rsidRDefault="00FA27FA" w:rsidP="00FA27FA">
      <w:pPr>
        <w:spacing w:before="120" w:after="120"/>
        <w:ind w:left="504"/>
        <w:jc w:val="both"/>
        <w:rPr>
          <w:b/>
          <w:i/>
        </w:rPr>
      </w:pPr>
      <w:r w:rsidRPr="00053711">
        <w:lastRenderedPageBreak/>
        <w:t>Предметна набавка не садржи поверљиве информације које наручи</w:t>
      </w:r>
      <w:r w:rsidR="00E165B2">
        <w:t>л</w:t>
      </w:r>
      <w:r w:rsidRPr="00053711">
        <w:t>ац ставља на распо</w:t>
      </w:r>
      <w:r w:rsidR="00E165B2">
        <w:t>л</w:t>
      </w:r>
      <w:r w:rsidRPr="00053711">
        <w:t>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5C3E5A" w:rsidRDefault="00FA27FA" w:rsidP="005C3E5A">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5C3E5A" w:rsidP="00FA27FA">
      <w:pPr>
        <w:tabs>
          <w:tab w:val="left" w:pos="495"/>
        </w:tabs>
        <w:ind w:left="360"/>
        <w:jc w:val="both"/>
        <w:rPr>
          <w:iCs/>
          <w:lang w:val="sr-Cyrl-CS"/>
        </w:rPr>
      </w:pPr>
      <w:r>
        <w:rPr>
          <w:lang w:val="sr-Cyrl-CS"/>
        </w:rPr>
        <w:t xml:space="preserve">  </w:t>
      </w:r>
      <w:r w:rsidR="00FA27FA" w:rsidRPr="00105F0C">
        <w:rPr>
          <w:iCs/>
        </w:rPr>
        <w:t>Уко</w:t>
      </w:r>
      <w:r w:rsidR="00E165B2">
        <w:rPr>
          <w:iCs/>
        </w:rPr>
        <w:t>л</w:t>
      </w:r>
      <w:r w:rsidR="00FA27FA" w:rsidRPr="00105F0C">
        <w:rPr>
          <w:iCs/>
        </w:rPr>
        <w:t>ико две и</w:t>
      </w:r>
      <w:r w:rsidR="00E165B2">
        <w:rPr>
          <w:iCs/>
        </w:rPr>
        <w:t>л</w:t>
      </w:r>
      <w:r w:rsidR="00FA27FA" w:rsidRPr="00105F0C">
        <w:rPr>
          <w:iCs/>
        </w:rPr>
        <w:t xml:space="preserve">и више понуда имају исту најнижу понуђену цену, изабраће се понуђач </w:t>
      </w:r>
      <w:r w:rsidR="00FA27FA">
        <w:rPr>
          <w:iCs/>
          <w:lang w:val="sr-Cyrl-CS"/>
        </w:rPr>
        <w:t xml:space="preserve"> </w:t>
      </w:r>
    </w:p>
    <w:p w:rsidR="00FA27FA" w:rsidRDefault="005C3E5A" w:rsidP="00FA27FA">
      <w:pPr>
        <w:tabs>
          <w:tab w:val="left" w:pos="495"/>
        </w:tabs>
        <w:ind w:left="360"/>
        <w:jc w:val="both"/>
        <w:rPr>
          <w:iCs/>
          <w:lang w:val="sr-Cyrl-CS"/>
        </w:rPr>
      </w:pPr>
      <w:r>
        <w:rPr>
          <w:iCs/>
          <w:lang w:val="sr-Cyrl-CS"/>
        </w:rPr>
        <w:t xml:space="preserve">  </w:t>
      </w:r>
      <w:r w:rsidR="00FA27FA" w:rsidRPr="00105F0C">
        <w:rPr>
          <w:iCs/>
        </w:rPr>
        <w:t>који је</w:t>
      </w:r>
      <w:r w:rsidR="00FA27FA">
        <w:rPr>
          <w:iCs/>
          <w:lang w:val="sr-Cyrl-CS"/>
        </w:rPr>
        <w:t xml:space="preserve"> </w:t>
      </w:r>
      <w:r w:rsidR="00FA27FA" w:rsidRPr="00105F0C">
        <w:rPr>
          <w:iCs/>
        </w:rPr>
        <w:t>понудио дужи рок п</w:t>
      </w:r>
      <w:r w:rsidR="00E165B2">
        <w:rPr>
          <w:iCs/>
        </w:rPr>
        <w:t>л</w:t>
      </w:r>
      <w:r w:rsidR="00FA27FA" w:rsidRPr="00105F0C">
        <w:rPr>
          <w:iCs/>
        </w:rPr>
        <w:t>аћања. Уко</w:t>
      </w:r>
      <w:r w:rsidR="00E165B2">
        <w:rPr>
          <w:iCs/>
        </w:rPr>
        <w:t>л</w:t>
      </w:r>
      <w:r w:rsidR="00FA27FA" w:rsidRPr="00105F0C">
        <w:rPr>
          <w:iCs/>
        </w:rPr>
        <w:t xml:space="preserve">ико ни применом рерзервног критеријума </w:t>
      </w:r>
      <w:r w:rsidR="00FA27FA">
        <w:rPr>
          <w:iCs/>
          <w:lang w:val="sr-Cyrl-CS"/>
        </w:rPr>
        <w:t xml:space="preserve">  </w:t>
      </w:r>
    </w:p>
    <w:p w:rsidR="00FA27FA" w:rsidRDefault="005C3E5A" w:rsidP="00FA27FA">
      <w:pPr>
        <w:tabs>
          <w:tab w:val="left" w:pos="495"/>
        </w:tabs>
        <w:ind w:left="360"/>
        <w:jc w:val="both"/>
        <w:rPr>
          <w:bCs/>
          <w:lang w:val="sr-Cyrl-CS"/>
        </w:rPr>
      </w:pPr>
      <w:r>
        <w:rPr>
          <w:iCs/>
          <w:lang w:val="sr-Cyrl-CS"/>
        </w:rPr>
        <w:t xml:space="preserve">  </w:t>
      </w:r>
      <w:r w:rsidR="00FA27FA" w:rsidRPr="00105F0C">
        <w:rPr>
          <w:iCs/>
        </w:rPr>
        <w:t>Наручи</w:t>
      </w:r>
      <w:r w:rsidR="00E165B2">
        <w:rPr>
          <w:iCs/>
        </w:rPr>
        <w:t>л</w:t>
      </w:r>
      <w:r w:rsidR="00FA27FA" w:rsidRPr="00105F0C">
        <w:rPr>
          <w:iCs/>
        </w:rPr>
        <w:t>ац не може донети од</w:t>
      </w:r>
      <w:r w:rsidR="00E165B2">
        <w:rPr>
          <w:iCs/>
        </w:rPr>
        <w:t>л</w:t>
      </w:r>
      <w:r w:rsidR="00FA27FA" w:rsidRPr="00105F0C">
        <w:rPr>
          <w:iCs/>
        </w:rPr>
        <w:t>уку о доде</w:t>
      </w:r>
      <w:r w:rsidR="00E165B2">
        <w:rPr>
          <w:iCs/>
        </w:rPr>
        <w:t>л</w:t>
      </w:r>
      <w:r w:rsidR="00FA27FA" w:rsidRPr="00105F0C">
        <w:rPr>
          <w:iCs/>
        </w:rPr>
        <w:t xml:space="preserve">и уговора, </w:t>
      </w:r>
      <w:r w:rsidR="00FA27FA" w:rsidRPr="00105F0C">
        <w:rPr>
          <w:iCs/>
          <w:lang w:val="sr-Cyrl-CS"/>
        </w:rPr>
        <w:t>Н</w:t>
      </w:r>
      <w:r w:rsidR="00FA27FA" w:rsidRPr="00105F0C">
        <w:rPr>
          <w:bCs/>
        </w:rPr>
        <w:t>аручи</w:t>
      </w:r>
      <w:r w:rsidR="00E165B2">
        <w:rPr>
          <w:bCs/>
        </w:rPr>
        <w:t>л</w:t>
      </w:r>
      <w:r w:rsidR="00FA27FA" w:rsidRPr="00105F0C">
        <w:rPr>
          <w:bCs/>
        </w:rPr>
        <w:t xml:space="preserve">ац ће изабрати понуђача </w:t>
      </w:r>
      <w:r w:rsidR="00FA27FA">
        <w:rPr>
          <w:bCs/>
          <w:lang w:val="sr-Cyrl-CS"/>
        </w:rPr>
        <w:t xml:space="preserve">  </w:t>
      </w:r>
    </w:p>
    <w:p w:rsidR="00FA27FA" w:rsidRPr="005C3E5A" w:rsidRDefault="005C3E5A" w:rsidP="005C3E5A">
      <w:pPr>
        <w:tabs>
          <w:tab w:val="left" w:pos="495"/>
        </w:tabs>
        <w:jc w:val="both"/>
        <w:rPr>
          <w:bCs/>
        </w:rPr>
      </w:pPr>
      <w:r>
        <w:rPr>
          <w:bCs/>
        </w:rPr>
        <w:tab/>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w:t>
      </w:r>
      <w:r w:rsidR="00E165B2">
        <w:rPr>
          <w:b/>
          <w:lang w:val="sr-Cyrl-CS"/>
        </w:rPr>
        <w:t>л</w:t>
      </w:r>
      <w:r w:rsidRPr="00A84EF8">
        <w:rPr>
          <w:b/>
          <w:lang w:val="sr-Cyrl-CS"/>
        </w:rPr>
        <w:t>е отварања понуда</w:t>
      </w:r>
      <w:r>
        <w:rPr>
          <w:b/>
          <w:lang w:val="sr-Cyrl-CS"/>
        </w:rPr>
        <w:t xml:space="preserve"> и контро</w:t>
      </w:r>
      <w:r w:rsidR="00E165B2">
        <w:rPr>
          <w:b/>
          <w:lang w:val="sr-Cyrl-CS"/>
        </w:rPr>
        <w:t>л</w:t>
      </w:r>
      <w:r>
        <w:rPr>
          <w:b/>
          <w:lang w:val="sr-Cyrl-CS"/>
        </w:rPr>
        <w:t>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аручи</w:t>
      </w:r>
      <w:r w:rsidR="00E165B2">
        <w:rPr>
          <w:lang w:val="sr-Cyrl-CS"/>
        </w:rPr>
        <w:t>л</w:t>
      </w:r>
      <w:r w:rsidRPr="00AE6997">
        <w:rPr>
          <w:lang w:val="sr-Cyrl-CS"/>
        </w:rPr>
        <w:t xml:space="preserve">ац може да захтева од понуђача </w:t>
      </w:r>
      <w:r>
        <w:rPr>
          <w:lang w:val="sr-Cyrl-CS"/>
        </w:rPr>
        <w:t>у писаном об</w:t>
      </w:r>
      <w:r w:rsidR="00E165B2">
        <w:rPr>
          <w:lang w:val="sr-Cyrl-CS"/>
        </w:rPr>
        <w:t>л</w:t>
      </w:r>
      <w:r>
        <w:rPr>
          <w:lang w:val="sr-Cyrl-CS"/>
        </w:rPr>
        <w:t xml:space="preserve">ику </w:t>
      </w:r>
      <w:r w:rsidRPr="00AE6997">
        <w:rPr>
          <w:lang w:val="sr-Cyrl-CS"/>
        </w:rPr>
        <w:t>додатна објашњења која ће му помоћи при прег</w:t>
      </w:r>
      <w:r w:rsidR="00E165B2">
        <w:rPr>
          <w:lang w:val="sr-Cyrl-CS"/>
        </w:rPr>
        <w:t>л</w:t>
      </w:r>
      <w:r w:rsidRPr="00AE6997">
        <w:rPr>
          <w:lang w:val="sr-Cyrl-CS"/>
        </w:rPr>
        <w:t>еду, вредновању и упоређивању понуда, а може да врши и контро</w:t>
      </w:r>
      <w:r w:rsidR="00E165B2">
        <w:rPr>
          <w:lang w:val="sr-Cyrl-CS"/>
        </w:rPr>
        <w:t>л</w:t>
      </w:r>
      <w:r w:rsidRPr="00AE6997">
        <w:rPr>
          <w:lang w:val="sr-Cyrl-CS"/>
        </w:rPr>
        <w:t>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Наручи</w:t>
      </w:r>
      <w:r w:rsidR="00E165B2">
        <w:rPr>
          <w:lang w:val="ru-RU"/>
        </w:rPr>
        <w:t>л</w:t>
      </w:r>
      <w:r w:rsidRPr="00AE6997">
        <w:rPr>
          <w:lang w:val="ru-RU"/>
        </w:rPr>
        <w:t>ац не може да захтева, дозво</w:t>
      </w:r>
      <w:r w:rsidR="00E165B2">
        <w:rPr>
          <w:lang w:val="ru-RU"/>
        </w:rPr>
        <w:t>л</w:t>
      </w:r>
      <w:r w:rsidRPr="00AE6997">
        <w:rPr>
          <w:lang w:val="ru-RU"/>
        </w:rPr>
        <w:t>и и</w:t>
      </w:r>
      <w:r w:rsidR="00E165B2">
        <w:rPr>
          <w:lang w:val="ru-RU"/>
        </w:rPr>
        <w:t>л</w:t>
      </w:r>
      <w:r w:rsidRPr="00AE6997">
        <w:rPr>
          <w:lang w:val="ru-RU"/>
        </w:rPr>
        <w:t>и понуди промену е</w:t>
      </w:r>
      <w:r w:rsidR="00E165B2">
        <w:rPr>
          <w:lang w:val="ru-RU"/>
        </w:rPr>
        <w:t>л</w:t>
      </w:r>
      <w:r w:rsidRPr="00AE6997">
        <w:rPr>
          <w:lang w:val="ru-RU"/>
        </w:rPr>
        <w:t>емената понуде који су од значаја за примену критеријума за доде</w:t>
      </w:r>
      <w:r w:rsidR="00E165B2">
        <w:rPr>
          <w:lang w:val="ru-RU"/>
        </w:rPr>
        <w:t>л</w:t>
      </w:r>
      <w:r w:rsidRPr="00AE6997">
        <w:rPr>
          <w:lang w:val="ru-RU"/>
        </w:rPr>
        <w:t xml:space="preserve">у уговора, односно промену којом би се понуда која </w:t>
      </w:r>
      <w:r>
        <w:t>је</w:t>
      </w:r>
      <w:r w:rsidRPr="00AE6997">
        <w:rPr>
          <w:lang w:val="ru-RU"/>
        </w:rPr>
        <w:t xml:space="preserve"> неодговарајућа и</w:t>
      </w:r>
      <w:r w:rsidR="00E165B2">
        <w:rPr>
          <w:lang w:val="ru-RU"/>
        </w:rPr>
        <w:t>л</w:t>
      </w:r>
      <w:r w:rsidRPr="00AE6997">
        <w:rPr>
          <w:lang w:val="ru-RU"/>
        </w:rPr>
        <w:t>и неприхватљива учини</w:t>
      </w:r>
      <w:r w:rsidR="00E165B2">
        <w:rPr>
          <w:lang w:val="ru-RU"/>
        </w:rPr>
        <w:t>л</w:t>
      </w:r>
      <w:r w:rsidRPr="00AE6997">
        <w:rPr>
          <w:lang w:val="ru-RU"/>
        </w:rPr>
        <w:t>а одговарајућом, односно прихватљивом, осим ако другачије не произи</w:t>
      </w:r>
      <w:r w:rsidR="00E165B2">
        <w:rPr>
          <w:lang w:val="ru-RU"/>
        </w:rPr>
        <w:t>л</w:t>
      </w:r>
      <w:r w:rsidRPr="00AE6997">
        <w:rPr>
          <w:lang w:val="ru-RU"/>
        </w:rPr>
        <w:t>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w:t>
      </w:r>
      <w:r w:rsidR="00E165B2">
        <w:rPr>
          <w:lang w:val="ru-RU"/>
        </w:rPr>
        <w:t>л</w:t>
      </w:r>
      <w:r w:rsidRPr="00AE6997">
        <w:rPr>
          <w:lang w:val="ru-RU"/>
        </w:rPr>
        <w:t>ац може, уз саг</w:t>
      </w:r>
      <w:r w:rsidR="00E165B2">
        <w:rPr>
          <w:lang w:val="ru-RU"/>
        </w:rPr>
        <w:t>л</w:t>
      </w:r>
      <w:r w:rsidRPr="00AE6997">
        <w:rPr>
          <w:lang w:val="ru-RU"/>
        </w:rPr>
        <w:t>асност понуђача, да изврши исправке рачунских грешака уочених при</w:t>
      </w:r>
      <w:r w:rsidR="00E165B2">
        <w:rPr>
          <w:lang w:val="ru-RU"/>
        </w:rPr>
        <w:t>л</w:t>
      </w:r>
      <w:r w:rsidRPr="00AE6997">
        <w:rPr>
          <w:lang w:val="ru-RU"/>
        </w:rPr>
        <w:t>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У с</w:t>
      </w:r>
      <w:r w:rsidR="00E165B2">
        <w:rPr>
          <w:lang w:val="ru-RU"/>
        </w:rPr>
        <w:t>л</w:t>
      </w:r>
      <w:r w:rsidRPr="00AE6997">
        <w:rPr>
          <w:lang w:val="ru-RU"/>
        </w:rPr>
        <w:t>учају раз</w:t>
      </w:r>
      <w:r w:rsidR="00E165B2">
        <w:rPr>
          <w:lang w:val="ru-RU"/>
        </w:rPr>
        <w:t>л</w:t>
      </w:r>
      <w:r w:rsidRPr="00AE6997">
        <w:rPr>
          <w:lang w:val="ru-RU"/>
        </w:rPr>
        <w:t xml:space="preserve">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w:t>
      </w:r>
      <w:r w:rsidR="00E165B2">
        <w:rPr>
          <w:lang w:val="ru-RU"/>
        </w:rPr>
        <w:t>л</w:t>
      </w:r>
      <w:r w:rsidRPr="00AE6997">
        <w:rPr>
          <w:lang w:val="ru-RU"/>
        </w:rPr>
        <w:t>аси са исправком рачунских грешака, наручи</w:t>
      </w:r>
      <w:r w:rsidR="00E165B2">
        <w:rPr>
          <w:lang w:val="ru-RU"/>
        </w:rPr>
        <w:t>л</w:t>
      </w:r>
      <w:r w:rsidRPr="00AE6997">
        <w:rPr>
          <w:lang w:val="ru-RU"/>
        </w:rPr>
        <w:t>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w:t>
      </w:r>
      <w:r w:rsidR="00E165B2">
        <w:rPr>
          <w:b/>
          <w:lang w:val="sr-Cyrl-CS"/>
        </w:rPr>
        <w:t>л</w:t>
      </w:r>
      <w:r>
        <w:rPr>
          <w:b/>
          <w:lang w:val="sr-Cyrl-CS"/>
        </w:rPr>
        <w:t>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материја</w:t>
      </w:r>
      <w:r w:rsidR="00E165B2">
        <w:t>л</w:t>
      </w:r>
      <w:r w:rsidRPr="00A20D23">
        <w:t>ном одговорношћу да је поштовао све обавезе које произи</w:t>
      </w:r>
      <w:r w:rsidR="00E165B2">
        <w:t>л</w:t>
      </w:r>
      <w:r w:rsidRPr="00A20D23">
        <w:t xml:space="preserve">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запошљавању и ус</w:t>
      </w:r>
      <w:r w:rsidR="00E165B2">
        <w:t>л</w:t>
      </w:r>
      <w:r w:rsidRPr="00A20D23">
        <w:t>овима рада, заштити животне средине, као и да нема забрану обављања де</w:t>
      </w:r>
      <w:r w:rsidR="00E165B2">
        <w:t>л</w:t>
      </w:r>
      <w:r w:rsidRPr="00A20D23">
        <w:t xml:space="preserve">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w:t>
      </w:r>
      <w:r w:rsidR="00E165B2">
        <w:rPr>
          <w:b/>
          <w:lang w:val="sr-Cyrl-CS"/>
        </w:rPr>
        <w:t>л</w:t>
      </w:r>
      <w:r w:rsidR="00FA27FA" w:rsidRPr="00A20D23">
        <w:rPr>
          <w:b/>
          <w:lang w:val="sr-Cyrl-CS"/>
        </w:rPr>
        <w:t>ектуа</w:t>
      </w:r>
      <w:r w:rsidR="00E165B2">
        <w:rPr>
          <w:b/>
          <w:lang w:val="sr-Cyrl-CS"/>
        </w:rPr>
        <w:t>л</w:t>
      </w:r>
      <w:r w:rsidR="00FA27FA" w:rsidRPr="00A20D23">
        <w:rPr>
          <w:b/>
          <w:lang w:val="sr-Cyrl-CS"/>
        </w:rPr>
        <w:t xml:space="preserve">не  својине трећих </w:t>
      </w:r>
      <w:r w:rsidR="00E165B2">
        <w:rPr>
          <w:b/>
          <w:lang w:val="sr-Cyrl-CS"/>
        </w:rPr>
        <w:t>л</w:t>
      </w:r>
      <w:r w:rsidR="00FA27FA" w:rsidRPr="00A20D23">
        <w:rPr>
          <w:b/>
          <w:lang w:val="sr-Cyrl-CS"/>
        </w:rPr>
        <w:t>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инте</w:t>
      </w:r>
      <w:r w:rsidR="00E165B2">
        <w:rPr>
          <w:rFonts w:eastAsia="TimesNewRomanPSMT"/>
          <w:bCs/>
          <w:iCs/>
        </w:rPr>
        <w:t>л</w:t>
      </w:r>
      <w:r w:rsidRPr="00A20D23">
        <w:rPr>
          <w:rFonts w:eastAsia="TimesNewRomanPSMT"/>
          <w:bCs/>
          <w:iCs/>
        </w:rPr>
        <w:t>ектуа</w:t>
      </w:r>
      <w:r w:rsidR="00E165B2">
        <w:rPr>
          <w:rFonts w:eastAsia="TimesNewRomanPSMT"/>
          <w:bCs/>
          <w:iCs/>
        </w:rPr>
        <w:t>л</w:t>
      </w:r>
      <w:r w:rsidRPr="00A20D23">
        <w:rPr>
          <w:rFonts w:eastAsia="TimesNewRomanPSMT"/>
          <w:bCs/>
          <w:iCs/>
        </w:rPr>
        <w:t xml:space="preserve">не својине трећих </w:t>
      </w:r>
      <w:r w:rsidR="00E165B2">
        <w:rPr>
          <w:rFonts w:eastAsia="TimesNewRomanPSMT"/>
          <w:bCs/>
          <w:iCs/>
        </w:rPr>
        <w:t>л</w:t>
      </w:r>
      <w:r w:rsidRPr="00A20D23">
        <w:rPr>
          <w:rFonts w:eastAsia="TimesNewRomanPSMT"/>
          <w:bCs/>
          <w:iCs/>
        </w:rPr>
        <w:t xml:space="preserve">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Од</w:t>
      </w:r>
      <w:r w:rsidR="00E165B2">
        <w:rPr>
          <w:b/>
          <w:lang w:val="sr-Cyrl-CS"/>
        </w:rPr>
        <w:t>л</w:t>
      </w:r>
      <w:r w:rsidRPr="00A84EF8">
        <w:rPr>
          <w:b/>
          <w:lang w:val="sr-Cyrl-CS"/>
        </w:rPr>
        <w:t>ука о доде</w:t>
      </w:r>
      <w:r w:rsidR="00E165B2">
        <w:rPr>
          <w:b/>
          <w:lang w:val="sr-Cyrl-CS"/>
        </w:rPr>
        <w:t>л</w:t>
      </w:r>
      <w:r w:rsidRPr="00A84EF8">
        <w:rPr>
          <w:b/>
          <w:lang w:val="sr-Cyrl-CS"/>
        </w:rPr>
        <w:t xml:space="preserve">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w:t>
      </w:r>
      <w:r w:rsidR="00E165B2">
        <w:t>л</w:t>
      </w:r>
      <w:r w:rsidRPr="0027272C">
        <w:t>ука о доде</w:t>
      </w:r>
      <w:r w:rsidR="00E165B2">
        <w:t>л</w:t>
      </w:r>
      <w:r w:rsidRPr="0027272C">
        <w:t>и уговора.</w:t>
      </w:r>
    </w:p>
    <w:p w:rsidR="00FA27FA" w:rsidRDefault="00FA27FA" w:rsidP="00FA27FA">
      <w:pPr>
        <w:tabs>
          <w:tab w:val="left" w:pos="-142"/>
        </w:tabs>
        <w:ind w:left="432"/>
        <w:jc w:val="both"/>
        <w:rPr>
          <w:lang w:val="sr-Cyrl-CS"/>
        </w:rPr>
      </w:pPr>
      <w:r w:rsidRPr="00C34EEE">
        <w:rPr>
          <w:lang w:val="sr-Cyrl-CS"/>
        </w:rPr>
        <w:t>Од</w:t>
      </w:r>
      <w:r w:rsidR="00E165B2">
        <w:rPr>
          <w:lang w:val="sr-Cyrl-CS"/>
        </w:rPr>
        <w:t>л</w:t>
      </w:r>
      <w:r w:rsidRPr="00C34EEE">
        <w:rPr>
          <w:lang w:val="sr-Cyrl-CS"/>
        </w:rPr>
        <w:t>ука о доде</w:t>
      </w:r>
      <w:r w:rsidR="00E165B2">
        <w:rPr>
          <w:lang w:val="sr-Cyrl-CS"/>
        </w:rPr>
        <w:t>л</w:t>
      </w:r>
      <w:r w:rsidRPr="00C34EEE">
        <w:rPr>
          <w:lang w:val="sr-Cyrl-CS"/>
        </w:rPr>
        <w:t xml:space="preserve">и уговора биће донета у оквирном року од </w:t>
      </w:r>
      <w:r w:rsidR="00EB5F34">
        <w:rPr>
          <w:lang w:val="sr-Latn-CS"/>
        </w:rPr>
        <w:t>10</w:t>
      </w:r>
      <w:r w:rsidRPr="00C34EEE">
        <w:rPr>
          <w:lang w:val="sr-Cyrl-CS"/>
        </w:rPr>
        <w:t xml:space="preserve"> (</w:t>
      </w:r>
      <w:r>
        <w:rPr>
          <w:lang w:val="sr-Cyrl-CS"/>
        </w:rPr>
        <w:t>д</w:t>
      </w:r>
      <w:r w:rsidR="00EB5F34">
        <w:t>есе</w:t>
      </w:r>
      <w:r w:rsidRPr="00C34EEE">
        <w:t>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w:t>
      </w:r>
      <w:r w:rsidR="00E165B2">
        <w:rPr>
          <w:lang w:val="sr-Cyrl-CS"/>
        </w:rPr>
        <w:t>л</w:t>
      </w:r>
      <w:r>
        <w:rPr>
          <w:lang w:val="sr-Cyrl-CS"/>
        </w:rPr>
        <w:t>ац је дужан да од</w:t>
      </w:r>
      <w:r w:rsidR="00E165B2">
        <w:rPr>
          <w:lang w:val="sr-Cyrl-CS"/>
        </w:rPr>
        <w:t>л</w:t>
      </w:r>
      <w:r>
        <w:rPr>
          <w:lang w:val="sr-Cyrl-CS"/>
        </w:rPr>
        <w:t>уку о доде</w:t>
      </w:r>
      <w:r w:rsidR="00E165B2">
        <w:rPr>
          <w:lang w:val="sr-Cyrl-CS"/>
        </w:rPr>
        <w:t>л</w:t>
      </w:r>
      <w:r>
        <w:rPr>
          <w:lang w:val="sr-Cyrl-CS"/>
        </w:rPr>
        <w:t>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w:t>
      </w:r>
      <w:r w:rsidR="00E165B2">
        <w:rPr>
          <w:lang w:val="sr-Cyrl-CS"/>
        </w:rPr>
        <w:t>л</w:t>
      </w:r>
      <w:r w:rsidRPr="00A84EF8">
        <w:rPr>
          <w:lang w:val="sr-Cyrl-CS"/>
        </w:rPr>
        <w:t>учајевима из ч</w:t>
      </w:r>
      <w:r w:rsidR="00E165B2">
        <w:rPr>
          <w:lang w:val="sr-Cyrl-CS"/>
        </w:rPr>
        <w:t>л</w:t>
      </w:r>
      <w:r w:rsidRPr="00A84EF8">
        <w:rPr>
          <w:lang w:val="sr-Cyrl-CS"/>
        </w:rPr>
        <w:t>. 109. Закона о јавним набавкама, наручи</w:t>
      </w:r>
      <w:r w:rsidR="00E165B2">
        <w:rPr>
          <w:lang w:val="sr-Cyrl-CS"/>
        </w:rPr>
        <w:t>л</w:t>
      </w:r>
      <w:r w:rsidRPr="00A84EF8">
        <w:rPr>
          <w:lang w:val="sr-Cyrl-CS"/>
        </w:rPr>
        <w:t>ац ће донети од</w:t>
      </w:r>
      <w:r w:rsidR="00E165B2">
        <w:rPr>
          <w:lang w:val="sr-Cyrl-CS"/>
        </w:rPr>
        <w:t>л</w:t>
      </w:r>
      <w:r w:rsidRPr="00A84EF8">
        <w:rPr>
          <w:lang w:val="sr-Cyrl-CS"/>
        </w:rPr>
        <w:t>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FA27FA" w:rsidRPr="002C764F" w:rsidRDefault="00FA27FA"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rsidR="00E165B2">
        <w:t>л</w:t>
      </w:r>
      <w:r w:rsidRPr="002C764F">
        <w:t xml:space="preserve">ице, </w:t>
      </w:r>
      <w:r w:rsidRPr="002C764F">
        <w:rPr>
          <w:lang w:val="sr-Cyrl-CS"/>
        </w:rPr>
        <w:t>који има интерес за доде</w:t>
      </w:r>
      <w:r w:rsidR="00E165B2">
        <w:rPr>
          <w:lang w:val="sr-Cyrl-CS"/>
        </w:rPr>
        <w:t>л</w:t>
      </w:r>
      <w:r w:rsidRPr="002C764F">
        <w:rPr>
          <w:lang w:val="sr-Cyrl-CS"/>
        </w:rPr>
        <w:t>у уговора и који је претрпео и</w:t>
      </w:r>
      <w:r w:rsidR="00E165B2">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A27FA" w:rsidRPr="002C764F" w:rsidRDefault="00FA27FA"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00E165B2">
        <w:rPr>
          <w:lang w:val="sr-Cyrl-CS"/>
        </w:rPr>
        <w:t>л</w:t>
      </w:r>
      <w:r w:rsidRPr="002C764F">
        <w:rPr>
          <w:lang w:val="sr-Cyrl-CS"/>
        </w:rPr>
        <w:t>ичкој комисији</w:t>
      </w:r>
      <w:r w:rsidRPr="002C764F">
        <w:t>.</w:t>
      </w:r>
    </w:p>
    <w:p w:rsidR="00FA27FA" w:rsidRPr="002C764F" w:rsidRDefault="00FA27FA" w:rsidP="00FA27FA">
      <w:pPr>
        <w:ind w:left="414" w:right="367"/>
        <w:jc w:val="both"/>
        <w:rPr>
          <w:lang w:val="sr-Cyrl-CS"/>
        </w:rPr>
      </w:pPr>
      <w:r w:rsidRPr="002C764F">
        <w:rPr>
          <w:bCs/>
        </w:rPr>
        <w:t>Захтев за заштиту права се доставља непосредно, е</w:t>
      </w:r>
      <w:r w:rsidR="00E165B2">
        <w:rPr>
          <w:bCs/>
        </w:rPr>
        <w:t>л</w:t>
      </w:r>
      <w:r w:rsidRPr="002C764F">
        <w:rPr>
          <w:bCs/>
        </w:rPr>
        <w:t>ектронском поштом</w:t>
      </w:r>
      <w:r w:rsidRPr="002C764F">
        <w:rPr>
          <w:lang w:val="sr-Cyrl-CS"/>
        </w:rPr>
        <w:t xml:space="preserve"> на </w:t>
      </w:r>
      <w:r w:rsidR="00E165B2">
        <w:rPr>
          <w:iCs/>
        </w:rPr>
        <w:t>е</w:t>
      </w:r>
      <w:r w:rsidRPr="002C764F">
        <w:rPr>
          <w:iCs/>
          <w:lang w:val="ru-RU"/>
        </w:rPr>
        <w:t>-</w:t>
      </w:r>
      <w:r w:rsidR="00E165B2">
        <w:rPr>
          <w:iCs/>
        </w:rPr>
        <w:t>м</w:t>
      </w:r>
      <w:r w:rsidRPr="002C764F">
        <w:rPr>
          <w:iCs/>
        </w:rPr>
        <w:t>а</w:t>
      </w:r>
      <w:r w:rsidR="00E165B2">
        <w:rPr>
          <w:iCs/>
        </w:rPr>
        <w:t>ил</w:t>
      </w:r>
      <w:r w:rsidRPr="002C764F">
        <w:rPr>
          <w:iCs/>
        </w:rPr>
        <w:t>:</w:t>
      </w:r>
      <w:r w:rsidRPr="002C764F">
        <w:t xml:space="preserve"> </w:t>
      </w:r>
      <w:r w:rsidR="00E165B2">
        <w:rPr>
          <w:b/>
        </w:rPr>
        <w:t>svisokijn</w:t>
      </w:r>
      <w:r w:rsidRPr="002C764F">
        <w:rPr>
          <w:b/>
        </w:rPr>
        <w:t>@</w:t>
      </w:r>
      <w:r w:rsidR="00E165B2">
        <w:rPr>
          <w:b/>
        </w:rPr>
        <w:t>gmail.com</w:t>
      </w:r>
      <w:r w:rsidRPr="002C764F">
        <w:rPr>
          <w:bCs/>
        </w:rPr>
        <w:t xml:space="preserve"> и</w:t>
      </w:r>
      <w:r w:rsidR="00E165B2">
        <w:rPr>
          <w:bCs/>
        </w:rPr>
        <w:t>л</w:t>
      </w:r>
      <w:r w:rsidRPr="002C764F">
        <w:rPr>
          <w:bCs/>
        </w:rPr>
        <w:t xml:space="preserve">и препорученом пошиљком на адресу </w:t>
      </w:r>
      <w:r w:rsidRPr="002C764F">
        <w:rPr>
          <w:b/>
          <w:lang w:val="sr-Cyrl-CS"/>
        </w:rPr>
        <w:t>у</w:t>
      </w:r>
      <w:r w:rsidR="00E165B2">
        <w:rPr>
          <w:b/>
          <w:spacing w:val="1"/>
        </w:rPr>
        <w:t>л</w:t>
      </w:r>
      <w:r w:rsidRPr="002C764F">
        <w:rPr>
          <w:b/>
          <w:spacing w:val="-1"/>
        </w:rPr>
        <w:t>иц</w:t>
      </w:r>
      <w:r w:rsidRPr="002C764F">
        <w:rPr>
          <w:b/>
        </w:rPr>
        <w:t>а</w:t>
      </w:r>
      <w:r w:rsidRPr="002C764F">
        <w:rPr>
          <w:b/>
          <w:spacing w:val="-8"/>
        </w:rPr>
        <w:t xml:space="preserve"> </w:t>
      </w:r>
      <w:r w:rsidR="003830D7">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sidR="00E165B2">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sidR="00E165B2">
        <w:rPr>
          <w:rFonts w:eastAsia="TimesNewRomanPSMT"/>
          <w:b/>
          <w:bCs/>
          <w:lang w:val="sr-Cyrl-CS"/>
        </w:rPr>
        <w:t>л</w:t>
      </w:r>
      <w:r w:rsidRPr="002C764F">
        <w:rPr>
          <w:rFonts w:eastAsia="TimesNewRomanPSMT"/>
          <w:b/>
          <w:bCs/>
          <w:lang w:val="sr-Cyrl-CS"/>
        </w:rPr>
        <w:t xml:space="preserve">ница „Стефан </w:t>
      </w:r>
      <w:r w:rsidR="003830D7">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w:t>
      </w:r>
      <w:r w:rsidRPr="002C764F">
        <w:rPr>
          <w:bCs/>
        </w:rPr>
        <w:lastRenderedPageBreak/>
        <w:t>повратницом.</w:t>
      </w:r>
      <w:r w:rsidRPr="002C764F">
        <w:rPr>
          <w:bCs/>
          <w:lang w:val="sr-Cyrl-CS"/>
        </w:rPr>
        <w:t xml:space="preserve"> </w:t>
      </w:r>
      <w:r w:rsidRPr="002C764F">
        <w:t>Захтев за заштиту права се може поднети у току це</w:t>
      </w:r>
      <w:r w:rsidR="00E165B2">
        <w:t>л</w:t>
      </w:r>
      <w:r w:rsidRPr="002C764F">
        <w:t xml:space="preserve">ог поступка јавне набавке, против сваке радње </w:t>
      </w:r>
      <w:r w:rsidRPr="002C764F">
        <w:rPr>
          <w:lang w:val="sr-Cyrl-CS"/>
        </w:rPr>
        <w:t>Н</w:t>
      </w:r>
      <w:r w:rsidRPr="002C764F">
        <w:t>аручиоца, осим уко</w:t>
      </w:r>
      <w:r w:rsidR="00E165B2">
        <w:t>л</w:t>
      </w:r>
      <w:r w:rsidRPr="002C764F">
        <w:t>ико Законом није другачије одређено.</w:t>
      </w:r>
      <w:r w:rsidRPr="002C764F">
        <w:rPr>
          <w:lang w:val="sr-Cyrl-CS"/>
        </w:rPr>
        <w:t xml:space="preserve"> </w:t>
      </w:r>
    </w:p>
    <w:p w:rsidR="00FA27FA" w:rsidRPr="002C764F" w:rsidRDefault="00FA27FA" w:rsidP="00FA27FA">
      <w:pPr>
        <w:ind w:left="414" w:right="367"/>
        <w:jc w:val="both"/>
      </w:pPr>
      <w:r w:rsidRPr="002C764F">
        <w:t xml:space="preserve">О поднетом захтеву за заштиту права </w:t>
      </w:r>
      <w:r w:rsidRPr="002C764F">
        <w:rPr>
          <w:lang w:val="sr-Cyrl-CS"/>
        </w:rPr>
        <w:t>Н</w:t>
      </w:r>
      <w:r w:rsidRPr="002C764F">
        <w:t>аручи</w:t>
      </w:r>
      <w:r w:rsidR="00E165B2">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rsidR="00E165B2">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FA27FA" w:rsidRPr="002C764F" w:rsidRDefault="00FA27FA" w:rsidP="00FA27FA">
      <w:pPr>
        <w:ind w:left="414" w:right="385"/>
        <w:jc w:val="both"/>
        <w:rPr>
          <w:lang w:val="sr-Latn-CS"/>
        </w:rPr>
      </w:pPr>
      <w:r w:rsidRPr="002C764F">
        <w:t>Уко</w:t>
      </w:r>
      <w:r w:rsidR="00E165B2">
        <w:t>л</w:t>
      </w:r>
      <w:r w:rsidRPr="002C764F">
        <w:t>ико се захтевом за заштиту права оспорава врста поступка, садржина позива за подношење понуда и</w:t>
      </w:r>
      <w:r w:rsidR="00E165B2">
        <w:t>л</w:t>
      </w:r>
      <w:r w:rsidRPr="002C764F">
        <w:t>и конкурсне документације, захтев ће се сматрати б</w:t>
      </w:r>
      <w:r w:rsidR="00E165B2">
        <w:t>л</w:t>
      </w:r>
      <w:r w:rsidRPr="002C764F">
        <w:t>аговременим уко</w:t>
      </w:r>
      <w:r w:rsidR="00E165B2">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sidR="00E165B2">
        <w:rPr>
          <w:lang w:val="sr-Cyrl-CS"/>
        </w:rPr>
        <w:t>л</w:t>
      </w:r>
      <w:r w:rsidRPr="002C764F">
        <w:rPr>
          <w:lang w:val="sr-Cyrl-CS"/>
        </w:rPr>
        <w:t>ико је подноси</w:t>
      </w:r>
      <w:r w:rsidR="00E165B2">
        <w:rPr>
          <w:lang w:val="sr-Cyrl-CS"/>
        </w:rPr>
        <w:t>л</w:t>
      </w:r>
      <w:r w:rsidRPr="002C764F">
        <w:rPr>
          <w:lang w:val="sr-Cyrl-CS"/>
        </w:rPr>
        <w:t>ац захтева указао Наручиоцу на евентуа</w:t>
      </w:r>
      <w:r w:rsidR="00E165B2">
        <w:rPr>
          <w:lang w:val="sr-Cyrl-CS"/>
        </w:rPr>
        <w:t>л</w:t>
      </w:r>
      <w:r w:rsidRPr="002C764F">
        <w:rPr>
          <w:lang w:val="sr-Cyrl-CS"/>
        </w:rPr>
        <w:t>не недостатке и неправи</w:t>
      </w:r>
      <w:r w:rsidR="00E165B2">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sidR="00E165B2">
        <w:rPr>
          <w:lang w:val="sr-Cyrl-CS"/>
        </w:rPr>
        <w:t>л</w:t>
      </w:r>
      <w:r w:rsidRPr="002C764F">
        <w:rPr>
          <w:lang w:val="sr-Cyrl-CS"/>
        </w:rPr>
        <w:t>ац исте није отк</w:t>
      </w:r>
      <w:r w:rsidR="00E165B2">
        <w:rPr>
          <w:lang w:val="sr-Cyrl-CS"/>
        </w:rPr>
        <w:t>л</w:t>
      </w:r>
      <w:r w:rsidRPr="002C764F">
        <w:rPr>
          <w:lang w:val="sr-Cyrl-CS"/>
        </w:rPr>
        <w:t>онио</w:t>
      </w:r>
      <w:r w:rsidRPr="002C764F">
        <w:rPr>
          <w:lang w:val="sr-Latn-CS"/>
        </w:rPr>
        <w:t>.</w:t>
      </w:r>
    </w:p>
    <w:p w:rsidR="00FA27FA" w:rsidRPr="002C764F" w:rsidRDefault="00FA27FA" w:rsidP="00FA27FA">
      <w:pPr>
        <w:ind w:left="414" w:right="385"/>
        <w:jc w:val="both"/>
        <w:rPr>
          <w:lang w:val="sr-Cyrl-CS"/>
        </w:rPr>
      </w:pPr>
      <w:r w:rsidRPr="002C764F">
        <w:t>Пос</w:t>
      </w:r>
      <w:r w:rsidR="00E165B2">
        <w:t>л</w:t>
      </w:r>
      <w:r w:rsidRPr="002C764F">
        <w:t>е доношења од</w:t>
      </w:r>
      <w:r w:rsidR="00E165B2">
        <w:t>л</w:t>
      </w:r>
      <w:r w:rsidRPr="002C764F">
        <w:t>уке о доде</w:t>
      </w:r>
      <w:r w:rsidR="00E165B2">
        <w:t>л</w:t>
      </w:r>
      <w:r w:rsidRPr="002C764F">
        <w:t>и уговора из ч</w:t>
      </w:r>
      <w:r w:rsidR="00E165B2">
        <w:t>л</w:t>
      </w:r>
      <w:r w:rsidRPr="002C764F">
        <w:rPr>
          <w:lang w:val="sr-Cyrl-CS"/>
        </w:rPr>
        <w:t>ана</w:t>
      </w:r>
      <w:r w:rsidRPr="002C764F">
        <w:t xml:space="preserve"> 108. Закона и</w:t>
      </w:r>
      <w:r w:rsidR="00E165B2">
        <w:t>л</w:t>
      </w:r>
      <w:r w:rsidRPr="002C764F">
        <w:t>и од</w:t>
      </w:r>
      <w:r w:rsidR="00E165B2">
        <w:t>л</w:t>
      </w:r>
      <w:r w:rsidRPr="002C764F">
        <w:t>уке о обустави поступка јавне набавке из ч</w:t>
      </w:r>
      <w:r w:rsidR="00E165B2">
        <w:t>л</w:t>
      </w:r>
      <w:r w:rsidRPr="002C764F">
        <w:rPr>
          <w:lang w:val="sr-Cyrl-CS"/>
        </w:rPr>
        <w:t>ана</w:t>
      </w:r>
      <w:r w:rsidRPr="002C764F">
        <w:t xml:space="preserve"> 109. Закона, рок за подношење захтева за заштиту права је 5 дана од дана објављивања од</w:t>
      </w:r>
      <w:r w:rsidR="00E165B2">
        <w:t>л</w:t>
      </w:r>
      <w:r w:rsidRPr="002C764F">
        <w:t>уке на Порта</w:t>
      </w:r>
      <w:r w:rsidR="00E165B2">
        <w:t>л</w:t>
      </w:r>
      <w:r w:rsidRPr="002C764F">
        <w:t>у јавних набавки Управе за јавне набавке.</w:t>
      </w:r>
    </w:p>
    <w:p w:rsidR="00FA27FA" w:rsidRPr="002C764F" w:rsidRDefault="00FA27FA"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rsidR="00E165B2">
        <w:t>л</w:t>
      </w:r>
      <w:r w:rsidRPr="002C764F">
        <w:t>и и</w:t>
      </w:r>
      <w:r w:rsidR="00E165B2">
        <w:t>л</w:t>
      </w:r>
      <w:r w:rsidRPr="002C764F">
        <w:t>и мог</w:t>
      </w:r>
      <w:r w:rsidR="00E165B2">
        <w:t>л</w:t>
      </w:r>
      <w:r w:rsidRPr="002C764F">
        <w:t>и бити познати раз</w:t>
      </w:r>
      <w:r w:rsidR="00E165B2">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rsidR="00B26CA4">
        <w:t xml:space="preserve"> </w:t>
      </w:r>
      <w:r w:rsidRPr="002C764F">
        <w:rPr>
          <w:lang w:val="sr-Cyrl-CS"/>
        </w:rPr>
        <w:t xml:space="preserve">оспорава врста поступка, </w:t>
      </w:r>
      <w:r w:rsidRPr="002C764F">
        <w:t>садржина позива за подношење понуда и</w:t>
      </w:r>
      <w:r w:rsidR="00E165B2">
        <w:t>л</w:t>
      </w:r>
      <w:r w:rsidRPr="002C764F">
        <w:t>и конкурсне документације, а подноси</w:t>
      </w:r>
      <w:r w:rsidR="00E165B2">
        <w:t>л</w:t>
      </w:r>
      <w:r w:rsidRPr="002C764F">
        <w:t xml:space="preserve">ац захтева га није поднео пре истека тог рока. </w:t>
      </w:r>
    </w:p>
    <w:p w:rsidR="00FA27FA" w:rsidRPr="002C764F" w:rsidRDefault="00FA27FA"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rsidR="00E165B2">
        <w:t>л</w:t>
      </w:r>
      <w:r w:rsidRPr="002C764F">
        <w:t>ац захтева знао и</w:t>
      </w:r>
      <w:r w:rsidR="00E165B2">
        <w:t>л</w:t>
      </w:r>
      <w:r w:rsidRPr="002C764F">
        <w:t>и могао знати при</w:t>
      </w:r>
      <w:r w:rsidR="00E165B2">
        <w:t>л</w:t>
      </w:r>
      <w:r w:rsidRPr="002C764F">
        <w:t xml:space="preserve">иком подношења претходног захтева. </w:t>
      </w:r>
    </w:p>
    <w:p w:rsidR="00FA27FA" w:rsidRPr="002C764F" w:rsidRDefault="00FA27FA" w:rsidP="00FA27FA">
      <w:pPr>
        <w:ind w:left="414" w:right="385"/>
        <w:jc w:val="both"/>
        <w:rPr>
          <w:lang w:val="sr-Cyrl-CS"/>
        </w:rPr>
      </w:pPr>
      <w:r w:rsidRPr="002C764F">
        <w:t>Подноси</w:t>
      </w:r>
      <w:r w:rsidR="00E165B2">
        <w:t>л</w:t>
      </w:r>
      <w:r w:rsidRPr="002C764F">
        <w:t>ац захтева је дужан да на рачун буџета Репуб</w:t>
      </w:r>
      <w:r w:rsidR="00E165B2">
        <w:t>л</w:t>
      </w:r>
      <w:r w:rsidRPr="002C764F">
        <w:t xml:space="preserve">ике Србије </w:t>
      </w:r>
      <w:r w:rsidRPr="002C764F">
        <w:rPr>
          <w:lang w:val="sr-Cyrl-CS"/>
        </w:rPr>
        <w:t>(прима</w:t>
      </w:r>
      <w:r w:rsidR="00E165B2">
        <w:rPr>
          <w:lang w:val="sr-Cyrl-CS"/>
        </w:rPr>
        <w:t>л</w:t>
      </w:r>
      <w:r w:rsidRPr="002C764F">
        <w:rPr>
          <w:lang w:val="sr-Cyrl-CS"/>
        </w:rPr>
        <w:t xml:space="preserve">ац) </w:t>
      </w:r>
      <w:r w:rsidRPr="002C764F">
        <w:t>уп</w:t>
      </w:r>
      <w:r w:rsidR="00E165B2">
        <w:t>л</w:t>
      </w:r>
      <w:r w:rsidRPr="002C764F">
        <w:t xml:space="preserve">ати таксу од </w:t>
      </w:r>
      <w:r w:rsidRPr="002C764F">
        <w:rPr>
          <w:lang w:val="sr-Cyrl-CS"/>
        </w:rPr>
        <w:t>6</w:t>
      </w:r>
      <w:r w:rsidRPr="002C764F">
        <w:t>0.000,00 динара</w:t>
      </w:r>
      <w:r w:rsidRPr="002C764F">
        <w:rPr>
          <w:lang w:val="sr-Cyrl-CS"/>
        </w:rPr>
        <w:t>; сврха п</w:t>
      </w:r>
      <w:r w:rsidR="00E165B2">
        <w:rPr>
          <w:lang w:val="sr-Cyrl-CS"/>
        </w:rPr>
        <w:t>л</w:t>
      </w:r>
      <w:r w:rsidRPr="002C764F">
        <w:rPr>
          <w:lang w:val="sr-Cyrl-CS"/>
        </w:rPr>
        <w:t xml:space="preserve">аћања: Такса за ЗЗП, </w:t>
      </w:r>
      <w:r w:rsidR="00E165B2">
        <w:t>О</w:t>
      </w:r>
      <w:r w:rsidRPr="002C764F">
        <w:t>пшта бо</w:t>
      </w:r>
      <w:r w:rsidR="00E165B2">
        <w:t>л</w:t>
      </w:r>
      <w:r w:rsidRPr="002C764F">
        <w:t xml:space="preserve">ница “Стефан </w:t>
      </w:r>
      <w:r w:rsidR="003830D7">
        <w:t>В</w:t>
      </w:r>
      <w:r w:rsidRPr="002C764F">
        <w:t>исоки“</w:t>
      </w:r>
      <w:r w:rsidRPr="002C764F">
        <w:rPr>
          <w:lang w:val="sr-Cyrl-CS"/>
        </w:rPr>
        <w:t>,</w:t>
      </w:r>
      <w:r w:rsidRPr="002C764F">
        <w:rPr>
          <w:lang w:val="sr-Latn-CS"/>
        </w:rPr>
        <w:t xml:space="preserve"> </w:t>
      </w:r>
      <w:r w:rsidRPr="002C764F">
        <w:rPr>
          <w:b/>
          <w:lang w:val="sr-Cyrl-CS"/>
        </w:rPr>
        <w:t>бр. ЈНМ</w:t>
      </w:r>
      <w:r w:rsidR="003830D7">
        <w:rPr>
          <w:b/>
          <w:lang w:val="sr-Cyrl-CS"/>
        </w:rPr>
        <w:t>В</w:t>
      </w:r>
      <w:r w:rsidRPr="002C764F">
        <w:rPr>
          <w:b/>
          <w:lang w:val="sr-Cyrl-CS"/>
        </w:rPr>
        <w:t xml:space="preserve"> </w:t>
      </w:r>
      <w:r w:rsidR="00F03F39" w:rsidRPr="00F03F39">
        <w:rPr>
          <w:b/>
        </w:rPr>
        <w:t>4/18</w:t>
      </w:r>
      <w:r w:rsidRPr="002C764F">
        <w:rPr>
          <w:b/>
          <w:lang w:val="sr-Cyrl-CS"/>
        </w:rPr>
        <w:t xml:space="preserve">; </w:t>
      </w:r>
      <w:r w:rsidRPr="002C764F">
        <w:rPr>
          <w:lang w:val="sr-Cyrl-CS"/>
        </w:rPr>
        <w:t>шифра п</w:t>
      </w:r>
      <w:r w:rsidR="00E165B2">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lang w:val="sr-Cyrl-CS"/>
        </w:rPr>
        <w:t>ЈНМ</w:t>
      </w:r>
      <w:r w:rsidR="003830D7">
        <w:rPr>
          <w:b/>
          <w:lang w:val="sr-Cyrl-CS"/>
        </w:rPr>
        <w:t>В</w:t>
      </w:r>
      <w:r w:rsidRPr="002C764F">
        <w:rPr>
          <w:b/>
          <w:lang w:val="sr-Cyrl-CS"/>
        </w:rPr>
        <w:t xml:space="preserve"> </w:t>
      </w:r>
      <w:r w:rsidR="00F03F39">
        <w:rPr>
          <w:b/>
        </w:rPr>
        <w:t>4</w:t>
      </w:r>
      <w:r w:rsidR="00F03F39" w:rsidRPr="00E703B0">
        <w:rPr>
          <w:b/>
          <w:lang w:val="sr-Cyrl-CS"/>
        </w:rPr>
        <w:t>/1</w:t>
      </w:r>
      <w:r w:rsidR="00F03F39">
        <w:rPr>
          <w:b/>
        </w:rPr>
        <w:t>8</w:t>
      </w:r>
      <w:r w:rsidRPr="002C764F">
        <w:rPr>
          <w:b/>
        </w:rPr>
        <w:t>.</w:t>
      </w:r>
      <w:r w:rsidRPr="002C764F">
        <w:t xml:space="preserve"> </w:t>
      </w:r>
    </w:p>
    <w:p w:rsidR="00FA27FA" w:rsidRPr="00702AA8" w:rsidRDefault="00FA27FA" w:rsidP="00B26CA4">
      <w:pPr>
        <w:ind w:left="-162" w:right="385" w:firstLine="576"/>
        <w:jc w:val="both"/>
        <w:rPr>
          <w:lang w:val="sr-Cyrl-CS"/>
        </w:rPr>
      </w:pPr>
      <w:r w:rsidRPr="002C764F">
        <w:t>Поступак заштите права понуђача регу</w:t>
      </w:r>
      <w:r w:rsidR="00E165B2">
        <w:t>л</w:t>
      </w:r>
      <w:r w:rsidRPr="002C764F">
        <w:t>исан је одредбама ч</w:t>
      </w:r>
      <w:r w:rsidR="00E165B2">
        <w:t>л</w:t>
      </w:r>
      <w:r w:rsidRPr="002C764F">
        <w:t>.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одатно обезбеђење испуњења уговорених обавеза понуђача који се на</w:t>
      </w:r>
      <w:r w:rsidR="00E165B2">
        <w:rPr>
          <w:b/>
          <w:bCs/>
          <w:lang w:val="sr-Cyrl-CS"/>
        </w:rPr>
        <w:t>л</w:t>
      </w:r>
      <w:r w:rsidRPr="003E2530">
        <w:rPr>
          <w:b/>
          <w:bCs/>
          <w:lang w:val="sr-Cyrl-CS"/>
        </w:rPr>
        <w:t xml:space="preserve">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w:t>
      </w:r>
      <w:r w:rsidR="00E165B2">
        <w:t>л</w:t>
      </w:r>
      <w:r w:rsidRPr="003E2530">
        <w:t>ази на списку негативних референци који води Управа за јавне набавке, у ск</w:t>
      </w:r>
      <w:r w:rsidR="00E165B2">
        <w:t>л</w:t>
      </w:r>
      <w:r w:rsidRPr="003E2530">
        <w:t>аду са ч</w:t>
      </w:r>
      <w:r w:rsidR="00E165B2">
        <w:t>л</w:t>
      </w:r>
      <w:r w:rsidRPr="003E2530">
        <w:t>аном 83. Закона, а који има негативну референцу за предмет набавке који није истоврстан предмету ове јавне набавке, а уко</w:t>
      </w:r>
      <w:r w:rsidR="00E165B2">
        <w:t>л</w:t>
      </w:r>
      <w:r w:rsidRPr="003E2530">
        <w:t>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w:t>
      </w:r>
      <w:r w:rsidR="00E165B2">
        <w:rPr>
          <w:b/>
          <w:bCs/>
        </w:rPr>
        <w:t>л</w:t>
      </w:r>
      <w:r w:rsidRPr="003E2530">
        <w:rPr>
          <w:b/>
          <w:bCs/>
        </w:rPr>
        <w:t>а</w:t>
      </w:r>
      <w:r w:rsidRPr="003E2530">
        <w:rPr>
          <w:b/>
        </w:rPr>
        <w:t>, која ће бити са к</w:t>
      </w:r>
      <w:r w:rsidR="00E165B2">
        <w:rPr>
          <w:b/>
        </w:rPr>
        <w:t>л</w:t>
      </w:r>
      <w:r w:rsidRPr="003E2530">
        <w:rPr>
          <w:b/>
        </w:rPr>
        <w:t>аузу</w:t>
      </w:r>
      <w:r w:rsidR="00E165B2">
        <w:rPr>
          <w:b/>
        </w:rPr>
        <w:t>л</w:t>
      </w:r>
      <w:r w:rsidRPr="003E2530">
        <w:rPr>
          <w:b/>
        </w:rPr>
        <w:t>ама: безус</w:t>
      </w:r>
      <w:r w:rsidR="00E165B2">
        <w:rPr>
          <w:b/>
        </w:rPr>
        <w:t>л</w:t>
      </w:r>
      <w:r w:rsidRPr="003E2530">
        <w:rPr>
          <w:b/>
        </w:rPr>
        <w:t>овна</w:t>
      </w:r>
      <w:r w:rsidRPr="003E2530">
        <w:rPr>
          <w:b/>
          <w:lang w:val="sr-Cyrl-CS"/>
        </w:rPr>
        <w:t xml:space="preserve"> </w:t>
      </w:r>
      <w:r w:rsidRPr="003E2530">
        <w:rPr>
          <w:b/>
        </w:rPr>
        <w:t>и</w:t>
      </w:r>
      <w:r w:rsidRPr="003E2530">
        <w:rPr>
          <w:b/>
          <w:lang w:val="sr-Cyrl-CS"/>
        </w:rPr>
        <w:t xml:space="preserve"> </w:t>
      </w:r>
      <w:r w:rsidRPr="003E2530">
        <w:rPr>
          <w:b/>
        </w:rPr>
        <w:t>п</w:t>
      </w:r>
      <w:r w:rsidR="00E165B2">
        <w:rPr>
          <w:b/>
        </w:rPr>
        <w:t>л</w:t>
      </w:r>
      <w:r w:rsidRPr="003E2530">
        <w:rPr>
          <w:b/>
        </w:rPr>
        <w:t>атива на први позив.</w:t>
      </w:r>
      <w:r w:rsidRPr="003E2530">
        <w:t xml:space="preserve"> Банкарска гаранција за добро извршење пос</w:t>
      </w:r>
      <w:r w:rsidR="00E165B2">
        <w:t>л</w:t>
      </w:r>
      <w:r w:rsidRPr="003E2530">
        <w:t xml:space="preserve">а издаје се у висини </w:t>
      </w:r>
      <w:r w:rsidRPr="003E2530">
        <w:rPr>
          <w:b/>
          <w:bCs/>
        </w:rPr>
        <w:t>од 15%</w:t>
      </w:r>
      <w:r w:rsidRPr="003E2530">
        <w:rPr>
          <w:b/>
          <w:bCs/>
          <w:lang w:val="sr-Cyrl-CS"/>
        </w:rPr>
        <w:t xml:space="preserve"> </w:t>
      </w:r>
      <w:r w:rsidRPr="00A96556">
        <w:rPr>
          <w:b/>
        </w:rPr>
        <w:t>од укупне вредности уговора без ПД</w:t>
      </w:r>
      <w:r w:rsidR="003830D7">
        <w:rPr>
          <w:b/>
        </w:rPr>
        <w:t>В</w:t>
      </w:r>
      <w:r w:rsidRPr="00A96556">
        <w:rPr>
          <w:b/>
        </w:rPr>
        <w:t>-а</w:t>
      </w:r>
      <w:r w:rsidRPr="003E2530">
        <w:t>, са роком важности који је 30 (тридесет) дана дужи од истека рока за коначно извршење пос</w:t>
      </w:r>
      <w:r w:rsidR="00E165B2">
        <w:t>л</w:t>
      </w:r>
      <w:r w:rsidRPr="003E2530">
        <w:t>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w:t>
      </w:r>
      <w:r w:rsidR="00E165B2">
        <w:t>л</w:t>
      </w:r>
      <w:r w:rsidRPr="003E2530">
        <w:t>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w:t>
      </w:r>
      <w:r w:rsidR="00E165B2">
        <w:rPr>
          <w:b/>
          <w:lang w:val="sr-Cyrl-CS"/>
        </w:rPr>
        <w:t>л</w:t>
      </w:r>
      <w:r>
        <w:rPr>
          <w:b/>
          <w:lang w:val="sr-Cyrl-CS"/>
        </w:rPr>
        <w:t>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Наручи</w:t>
      </w:r>
      <w:r w:rsidR="00E165B2">
        <w:rPr>
          <w:lang w:val="sr-Cyrl-CS"/>
        </w:rPr>
        <w:t>л</w:t>
      </w:r>
      <w:r w:rsidRPr="00AB451D">
        <w:rPr>
          <w:lang w:val="sr-Cyrl-CS"/>
        </w:rPr>
        <w:t xml:space="preserve">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У с</w:t>
      </w:r>
      <w:r w:rsidR="00E165B2">
        <w:t>л</w:t>
      </w:r>
      <w:r w:rsidRPr="00702AA8">
        <w:t>учају да је поднета само једна понуда наручи</w:t>
      </w:r>
      <w:r w:rsidR="00E165B2">
        <w:t>л</w:t>
      </w:r>
      <w:r w:rsidRPr="00702AA8">
        <w:t>ац може закључити уговор пре истека рока за подношење захтева за заштиту права, у ск</w:t>
      </w:r>
      <w:r w:rsidR="00E165B2">
        <w:t>л</w:t>
      </w:r>
      <w:r w:rsidRPr="00702AA8">
        <w:t>аду са ч</w:t>
      </w:r>
      <w:r w:rsidR="00E165B2">
        <w:t>л</w:t>
      </w:r>
      <w:r w:rsidRPr="00702AA8">
        <w:t xml:space="preserve">аном 112. став 2. тачка 5) Закона. </w:t>
      </w:r>
      <w:r w:rsidRPr="00AB451D">
        <w:rPr>
          <w:lang w:val="sr-Cyrl-CS"/>
        </w:rPr>
        <w:t>Ако понуђач којем је додељен уговор одбије да закључи уговор о јавној набавци, наручи</w:t>
      </w:r>
      <w:r w:rsidR="00E165B2">
        <w:rPr>
          <w:lang w:val="sr-Cyrl-CS"/>
        </w:rPr>
        <w:t>л</w:t>
      </w:r>
      <w:r w:rsidRPr="00AB451D">
        <w:rPr>
          <w:lang w:val="sr-Cyrl-CS"/>
        </w:rPr>
        <w:t>ац може да закључи уговор са првим с</w:t>
      </w:r>
      <w:r w:rsidR="00E165B2">
        <w:rPr>
          <w:lang w:val="sr-Cyrl-CS"/>
        </w:rPr>
        <w:t>л</w:t>
      </w:r>
      <w:r w:rsidRPr="00AB451D">
        <w:rPr>
          <w:lang w:val="sr-Cyrl-CS"/>
        </w:rPr>
        <w:t>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w:t>
      </w:r>
      <w:r w:rsidR="00E165B2">
        <w:rPr>
          <w:lang w:val="sr-Cyrl-CS"/>
        </w:rPr>
        <w:t>л</w:t>
      </w:r>
      <w:r w:rsidRPr="006247FC">
        <w:rPr>
          <w:lang w:val="sr-Cyrl-CS"/>
        </w:rPr>
        <w:t>ац може пре доношења Од</w:t>
      </w:r>
      <w:r w:rsidR="00E165B2">
        <w:rPr>
          <w:lang w:val="sr-Cyrl-CS"/>
        </w:rPr>
        <w:t>л</w:t>
      </w:r>
      <w:r w:rsidRPr="006247FC">
        <w:rPr>
          <w:lang w:val="sr-Cyrl-CS"/>
        </w:rPr>
        <w:t>уке о доде</w:t>
      </w:r>
      <w:r w:rsidR="00E165B2">
        <w:rPr>
          <w:lang w:val="sr-Cyrl-CS"/>
        </w:rPr>
        <w:t>л</w:t>
      </w:r>
      <w:r w:rsidRPr="006247FC">
        <w:rPr>
          <w:lang w:val="sr-Cyrl-CS"/>
        </w:rPr>
        <w:t>и уговора да тражи од понуђача чија је понуда оцењена као најповољнија да достави на увид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свих појединих доказа о испуњености ус</w:t>
      </w:r>
      <w:r w:rsidR="00E165B2">
        <w:rPr>
          <w:lang w:val="sr-Cyrl-CS"/>
        </w:rPr>
        <w:t>л</w:t>
      </w:r>
      <w:r w:rsidRPr="006247FC">
        <w:rPr>
          <w:lang w:val="sr-Cyrl-CS"/>
        </w:rPr>
        <w:t>ова (ч</w:t>
      </w:r>
      <w:r w:rsidR="00E165B2">
        <w:rPr>
          <w:lang w:val="sr-Cyrl-CS"/>
        </w:rPr>
        <w:t>л</w:t>
      </w:r>
      <w:r w:rsidRPr="006247FC">
        <w:rPr>
          <w:lang w:val="sr-Cyrl-CS"/>
        </w:rPr>
        <w:t>ан 79. став 2).</w:t>
      </w:r>
    </w:p>
    <w:p w:rsidR="00FA27FA" w:rsidRPr="006247FC" w:rsidRDefault="00FA27FA" w:rsidP="00FA27FA">
      <w:pPr>
        <w:ind w:left="450"/>
        <w:jc w:val="both"/>
        <w:rPr>
          <w:lang w:val="sr-Cyrl-CS"/>
        </w:rPr>
      </w:pPr>
      <w:r w:rsidRPr="006247FC">
        <w:rPr>
          <w:lang w:val="sr-Cyrl-CS"/>
        </w:rPr>
        <w:t>Уко</w:t>
      </w:r>
      <w:r w:rsidR="00E165B2">
        <w:rPr>
          <w:lang w:val="sr-Cyrl-CS"/>
        </w:rPr>
        <w:t>л</w:t>
      </w:r>
      <w:r w:rsidRPr="006247FC">
        <w:rPr>
          <w:lang w:val="sr-Cyrl-CS"/>
        </w:rPr>
        <w:t>ико понуђач чија је понуда</w:t>
      </w:r>
      <w:r>
        <w:rPr>
          <w:lang w:val="sr-Cyrl-CS"/>
        </w:rPr>
        <w:t xml:space="preserve"> </w:t>
      </w:r>
      <w:r w:rsidRPr="006247FC">
        <w:rPr>
          <w:lang w:val="sr-Cyrl-CS"/>
        </w:rPr>
        <w:t>оцењена као најповољнија не достави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доказа у року од 5 (пет) дана, наручи</w:t>
      </w:r>
      <w:r w:rsidR="00E165B2">
        <w:rPr>
          <w:lang w:val="sr-Cyrl-CS"/>
        </w:rPr>
        <w:t>л</w:t>
      </w:r>
      <w:r w:rsidRPr="006247FC">
        <w:rPr>
          <w:lang w:val="sr-Cyrl-CS"/>
        </w:rPr>
        <w:t>ац ће његову понуду одбити као неприхватљиву (ч</w:t>
      </w:r>
      <w:r w:rsidR="00E165B2">
        <w:rPr>
          <w:lang w:val="sr-Cyrl-CS"/>
        </w:rPr>
        <w:t>л</w:t>
      </w:r>
      <w:r w:rsidRPr="006247FC">
        <w:rPr>
          <w:lang w:val="sr-Cyrl-CS"/>
        </w:rPr>
        <w:t>ан 79. став 3).</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ука о доде</w:t>
      </w:r>
      <w:r w:rsidR="00E165B2">
        <w:rPr>
          <w:lang w:val="sr-Cyrl-CS"/>
        </w:rPr>
        <w:t>л</w:t>
      </w:r>
      <w:r w:rsidRPr="006247FC">
        <w:rPr>
          <w:lang w:val="sr-Cyrl-CS"/>
        </w:rPr>
        <w:t xml:space="preserve">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w:t>
      </w:r>
      <w:r w:rsidR="00E165B2">
        <w:rPr>
          <w:lang w:val="sr-Cyrl-CS"/>
        </w:rPr>
        <w:t>л</w:t>
      </w:r>
      <w:r w:rsidRPr="006247FC">
        <w:rPr>
          <w:lang w:val="sr-Cyrl-CS"/>
        </w:rPr>
        <w:t>ико је наручи</w:t>
      </w:r>
      <w:r w:rsidR="00E165B2">
        <w:rPr>
          <w:lang w:val="sr-Cyrl-CS"/>
        </w:rPr>
        <w:t>л</w:t>
      </w:r>
      <w:r w:rsidRPr="006247FC">
        <w:rPr>
          <w:lang w:val="sr-Cyrl-CS"/>
        </w:rPr>
        <w:t>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уку о доде</w:t>
      </w:r>
      <w:r w:rsidR="00E165B2">
        <w:rPr>
          <w:lang w:val="sr-Cyrl-CS"/>
        </w:rPr>
        <w:t>л</w:t>
      </w:r>
      <w:r w:rsidRPr="006247FC">
        <w:rPr>
          <w:lang w:val="sr-Cyrl-CS"/>
        </w:rPr>
        <w:t>и уговора наручи</w:t>
      </w:r>
      <w:r w:rsidR="00E165B2">
        <w:rPr>
          <w:lang w:val="sr-Cyrl-CS"/>
        </w:rPr>
        <w:t>л</w:t>
      </w:r>
      <w:r w:rsidRPr="006247FC">
        <w:rPr>
          <w:lang w:val="sr-Cyrl-CS"/>
        </w:rPr>
        <w:t>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w:t>
      </w:r>
      <w:r w:rsidR="00E165B2">
        <w:rPr>
          <w:lang w:val="sr-Cyrl-CS"/>
        </w:rPr>
        <w:t>л</w:t>
      </w:r>
      <w:r w:rsidRPr="006247FC">
        <w:rPr>
          <w:lang w:val="sr-Cyrl-CS"/>
        </w:rPr>
        <w:t>ука о доде</w:t>
      </w:r>
      <w:r w:rsidR="00E165B2">
        <w:rPr>
          <w:lang w:val="sr-Cyrl-CS"/>
        </w:rPr>
        <w:t>л</w:t>
      </w:r>
      <w:r w:rsidRPr="006247FC">
        <w:rPr>
          <w:lang w:val="sr-Cyrl-CS"/>
        </w:rPr>
        <w:t>и уговора доставља се у ск</w:t>
      </w:r>
      <w:r w:rsidR="00E165B2">
        <w:rPr>
          <w:lang w:val="sr-Cyrl-CS"/>
        </w:rPr>
        <w:t>л</w:t>
      </w:r>
      <w:r w:rsidRPr="006247FC">
        <w:rPr>
          <w:lang w:val="sr-Cyrl-CS"/>
        </w:rPr>
        <w:t>аду са ч</w:t>
      </w:r>
      <w:r w:rsidR="00E165B2">
        <w:rPr>
          <w:lang w:val="sr-Cyrl-CS"/>
        </w:rPr>
        <w:t>л</w:t>
      </w:r>
      <w:r w:rsidRPr="006247FC">
        <w:rPr>
          <w:lang w:val="sr-Cyrl-CS"/>
        </w:rPr>
        <w:t>. 108. ст. 7. и 8. ЗЈН.</w:t>
      </w:r>
      <w:r w:rsidRPr="006247FC">
        <w:rPr>
          <w:b/>
          <w:lang w:val="sr-Cyrl-CS"/>
        </w:rPr>
        <w:t xml:space="preserve"> </w:t>
      </w:r>
    </w:p>
    <w:p w:rsidR="00B26CA4" w:rsidRDefault="00FA27FA" w:rsidP="00B26CA4">
      <w:pPr>
        <w:ind w:left="450"/>
        <w:jc w:val="both"/>
      </w:pPr>
      <w:r w:rsidRPr="000A706A">
        <w:rPr>
          <w:lang w:val="sr-Cyrl-CS"/>
        </w:rPr>
        <w:t>Уко</w:t>
      </w:r>
      <w:r w:rsidR="00E165B2">
        <w:rPr>
          <w:lang w:val="sr-Cyrl-CS"/>
        </w:rPr>
        <w:t>л</w:t>
      </w:r>
      <w:r w:rsidRPr="000A706A">
        <w:rPr>
          <w:lang w:val="sr-Cyrl-CS"/>
        </w:rPr>
        <w:t>ико понуђач наступа са групом понуђача уговор попуњава, потписује и оверава печатом ов</w:t>
      </w:r>
      <w:r w:rsidR="00E165B2">
        <w:rPr>
          <w:lang w:val="sr-Cyrl-CS"/>
        </w:rPr>
        <w:t>л</w:t>
      </w:r>
      <w:r w:rsidRPr="000A706A">
        <w:rPr>
          <w:lang w:val="sr-Cyrl-CS"/>
        </w:rPr>
        <w:t>ашћени представник групе понуђача. У том с</w:t>
      </w:r>
      <w:r w:rsidR="00E165B2">
        <w:rPr>
          <w:lang w:val="sr-Cyrl-CS"/>
        </w:rPr>
        <w:t>л</w:t>
      </w:r>
      <w:r w:rsidRPr="000A706A">
        <w:rPr>
          <w:lang w:val="sr-Cyrl-CS"/>
        </w:rPr>
        <w:t>учају представник групе понуђача доставља писано ов</w:t>
      </w:r>
      <w:r w:rsidR="00E165B2">
        <w:rPr>
          <w:lang w:val="sr-Cyrl-CS"/>
        </w:rPr>
        <w:t>л</w:t>
      </w:r>
      <w:r w:rsidRPr="000A706A">
        <w:rPr>
          <w:lang w:val="sr-Cyrl-CS"/>
        </w:rPr>
        <w:t>ашћење</w:t>
      </w:r>
      <w:r w:rsidR="00B26CA4">
        <w:t xml:space="preserve">. </w:t>
      </w:r>
    </w:p>
    <w:p w:rsidR="00FA27FA" w:rsidRPr="00B26CA4" w:rsidRDefault="00FA27FA" w:rsidP="00B26CA4">
      <w:pPr>
        <w:ind w:left="450"/>
        <w:jc w:val="both"/>
        <w:rPr>
          <w:lang w:val="sr-Cyrl-CS"/>
        </w:rPr>
      </w:pPr>
      <w:r w:rsidRPr="000A706A">
        <w:rPr>
          <w:lang w:val="sr-Cyrl-CS"/>
        </w:rPr>
        <w:t>У с</w:t>
      </w:r>
      <w:r w:rsidR="00E165B2">
        <w:rPr>
          <w:lang w:val="sr-Cyrl-CS"/>
        </w:rPr>
        <w:t>л</w:t>
      </w:r>
      <w:r w:rsidRPr="000A706A">
        <w:rPr>
          <w:lang w:val="sr-Cyrl-CS"/>
        </w:rPr>
        <w:t>учају подношења заједничке понуде, у уговору ће бити наведени</w:t>
      </w:r>
      <w:r>
        <w:rPr>
          <w:lang w:val="sr-Cyrl-CS"/>
        </w:rPr>
        <w:t xml:space="preserve"> сви понуђачи из групе понуђач</w:t>
      </w:r>
      <w:r>
        <w:t>а</w:t>
      </w:r>
      <w:r w:rsidR="005C3E5A">
        <w:t>.</w:t>
      </w:r>
    </w:p>
    <w:sectPr w:rsidR="00FA27FA"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57" w:rsidRDefault="00A91D57">
      <w:r>
        <w:separator/>
      </w:r>
    </w:p>
  </w:endnote>
  <w:endnote w:type="continuationSeparator" w:id="1">
    <w:p w:rsidR="00A91D57" w:rsidRDefault="00A91D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33" w:rsidRDefault="009D2C76" w:rsidP="00DB45C1">
    <w:pPr>
      <w:pStyle w:val="Footer"/>
      <w:framePr w:wrap="around" w:vAnchor="text" w:hAnchor="margin" w:xAlign="right" w:y="1"/>
      <w:rPr>
        <w:rStyle w:val="PageNumber"/>
      </w:rPr>
    </w:pPr>
    <w:r>
      <w:rPr>
        <w:rStyle w:val="PageNumber"/>
      </w:rPr>
      <w:fldChar w:fldCharType="begin"/>
    </w:r>
    <w:r w:rsidR="00020F33">
      <w:rPr>
        <w:rStyle w:val="PageNumber"/>
      </w:rPr>
      <w:instrText xml:space="preserve">PAGE  </w:instrText>
    </w:r>
    <w:r>
      <w:rPr>
        <w:rStyle w:val="PageNumber"/>
      </w:rPr>
      <w:fldChar w:fldCharType="end"/>
    </w:r>
  </w:p>
  <w:p w:rsidR="00020F33" w:rsidRDefault="00020F33" w:rsidP="00DB45C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33" w:rsidRDefault="00020F33" w:rsidP="00DB45C1">
    <w:pPr>
      <w:pStyle w:val="Footer"/>
      <w:framePr w:wrap="around"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9D2C76">
      <w:rPr>
        <w:rStyle w:val="PageNumber"/>
      </w:rPr>
      <w:fldChar w:fldCharType="begin"/>
    </w:r>
    <w:r>
      <w:rPr>
        <w:rStyle w:val="PageNumber"/>
      </w:rPr>
      <w:instrText xml:space="preserve">PAGE  </w:instrText>
    </w:r>
    <w:r w:rsidR="009D2C76">
      <w:rPr>
        <w:rStyle w:val="PageNumber"/>
      </w:rPr>
      <w:fldChar w:fldCharType="separate"/>
    </w:r>
    <w:r w:rsidR="00522CFD">
      <w:rPr>
        <w:rStyle w:val="PageNumber"/>
        <w:noProof/>
      </w:rPr>
      <w:t>2</w:t>
    </w:r>
    <w:r w:rsidR="009D2C76">
      <w:rPr>
        <w:rStyle w:val="PageNumber"/>
      </w:rPr>
      <w:fldChar w:fldCharType="end"/>
    </w:r>
  </w:p>
  <w:p w:rsidR="00020F33" w:rsidRDefault="00020F33" w:rsidP="00DB45C1">
    <w:pPr>
      <w:pStyle w:val="Footer"/>
      <w:framePr w:wrap="around" w:vAnchor="text" w:hAnchor="margin" w:xAlign="right" w:y="1"/>
      <w:ind w:right="360"/>
      <w:rPr>
        <w:rStyle w:val="PageNumber"/>
      </w:rPr>
    </w:pPr>
  </w:p>
  <w:p w:rsidR="00020F33" w:rsidRPr="00AF39AD" w:rsidRDefault="00020F33" w:rsidP="00DB45C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33" w:rsidRDefault="009D2C76" w:rsidP="00DB45C1">
    <w:pPr>
      <w:pStyle w:val="Footer"/>
      <w:framePr w:wrap="around" w:vAnchor="text" w:hAnchor="margin" w:xAlign="right" w:y="1"/>
      <w:rPr>
        <w:rStyle w:val="PageNumber"/>
      </w:rPr>
    </w:pPr>
    <w:r>
      <w:rPr>
        <w:rStyle w:val="PageNumber"/>
      </w:rPr>
      <w:fldChar w:fldCharType="begin"/>
    </w:r>
    <w:r w:rsidR="00020F33">
      <w:rPr>
        <w:rStyle w:val="PageNumber"/>
      </w:rPr>
      <w:instrText xml:space="preserve">PAGE  </w:instrText>
    </w:r>
    <w:r>
      <w:rPr>
        <w:rStyle w:val="PageNumber"/>
      </w:rPr>
      <w:fldChar w:fldCharType="separate"/>
    </w:r>
    <w:r w:rsidR="00522CFD">
      <w:rPr>
        <w:rStyle w:val="PageNumber"/>
        <w:noProof/>
      </w:rPr>
      <w:t>7</w:t>
    </w:r>
    <w:r>
      <w:rPr>
        <w:rStyle w:val="PageNumber"/>
      </w:rPr>
      <w:fldChar w:fldCharType="end"/>
    </w:r>
  </w:p>
  <w:p w:rsidR="00020F33" w:rsidRPr="00132B51" w:rsidRDefault="00020F33" w:rsidP="00DB45C1">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57" w:rsidRDefault="00A91D57">
      <w:r>
        <w:separator/>
      </w:r>
    </w:p>
  </w:footnote>
  <w:footnote w:type="continuationSeparator" w:id="1">
    <w:p w:rsidR="00A91D57" w:rsidRDefault="00A91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33" w:rsidRDefault="009D2C76">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020F33" w:rsidRPr="00245349" w:rsidRDefault="00020F33" w:rsidP="00DB45C1">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A27FA"/>
    <w:rsid w:val="00020F33"/>
    <w:rsid w:val="00025A97"/>
    <w:rsid w:val="000350E7"/>
    <w:rsid w:val="00055232"/>
    <w:rsid w:val="00066C15"/>
    <w:rsid w:val="000A4DB7"/>
    <w:rsid w:val="00122416"/>
    <w:rsid w:val="0013425B"/>
    <w:rsid w:val="00192090"/>
    <w:rsid w:val="00211704"/>
    <w:rsid w:val="0030410C"/>
    <w:rsid w:val="0033640C"/>
    <w:rsid w:val="003830D7"/>
    <w:rsid w:val="003D7EA6"/>
    <w:rsid w:val="0044639F"/>
    <w:rsid w:val="004A7511"/>
    <w:rsid w:val="005115B7"/>
    <w:rsid w:val="00522CFD"/>
    <w:rsid w:val="00575786"/>
    <w:rsid w:val="0059281F"/>
    <w:rsid w:val="005C3E5A"/>
    <w:rsid w:val="005C7A70"/>
    <w:rsid w:val="005D5779"/>
    <w:rsid w:val="00631679"/>
    <w:rsid w:val="00697274"/>
    <w:rsid w:val="006B144C"/>
    <w:rsid w:val="0072034C"/>
    <w:rsid w:val="00751C7D"/>
    <w:rsid w:val="00771F2A"/>
    <w:rsid w:val="00793A92"/>
    <w:rsid w:val="008E49EE"/>
    <w:rsid w:val="00950C49"/>
    <w:rsid w:val="009A55AA"/>
    <w:rsid w:val="009C5810"/>
    <w:rsid w:val="009D2C76"/>
    <w:rsid w:val="00A91D57"/>
    <w:rsid w:val="00B101A4"/>
    <w:rsid w:val="00B26CA4"/>
    <w:rsid w:val="00B60E1D"/>
    <w:rsid w:val="00B75B25"/>
    <w:rsid w:val="00BD6F8E"/>
    <w:rsid w:val="00BE1877"/>
    <w:rsid w:val="00C0340C"/>
    <w:rsid w:val="00C306A2"/>
    <w:rsid w:val="00C673E9"/>
    <w:rsid w:val="00CC4BB9"/>
    <w:rsid w:val="00D347ED"/>
    <w:rsid w:val="00D70D97"/>
    <w:rsid w:val="00DB45C1"/>
    <w:rsid w:val="00DB7EE4"/>
    <w:rsid w:val="00DC1D43"/>
    <w:rsid w:val="00DF7BFC"/>
    <w:rsid w:val="00E165B2"/>
    <w:rsid w:val="00E4706C"/>
    <w:rsid w:val="00E506B1"/>
    <w:rsid w:val="00EA04D1"/>
    <w:rsid w:val="00EB5F34"/>
    <w:rsid w:val="00EF29A8"/>
    <w:rsid w:val="00F03F39"/>
    <w:rsid w:val="00F557FD"/>
    <w:rsid w:val="00F77344"/>
    <w:rsid w:val="00FA27FA"/>
    <w:rsid w:val="00FB4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EA6"/>
    <w:rPr>
      <w:sz w:val="24"/>
      <w:szCs w:val="24"/>
    </w:rPr>
  </w:style>
  <w:style w:type="paragraph" w:styleId="Heading1">
    <w:name w:val="heading 1"/>
    <w:basedOn w:val="Normal"/>
    <w:next w:val="Normal"/>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EA04D1"/>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EA04D1"/>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EA04D1"/>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EA04D1"/>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EA04D1"/>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27FA"/>
    <w:rPr>
      <w:rFonts w:ascii="Cambria" w:hAnsi="Cambria"/>
      <w:b/>
      <w:bCs/>
      <w:sz w:val="26"/>
      <w:szCs w:val="26"/>
      <w:lang w:val="en-US" w:eastAsia="en-US" w:bidi="ar-S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link w:val="Header"/>
    <w:rsid w:val="00FA27FA"/>
    <w:rPr>
      <w:sz w:val="24"/>
      <w:szCs w:val="24"/>
      <w:lang w:val="en-US" w:eastAsia="en-US" w:bidi="ar-SA"/>
    </w:rPr>
  </w:style>
  <w:style w:type="paragraph" w:styleId="Footer">
    <w:name w:val="footer"/>
    <w:basedOn w:val="Normal"/>
    <w:link w:val="FooterChar"/>
    <w:rsid w:val="00FA27FA"/>
    <w:pPr>
      <w:tabs>
        <w:tab w:val="center" w:pos="4320"/>
        <w:tab w:val="right" w:pos="8640"/>
      </w:tabs>
    </w:pPr>
  </w:style>
  <w:style w:type="character" w:customStyle="1" w:styleId="FooterChar">
    <w:name w:val="Footer Char"/>
    <w:link w:val="Footer"/>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rsid w:val="00FA27FA"/>
    <w:rPr>
      <w:color w:val="0000FF"/>
      <w:u w:val="single"/>
    </w:rPr>
  </w:style>
  <w:style w:type="paragraph" w:styleId="BodyText">
    <w:name w:val="Body Text"/>
    <w:basedOn w:val="Normal"/>
    <w:link w:val="BodyTextChar"/>
    <w:rsid w:val="00FA27FA"/>
    <w:pPr>
      <w:spacing w:after="120"/>
    </w:pPr>
  </w:style>
  <w:style w:type="character" w:customStyle="1" w:styleId="BodyTextChar">
    <w:name w:val="Body Text Char"/>
    <w:basedOn w:val="DefaultParagraphFont"/>
    <w:link w:val="BodyText"/>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rsid w:val="00FA27FA"/>
    <w:pPr>
      <w:spacing w:after="120"/>
    </w:pPr>
    <w:rPr>
      <w:sz w:val="16"/>
      <w:szCs w:val="16"/>
    </w:rPr>
  </w:style>
  <w:style w:type="character" w:customStyle="1" w:styleId="Heading2Char1">
    <w:name w:val="Heading 2 Char1"/>
    <w:basedOn w:val="DefaultParagraphFont"/>
    <w:link w:val="Heading2"/>
    <w:rsid w:val="000350E7"/>
    <w:rPr>
      <w:rFonts w:ascii="Arial" w:hAnsi="Arial" w:cs="Arial"/>
      <w:b/>
      <w:bCs/>
      <w:i/>
      <w:iCs/>
      <w:sz w:val="28"/>
      <w:szCs w:val="28"/>
      <w:lang w:val="en-US" w:eastAsia="en-US" w:bidi="ar-SA"/>
    </w:rPr>
  </w:style>
  <w:style w:type="character" w:customStyle="1" w:styleId="CharChar13">
    <w:name w:val="Char Char13"/>
    <w:basedOn w:val="DefaultParagraphFont"/>
    <w:rsid w:val="00EA04D1"/>
    <w:rPr>
      <w:rFonts w:ascii="Cambria" w:hAnsi="Cambria"/>
      <w:b/>
      <w:bCs/>
      <w:sz w:val="26"/>
      <w:szCs w:val="26"/>
      <w:lang w:val="en-US" w:eastAsia="en-US" w:bidi="ar-SA"/>
    </w:rPr>
  </w:style>
  <w:style w:type="character" w:customStyle="1" w:styleId="CharChar6">
    <w:name w:val="Char Char6"/>
    <w:rsid w:val="00EA04D1"/>
    <w:rPr>
      <w:sz w:val="24"/>
      <w:szCs w:val="24"/>
      <w:lang w:val="en-US" w:eastAsia="en-US" w:bidi="ar-SA"/>
    </w:rPr>
  </w:style>
  <w:style w:type="character" w:customStyle="1" w:styleId="Heading4Char">
    <w:name w:val="Heading 4 Char"/>
    <w:basedOn w:val="DefaultParagraphFont"/>
    <w:link w:val="Heading4"/>
    <w:rsid w:val="00EA04D1"/>
    <w:rPr>
      <w:rFonts w:ascii="Book Antiqua" w:hAnsi="Book Antiqua"/>
      <w:b/>
      <w:bCs/>
      <w:color w:val="000000"/>
      <w:kern w:val="1"/>
      <w:sz w:val="28"/>
      <w:szCs w:val="24"/>
      <w:u w:val="single"/>
      <w:lang w:val="en-US" w:eastAsia="ar-SA" w:bidi="ar-SA"/>
    </w:rPr>
  </w:style>
  <w:style w:type="character" w:customStyle="1" w:styleId="Heading5Char">
    <w:name w:val="Heading 5 Char"/>
    <w:basedOn w:val="DefaultParagraphFont"/>
    <w:link w:val="Heading5"/>
    <w:rsid w:val="00EA04D1"/>
    <w:rPr>
      <w:b/>
      <w:bCs/>
      <w:i/>
      <w:iCs/>
      <w:color w:val="000000"/>
      <w:kern w:val="1"/>
      <w:sz w:val="26"/>
      <w:szCs w:val="26"/>
      <w:lang w:val="en-US" w:eastAsia="ar-SA" w:bidi="ar-SA"/>
    </w:rPr>
  </w:style>
  <w:style w:type="character" w:customStyle="1" w:styleId="Heading6Char">
    <w:name w:val="Heading 6 Char"/>
    <w:basedOn w:val="DefaultParagraphFont"/>
    <w:link w:val="Heading6"/>
    <w:rsid w:val="00EA04D1"/>
    <w:rPr>
      <w:rFonts w:ascii="Book Antiqua" w:hAnsi="Book Antiqua"/>
      <w:color w:val="000000"/>
      <w:kern w:val="1"/>
      <w:sz w:val="28"/>
      <w:szCs w:val="24"/>
      <w:lang w:val="en-US" w:eastAsia="ar-SA" w:bidi="ar-SA"/>
    </w:rPr>
  </w:style>
  <w:style w:type="character" w:customStyle="1" w:styleId="Heading7Char">
    <w:name w:val="Heading 7 Char"/>
    <w:basedOn w:val="DefaultParagraphFont"/>
    <w:link w:val="Heading7"/>
    <w:rsid w:val="00EA04D1"/>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rsid w:val="00EA04D1"/>
    <w:rPr>
      <w:b/>
      <w:color w:val="000000"/>
      <w:kern w:val="1"/>
      <w:sz w:val="24"/>
      <w:szCs w:val="24"/>
      <w:lang w:val="en-US" w:eastAsia="ar-SA" w:bidi="ar-SA"/>
    </w:rPr>
  </w:style>
  <w:style w:type="paragraph" w:customStyle="1" w:styleId="TableParagraph">
    <w:name w:val="Table Paragraph"/>
    <w:basedOn w:val="Normal"/>
    <w:qFormat/>
    <w:rsid w:val="00EA04D1"/>
    <w:pPr>
      <w:widowControl w:val="0"/>
    </w:pPr>
    <w:rPr>
      <w:rFonts w:ascii="Calibri" w:eastAsia="Calibri" w:hAnsi="Calibri"/>
      <w:sz w:val="22"/>
      <w:szCs w:val="22"/>
    </w:rPr>
  </w:style>
  <w:style w:type="character" w:customStyle="1" w:styleId="Heading9Char">
    <w:name w:val="Heading 9 Char"/>
    <w:basedOn w:val="DefaultParagraphFont"/>
    <w:link w:val="Heading9"/>
    <w:rsid w:val="00EA04D1"/>
    <w:rPr>
      <w:rFonts w:ascii="Arial" w:hAnsi="Arial" w:cs="Arial"/>
      <w:sz w:val="22"/>
      <w:szCs w:val="22"/>
      <w:lang w:val="en-US" w:eastAsia="sr-Latn-CS" w:bidi="ar-SA"/>
    </w:rPr>
  </w:style>
  <w:style w:type="character" w:customStyle="1" w:styleId="WW8Num2z0">
    <w:name w:val="WW8Num2z0"/>
    <w:rsid w:val="00EA04D1"/>
    <w:rPr>
      <w:rFonts w:ascii="Symbol" w:hAnsi="Symbol" w:cs="Symbol"/>
    </w:rPr>
  </w:style>
  <w:style w:type="character" w:customStyle="1" w:styleId="WW8Num2z1">
    <w:name w:val="WW8Num2z1"/>
    <w:rsid w:val="00EA04D1"/>
    <w:rPr>
      <w:rFonts w:ascii="Courier New" w:hAnsi="Courier New" w:cs="Courier New"/>
    </w:rPr>
  </w:style>
  <w:style w:type="character" w:customStyle="1" w:styleId="WW8Num2z2">
    <w:name w:val="WW8Num2z2"/>
    <w:rsid w:val="00EA04D1"/>
    <w:rPr>
      <w:rFonts w:ascii="Wingdings" w:hAnsi="Wingdings" w:cs="Wingdings"/>
    </w:rPr>
  </w:style>
  <w:style w:type="character" w:customStyle="1" w:styleId="WW8Num3z0">
    <w:name w:val="WW8Num3z0"/>
    <w:rsid w:val="00EA04D1"/>
    <w:rPr>
      <w:b/>
    </w:rPr>
  </w:style>
  <w:style w:type="character" w:customStyle="1" w:styleId="WW8Num3z1">
    <w:name w:val="WW8Num3z1"/>
    <w:rsid w:val="00EA04D1"/>
    <w:rPr>
      <w:b/>
      <w:i w:val="0"/>
      <w:sz w:val="24"/>
      <w:szCs w:val="24"/>
    </w:rPr>
  </w:style>
  <w:style w:type="character" w:customStyle="1" w:styleId="WW8Num4z0">
    <w:name w:val="WW8Num4z0"/>
    <w:rsid w:val="00EA04D1"/>
    <w:rPr>
      <w:rFonts w:cs="Arial"/>
      <w:i w:val="0"/>
      <w:sz w:val="24"/>
    </w:rPr>
  </w:style>
  <w:style w:type="character" w:customStyle="1" w:styleId="WW8Num5z0">
    <w:name w:val="WW8Num5z0"/>
    <w:rsid w:val="00EA04D1"/>
    <w:rPr>
      <w:rFonts w:cs="Arial"/>
      <w:b w:val="0"/>
      <w:i w:val="0"/>
      <w:sz w:val="24"/>
    </w:rPr>
  </w:style>
  <w:style w:type="character" w:customStyle="1" w:styleId="WW8Num6z0">
    <w:name w:val="WW8Num6z0"/>
    <w:rsid w:val="00EA04D1"/>
    <w:rPr>
      <w:rFonts w:ascii="Symbol" w:hAnsi="Symbol" w:cs="Symbol"/>
    </w:rPr>
  </w:style>
  <w:style w:type="character" w:customStyle="1" w:styleId="WW8Num6z1">
    <w:name w:val="WW8Num6z1"/>
    <w:rsid w:val="00EA04D1"/>
    <w:rPr>
      <w:rFonts w:ascii="Courier New" w:hAnsi="Courier New" w:cs="Courier New"/>
    </w:rPr>
  </w:style>
  <w:style w:type="character" w:customStyle="1" w:styleId="WW8Num6z2">
    <w:name w:val="WW8Num6z2"/>
    <w:rsid w:val="00EA04D1"/>
    <w:rPr>
      <w:rFonts w:ascii="Wingdings" w:hAnsi="Wingdings" w:cs="Wingdings"/>
    </w:rPr>
  </w:style>
  <w:style w:type="character" w:customStyle="1" w:styleId="WW8Num7z0">
    <w:name w:val="WW8Num7z0"/>
    <w:rsid w:val="00EA04D1"/>
    <w:rPr>
      <w:b w:val="0"/>
      <w:i w:val="0"/>
      <w:color w:val="00000A"/>
    </w:rPr>
  </w:style>
  <w:style w:type="character" w:customStyle="1" w:styleId="WW8Num7z1">
    <w:name w:val="WW8Num7z1"/>
    <w:rsid w:val="00EA04D1"/>
    <w:rPr>
      <w:rFonts w:ascii="Courier New" w:hAnsi="Courier New" w:cs="Courier New"/>
    </w:rPr>
  </w:style>
  <w:style w:type="character" w:customStyle="1" w:styleId="WW8Num7z2">
    <w:name w:val="WW8Num7z2"/>
    <w:rsid w:val="00EA04D1"/>
    <w:rPr>
      <w:rFonts w:ascii="Wingdings" w:hAnsi="Wingdings" w:cs="Wingdings"/>
    </w:rPr>
  </w:style>
  <w:style w:type="character" w:customStyle="1" w:styleId="WW8Num8z0">
    <w:name w:val="WW8Num8z0"/>
    <w:rsid w:val="00EA04D1"/>
    <w:rPr>
      <w:rFonts w:ascii="Symbol" w:hAnsi="Symbol" w:cs="Symbol"/>
    </w:rPr>
  </w:style>
  <w:style w:type="character" w:customStyle="1" w:styleId="WW8Num9z0">
    <w:name w:val="WW8Num9z0"/>
    <w:rsid w:val="00EA04D1"/>
    <w:rPr>
      <w:i w:val="0"/>
    </w:rPr>
  </w:style>
  <w:style w:type="character" w:customStyle="1" w:styleId="WW8Num9z1">
    <w:name w:val="WW8Num9z1"/>
    <w:rsid w:val="00EA04D1"/>
    <w:rPr>
      <w:rFonts w:ascii="Courier New" w:hAnsi="Courier New" w:cs="Courier New"/>
    </w:rPr>
  </w:style>
  <w:style w:type="character" w:customStyle="1" w:styleId="WW8Num9z2">
    <w:name w:val="WW8Num9z2"/>
    <w:rsid w:val="00EA04D1"/>
    <w:rPr>
      <w:rFonts w:ascii="Wingdings" w:hAnsi="Wingdings" w:cs="Wingdings"/>
    </w:rPr>
  </w:style>
  <w:style w:type="character" w:customStyle="1" w:styleId="WW8Num8z1">
    <w:name w:val="WW8Num8z1"/>
    <w:rsid w:val="00EA04D1"/>
    <w:rPr>
      <w:rFonts w:ascii="Courier New" w:hAnsi="Courier New" w:cs="Courier New"/>
    </w:rPr>
  </w:style>
  <w:style w:type="character" w:customStyle="1" w:styleId="WW8Num8z2">
    <w:name w:val="WW8Num8z2"/>
    <w:rsid w:val="00EA04D1"/>
    <w:rPr>
      <w:rFonts w:ascii="Wingdings" w:hAnsi="Wingdings" w:cs="Wingdings"/>
    </w:rPr>
  </w:style>
  <w:style w:type="character" w:customStyle="1" w:styleId="WW8Num10z0">
    <w:name w:val="WW8Num10z0"/>
    <w:rsid w:val="00EA04D1"/>
    <w:rPr>
      <w:rFonts w:ascii="Symbol" w:hAnsi="Symbol" w:cs="Symbol"/>
    </w:rPr>
  </w:style>
  <w:style w:type="character" w:customStyle="1" w:styleId="WW8Num10z1">
    <w:name w:val="WW8Num10z1"/>
    <w:rsid w:val="00EA04D1"/>
    <w:rPr>
      <w:rFonts w:ascii="Courier New" w:hAnsi="Courier New" w:cs="Courier New"/>
    </w:rPr>
  </w:style>
  <w:style w:type="character" w:customStyle="1" w:styleId="WW8Num10z2">
    <w:name w:val="WW8Num10z2"/>
    <w:rsid w:val="00EA04D1"/>
    <w:rPr>
      <w:rFonts w:ascii="Wingdings" w:hAnsi="Wingdings" w:cs="Wingdings"/>
    </w:rPr>
  </w:style>
  <w:style w:type="character" w:customStyle="1" w:styleId="WW8Num12z0">
    <w:name w:val="WW8Num12z0"/>
    <w:rsid w:val="00EA04D1"/>
    <w:rPr>
      <w:b/>
    </w:rPr>
  </w:style>
  <w:style w:type="character" w:customStyle="1" w:styleId="WW8Num12z1">
    <w:name w:val="WW8Num12z1"/>
    <w:rsid w:val="00EA04D1"/>
    <w:rPr>
      <w:b/>
      <w:i w:val="0"/>
      <w:sz w:val="24"/>
      <w:szCs w:val="24"/>
    </w:rPr>
  </w:style>
  <w:style w:type="character" w:customStyle="1" w:styleId="WW8Num13z0">
    <w:name w:val="WW8Num13z0"/>
    <w:rsid w:val="00EA04D1"/>
    <w:rPr>
      <w:b w:val="0"/>
    </w:rPr>
  </w:style>
  <w:style w:type="character" w:customStyle="1" w:styleId="WW8Num15z0">
    <w:name w:val="WW8Num15z0"/>
    <w:rsid w:val="00EA04D1"/>
    <w:rPr>
      <w:rFonts w:ascii="Wingdings" w:hAnsi="Wingdings" w:cs="Wingdings"/>
    </w:rPr>
  </w:style>
  <w:style w:type="character" w:customStyle="1" w:styleId="WW8Num15z1">
    <w:name w:val="WW8Num15z1"/>
    <w:rsid w:val="00EA04D1"/>
    <w:rPr>
      <w:rFonts w:ascii="Courier New" w:hAnsi="Courier New" w:cs="Courier New"/>
    </w:rPr>
  </w:style>
  <w:style w:type="character" w:customStyle="1" w:styleId="WW8Num15z3">
    <w:name w:val="WW8Num15z3"/>
    <w:rsid w:val="00EA04D1"/>
    <w:rPr>
      <w:rFonts w:ascii="Symbol" w:hAnsi="Symbol" w:cs="Symbol"/>
    </w:rPr>
  </w:style>
  <w:style w:type="character" w:customStyle="1" w:styleId="WW-DefaultParagraphFont">
    <w:name w:val="WW-Default Paragraph Font"/>
    <w:rsid w:val="00EA04D1"/>
  </w:style>
  <w:style w:type="character" w:customStyle="1" w:styleId="ListParagraphChar">
    <w:name w:val="List Paragraph Char"/>
    <w:rsid w:val="00EA04D1"/>
  </w:style>
  <w:style w:type="character" w:customStyle="1" w:styleId="CommentReference1">
    <w:name w:val="Comment Reference1"/>
    <w:rsid w:val="00EA04D1"/>
    <w:rPr>
      <w:sz w:val="16"/>
      <w:szCs w:val="16"/>
    </w:rPr>
  </w:style>
  <w:style w:type="character" w:customStyle="1" w:styleId="CommentTextChar">
    <w:name w:val="Comment Text Char"/>
    <w:rsid w:val="00EA04D1"/>
    <w:rPr>
      <w:sz w:val="20"/>
      <w:szCs w:val="20"/>
    </w:rPr>
  </w:style>
  <w:style w:type="character" w:customStyle="1" w:styleId="CommentSubjectChar">
    <w:name w:val="Comment Subject Char"/>
    <w:rsid w:val="00EA04D1"/>
    <w:rPr>
      <w:b/>
      <w:bCs/>
      <w:sz w:val="20"/>
      <w:szCs w:val="20"/>
    </w:rPr>
  </w:style>
  <w:style w:type="character" w:customStyle="1" w:styleId="Heading1Char">
    <w:name w:val="Heading 1 Char"/>
    <w:rsid w:val="00EA04D1"/>
    <w:rPr>
      <w:rFonts w:ascii="Cambria" w:hAnsi="Cambria" w:cs="font128"/>
      <w:b/>
      <w:bCs/>
      <w:color w:val="365F91"/>
      <w:sz w:val="28"/>
      <w:szCs w:val="28"/>
    </w:rPr>
  </w:style>
  <w:style w:type="character" w:customStyle="1" w:styleId="Heading2Char">
    <w:name w:val="Heading 2 Char"/>
    <w:rsid w:val="00EA04D1"/>
    <w:rPr>
      <w:rFonts w:ascii="Book Antiqua" w:eastAsia="Times New Roman" w:hAnsi="Book Antiqua" w:cs="Times New Roman"/>
      <w:b/>
      <w:bCs/>
      <w:sz w:val="28"/>
      <w:szCs w:val="24"/>
    </w:rPr>
  </w:style>
  <w:style w:type="character" w:customStyle="1" w:styleId="BodyText2Char1">
    <w:name w:val="Body Text 2 Char1"/>
    <w:basedOn w:val="WW-DefaultParagraphFont"/>
    <w:rsid w:val="00EA04D1"/>
  </w:style>
  <w:style w:type="character" w:customStyle="1" w:styleId="NoSpacingChar">
    <w:name w:val="No Spacing Char"/>
    <w:rsid w:val="00EA04D1"/>
    <w:rPr>
      <w:rFonts w:cs="font128"/>
      <w:lang w:val="en-US"/>
    </w:rPr>
  </w:style>
  <w:style w:type="character" w:customStyle="1" w:styleId="ListLabel1">
    <w:name w:val="ListLabel 1"/>
    <w:rsid w:val="00EA04D1"/>
    <w:rPr>
      <w:rFonts w:cs="Courier New"/>
    </w:rPr>
  </w:style>
  <w:style w:type="character" w:customStyle="1" w:styleId="ListLabel2">
    <w:name w:val="ListLabel 2"/>
    <w:rsid w:val="00EA04D1"/>
    <w:rPr>
      <w:b/>
      <w:i w:val="0"/>
      <w:sz w:val="24"/>
      <w:szCs w:val="24"/>
    </w:rPr>
  </w:style>
  <w:style w:type="character" w:customStyle="1" w:styleId="ListLabel3">
    <w:name w:val="ListLabel 3"/>
    <w:rsid w:val="00EA04D1"/>
    <w:rPr>
      <w:rFonts w:cs="Arial"/>
      <w:i w:val="0"/>
      <w:sz w:val="24"/>
    </w:rPr>
  </w:style>
  <w:style w:type="character" w:customStyle="1" w:styleId="ListLabel4">
    <w:name w:val="ListLabel 4"/>
    <w:rsid w:val="00EA04D1"/>
    <w:rPr>
      <w:rFonts w:cs="Arial"/>
      <w:b w:val="0"/>
      <w:i w:val="0"/>
      <w:sz w:val="24"/>
    </w:rPr>
  </w:style>
  <w:style w:type="character" w:customStyle="1" w:styleId="ListLabel5">
    <w:name w:val="ListLabel 5"/>
    <w:rsid w:val="00EA04D1"/>
    <w:rPr>
      <w:rFonts w:cs="Calibri"/>
    </w:rPr>
  </w:style>
  <w:style w:type="character" w:customStyle="1" w:styleId="ListLabel6">
    <w:name w:val="ListLabel 6"/>
    <w:rsid w:val="00EA04D1"/>
    <w:rPr>
      <w:b w:val="0"/>
      <w:i w:val="0"/>
      <w:color w:val="00000A"/>
    </w:rPr>
  </w:style>
  <w:style w:type="character" w:customStyle="1" w:styleId="ListLabel7">
    <w:name w:val="ListLabel 7"/>
    <w:rsid w:val="00EA04D1"/>
    <w:rPr>
      <w:rFonts w:eastAsia="TimesNewRomanPSMT" w:cs="Times New Roman"/>
    </w:rPr>
  </w:style>
  <w:style w:type="character" w:customStyle="1" w:styleId="ListLabel8">
    <w:name w:val="ListLabel 8"/>
    <w:rsid w:val="00EA04D1"/>
    <w:rPr>
      <w:i w:val="0"/>
    </w:rPr>
  </w:style>
  <w:style w:type="character" w:customStyle="1" w:styleId="NumberingSymbols">
    <w:name w:val="Numbering Symbols"/>
    <w:rsid w:val="00EA04D1"/>
  </w:style>
  <w:style w:type="paragraph" w:customStyle="1" w:styleId="Heading">
    <w:name w:val="Heading"/>
    <w:basedOn w:val="Normal"/>
    <w:next w:val="BodyText"/>
    <w:rsid w:val="00EA04D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EA04D1"/>
    <w:pPr>
      <w:suppressAutoHyphens/>
      <w:spacing w:line="100" w:lineRule="atLeast"/>
    </w:pPr>
    <w:rPr>
      <w:rFonts w:eastAsia="Arial Unicode MS" w:cs="Mangal"/>
      <w:color w:val="000000"/>
      <w:kern w:val="1"/>
      <w:lang w:eastAsia="ar-SA"/>
    </w:rPr>
  </w:style>
  <w:style w:type="paragraph" w:styleId="Caption">
    <w:name w:val="caption"/>
    <w:basedOn w:val="Normal"/>
    <w:qFormat/>
    <w:rsid w:val="00EA04D1"/>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EA04D1"/>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EA04D1"/>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EA04D1"/>
    <w:rPr>
      <w:b/>
      <w:bCs/>
    </w:rPr>
  </w:style>
  <w:style w:type="paragraph" w:customStyle="1" w:styleId="ContentsHeading">
    <w:name w:val="Contents Heading"/>
    <w:basedOn w:val="Heading1"/>
    <w:rsid w:val="00EA04D1"/>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EA04D1"/>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EA04D1"/>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rsid w:val="00EA04D1"/>
    <w:rPr>
      <w:rFonts w:ascii="Arial" w:hAnsi="Arial"/>
      <w:sz w:val="20"/>
      <w:szCs w:val="20"/>
    </w:rPr>
  </w:style>
  <w:style w:type="paragraph" w:styleId="NormalWeb">
    <w:name w:val="Normal (Web)"/>
    <w:basedOn w:val="Normal"/>
    <w:unhideWhenUsed/>
    <w:rsid w:val="00EA04D1"/>
    <w:pPr>
      <w:spacing w:before="100" w:beforeAutospacing="1" w:after="100" w:afterAutospacing="1"/>
    </w:pPr>
  </w:style>
  <w:style w:type="character" w:customStyle="1" w:styleId="apple-converted-space">
    <w:name w:val="apple-converted-space"/>
    <w:basedOn w:val="DefaultParagraphFont"/>
    <w:rsid w:val="00EA04D1"/>
  </w:style>
  <w:style w:type="paragraph" w:customStyle="1" w:styleId="normal0">
    <w:name w:val="normal"/>
    <w:basedOn w:val="Normal"/>
    <w:rsid w:val="00EA04D1"/>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EA04D1"/>
    <w:pPr>
      <w:spacing w:before="240" w:after="240"/>
      <w:jc w:val="center"/>
    </w:pPr>
    <w:rPr>
      <w:rFonts w:ascii="Arial" w:eastAsia="Calibri" w:hAnsi="Arial" w:cs="Arial"/>
      <w:b/>
      <w:bCs/>
    </w:rPr>
  </w:style>
  <w:style w:type="paragraph" w:customStyle="1" w:styleId="NoSpacing1">
    <w:name w:val="No Spacing1"/>
    <w:qFormat/>
    <w:rsid w:val="00EA04D1"/>
    <w:pPr>
      <w:suppressAutoHyphens/>
      <w:spacing w:line="100" w:lineRule="atLeast"/>
    </w:pPr>
    <w:rPr>
      <w:rFonts w:ascii="Calibri" w:eastAsia="Arial Unicode MS" w:hAnsi="Calibri" w:cs="Calibri"/>
      <w:kern w:val="1"/>
      <w:sz w:val="22"/>
      <w:szCs w:val="22"/>
      <w:lang w:eastAsia="ar-SA"/>
    </w:rPr>
  </w:style>
  <w:style w:type="character" w:customStyle="1" w:styleId="BodyTextChar1">
    <w:name w:val="Body Text Char1"/>
    <w:basedOn w:val="DefaultParagraphFont"/>
    <w:rsid w:val="00EA04D1"/>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2676579">
      <w:bodyDiv w:val="1"/>
      <w:marLeft w:val="0"/>
      <w:marRight w:val="0"/>
      <w:marTop w:val="0"/>
      <w:marBottom w:val="0"/>
      <w:divBdr>
        <w:top w:val="none" w:sz="0" w:space="0" w:color="auto"/>
        <w:left w:val="none" w:sz="0" w:space="0" w:color="auto"/>
        <w:bottom w:val="none" w:sz="0" w:space="0" w:color="auto"/>
        <w:right w:val="none" w:sz="0" w:space="0" w:color="auto"/>
      </w:divBdr>
    </w:div>
    <w:div w:id="662007170">
      <w:bodyDiv w:val="1"/>
      <w:marLeft w:val="0"/>
      <w:marRight w:val="0"/>
      <w:marTop w:val="0"/>
      <w:marBottom w:val="0"/>
      <w:divBdr>
        <w:top w:val="none" w:sz="0" w:space="0" w:color="auto"/>
        <w:left w:val="none" w:sz="0" w:space="0" w:color="auto"/>
        <w:bottom w:val="none" w:sz="0" w:space="0" w:color="auto"/>
        <w:right w:val="none" w:sz="0" w:space="0" w:color="auto"/>
      </w:divBdr>
    </w:div>
    <w:div w:id="771047023">
      <w:bodyDiv w:val="1"/>
      <w:marLeft w:val="0"/>
      <w:marRight w:val="0"/>
      <w:marTop w:val="0"/>
      <w:marBottom w:val="0"/>
      <w:divBdr>
        <w:top w:val="none" w:sz="0" w:space="0" w:color="auto"/>
        <w:left w:val="none" w:sz="0" w:space="0" w:color="auto"/>
        <w:bottom w:val="none" w:sz="0" w:space="0" w:color="auto"/>
        <w:right w:val="none" w:sz="0" w:space="0" w:color="auto"/>
      </w:divBdr>
    </w:div>
    <w:div w:id="1095706716">
      <w:bodyDiv w:val="1"/>
      <w:marLeft w:val="0"/>
      <w:marRight w:val="0"/>
      <w:marTop w:val="0"/>
      <w:marBottom w:val="0"/>
      <w:divBdr>
        <w:top w:val="none" w:sz="0" w:space="0" w:color="auto"/>
        <w:left w:val="none" w:sz="0" w:space="0" w:color="auto"/>
        <w:bottom w:val="none" w:sz="0" w:space="0" w:color="auto"/>
        <w:right w:val="none" w:sz="0" w:space="0" w:color="auto"/>
      </w:divBdr>
    </w:div>
    <w:div w:id="1666011564">
      <w:bodyDiv w:val="1"/>
      <w:marLeft w:val="0"/>
      <w:marRight w:val="0"/>
      <w:marTop w:val="0"/>
      <w:marBottom w:val="0"/>
      <w:divBdr>
        <w:top w:val="none" w:sz="0" w:space="0" w:color="auto"/>
        <w:left w:val="none" w:sz="0" w:space="0" w:color="auto"/>
        <w:bottom w:val="none" w:sz="0" w:space="0" w:color="auto"/>
        <w:right w:val="none" w:sz="0" w:space="0" w:color="auto"/>
      </w:divBdr>
    </w:div>
    <w:div w:id="1861820253">
      <w:bodyDiv w:val="1"/>
      <w:marLeft w:val="0"/>
      <w:marRight w:val="0"/>
      <w:marTop w:val="0"/>
      <w:marBottom w:val="0"/>
      <w:divBdr>
        <w:top w:val="none" w:sz="0" w:space="0" w:color="auto"/>
        <w:left w:val="none" w:sz="0" w:space="0" w:color="auto"/>
        <w:bottom w:val="none" w:sz="0" w:space="0" w:color="auto"/>
        <w:right w:val="none" w:sz="0" w:space="0" w:color="auto"/>
      </w:divBdr>
    </w:div>
    <w:div w:id="18682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isokij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9773</Words>
  <Characters>55712</Characters>
  <Application>Microsoft Office Word</Application>
  <DocSecurity>0</DocSecurity>
  <Lines>464</Lines>
  <Paragraphs>130</Paragraphs>
  <ScaleCrop>false</ScaleCrop>
  <HeadingPairs>
    <vt:vector size="2" baseType="variant">
      <vt:variant>
        <vt:lpstr>Naslov</vt:lpstr>
      </vt:variant>
      <vt:variant>
        <vt:i4>1</vt:i4>
      </vt:variant>
    </vt:vector>
  </HeadingPairs>
  <TitlesOfParts>
    <vt:vector size="1" baseType="lpstr">
      <vt:lpstr> </vt:lpstr>
    </vt:vector>
  </TitlesOfParts>
  <Company>JN</Company>
  <LinksUpToDate>false</LinksUpToDate>
  <CharactersWithSpaces>65355</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3</cp:revision>
  <dcterms:created xsi:type="dcterms:W3CDTF">2018-02-22T06:56:00Z</dcterms:created>
  <dcterms:modified xsi:type="dcterms:W3CDTF">2018-02-22T07:45:00Z</dcterms:modified>
</cp:coreProperties>
</file>